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620" w:rsidRPr="00FB0085" w:rsidRDefault="0097689E" w:rsidP="00431BD0">
      <w:pPr>
        <w:pStyle w:val="a3"/>
        <w:adjustRightInd/>
        <w:rPr>
          <w:color w:val="auto"/>
          <w:lang w:eastAsia="zh-CN"/>
        </w:rPr>
      </w:pPr>
      <w:bookmarkStart w:id="0" w:name="_GoBack"/>
      <w:bookmarkEnd w:id="0"/>
      <w:r w:rsidRPr="00FB0085">
        <w:rPr>
          <w:rFonts w:hint="eastAsia"/>
          <w:b/>
          <w:bCs/>
          <w:color w:val="auto"/>
          <w:lang w:eastAsia="zh-CN"/>
        </w:rPr>
        <w:t>別紙様式</w:t>
      </w:r>
      <w:r w:rsidR="00FC1887">
        <w:rPr>
          <w:rFonts w:hint="eastAsia"/>
          <w:b/>
          <w:bCs/>
          <w:color w:val="auto"/>
          <w:lang w:eastAsia="zh-CN"/>
        </w:rPr>
        <w:t>１</w:t>
      </w:r>
    </w:p>
    <w:p w:rsidR="009712C9" w:rsidRPr="00FB0085" w:rsidRDefault="009712C9" w:rsidP="009712C9">
      <w:pPr>
        <w:pStyle w:val="a3"/>
        <w:adjustRightInd/>
        <w:ind w:firstLineChars="600" w:firstLine="1320"/>
        <w:rPr>
          <w:rFonts w:hAnsi="Times New Roman" w:cs="Times New Roman"/>
          <w:color w:val="auto"/>
          <w:lang w:eastAsia="zh-CN"/>
        </w:rPr>
      </w:pPr>
    </w:p>
    <w:p w:rsidR="00431BD0" w:rsidRPr="00FB0085" w:rsidRDefault="009712C9" w:rsidP="00431BD0">
      <w:pPr>
        <w:pStyle w:val="a3"/>
        <w:adjustRightInd/>
        <w:jc w:val="center"/>
        <w:rPr>
          <w:color w:val="auto"/>
          <w:lang w:eastAsia="zh-CN"/>
        </w:rPr>
      </w:pPr>
      <w:r w:rsidRPr="00FB0085">
        <w:rPr>
          <w:rFonts w:hint="eastAsia"/>
          <w:color w:val="auto"/>
          <w:lang w:eastAsia="zh-CN"/>
        </w:rPr>
        <w:t>医薬品</w:t>
      </w:r>
      <w:r w:rsidR="00431BD0" w:rsidRPr="00FB0085">
        <w:rPr>
          <w:rFonts w:hint="eastAsia"/>
          <w:color w:val="auto"/>
          <w:lang w:eastAsia="zh-CN"/>
        </w:rPr>
        <w:t>ＧＭＰ適用報告書</w:t>
      </w:r>
    </w:p>
    <w:p w:rsidR="00224931" w:rsidRPr="00FB0085" w:rsidRDefault="00224931" w:rsidP="00224931">
      <w:pPr>
        <w:pStyle w:val="a3"/>
        <w:adjustRightInd/>
        <w:jc w:val="center"/>
        <w:rPr>
          <w:color w:val="auto"/>
          <w:lang w:eastAsia="zh-CN"/>
        </w:rPr>
      </w:pPr>
    </w:p>
    <w:tbl>
      <w:tblPr>
        <w:tblW w:w="9527"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
        <w:gridCol w:w="2693"/>
        <w:gridCol w:w="1418"/>
        <w:gridCol w:w="1559"/>
        <w:gridCol w:w="3260"/>
      </w:tblGrid>
      <w:tr w:rsidR="00224931" w:rsidRPr="00FB0085" w:rsidTr="00FC1887">
        <w:trPr>
          <w:trHeight w:val="745"/>
        </w:trPr>
        <w:tc>
          <w:tcPr>
            <w:tcW w:w="4708" w:type="dxa"/>
            <w:gridSpan w:val="3"/>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rPr>
                <w:color w:val="auto"/>
              </w:rPr>
            </w:pPr>
            <w:r w:rsidRPr="00FB0085">
              <w:rPr>
                <w:rFonts w:hAnsi="Times New Roman" w:cs="Times New Roman" w:hint="eastAsia"/>
                <w:color w:val="auto"/>
              </w:rPr>
              <w:t>最新の結果通知書の通知年月日及び番号</w:t>
            </w:r>
          </w:p>
        </w:tc>
        <w:tc>
          <w:tcPr>
            <w:tcW w:w="4819" w:type="dxa"/>
            <w:gridSpan w:val="2"/>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p>
        </w:tc>
      </w:tr>
      <w:tr w:rsidR="00224931" w:rsidRPr="00FB0085" w:rsidTr="00EF36A5">
        <w:trPr>
          <w:trHeight w:val="745"/>
        </w:trPr>
        <w:tc>
          <w:tcPr>
            <w:tcW w:w="597"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製造所番号</w:t>
            </w:r>
          </w:p>
        </w:tc>
        <w:tc>
          <w:tcPr>
            <w:tcW w:w="2693"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Ansi="Times New Roman" w:cs="Times New Roman" w:hint="eastAsia"/>
                <w:color w:val="auto"/>
              </w:rPr>
              <w:t>製造所の名称</w:t>
            </w:r>
          </w:p>
        </w:tc>
        <w:tc>
          <w:tcPr>
            <w:tcW w:w="1418"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製造工程</w:t>
            </w:r>
          </w:p>
        </w:tc>
        <w:tc>
          <w:tcPr>
            <w:tcW w:w="1559"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製造所の資料欄</w:t>
            </w:r>
          </w:p>
        </w:tc>
        <w:tc>
          <w:tcPr>
            <w:tcW w:w="3260"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rPr>
                <w:rFonts w:hAnsi="Times New Roman" w:cs="Times New Roman"/>
                <w:color w:val="auto"/>
              </w:rPr>
            </w:pPr>
            <w:r w:rsidRPr="00FB0085">
              <w:rPr>
                <w:rFonts w:hAnsi="Times New Roman" w:cs="Times New Roman" w:hint="eastAsia"/>
                <w:color w:val="auto"/>
              </w:rPr>
              <w:t>備考</w:t>
            </w:r>
          </w:p>
          <w:p w:rsidR="00224931" w:rsidRPr="00FB0085" w:rsidRDefault="00224931" w:rsidP="00B147A9">
            <w:pPr>
              <w:pStyle w:val="a3"/>
              <w:spacing w:line="346" w:lineRule="atLeast"/>
              <w:rPr>
                <w:rFonts w:hAnsi="Times New Roman" w:cs="Times New Roman"/>
                <w:color w:val="auto"/>
                <w:sz w:val="20"/>
              </w:rPr>
            </w:pPr>
            <w:r w:rsidRPr="00FB0085">
              <w:rPr>
                <w:rFonts w:hAnsi="Times New Roman" w:cs="Times New Roman" w:hint="eastAsia"/>
                <w:color w:val="auto"/>
                <w:sz w:val="20"/>
              </w:rPr>
              <w:t>（外部試験機関名）</w:t>
            </w:r>
          </w:p>
          <w:p w:rsidR="00224931" w:rsidRPr="00FB0085" w:rsidRDefault="00224931" w:rsidP="00B147A9">
            <w:pPr>
              <w:pStyle w:val="a3"/>
              <w:spacing w:line="346" w:lineRule="atLeast"/>
              <w:rPr>
                <w:rFonts w:hAnsi="Times New Roman" w:cs="Times New Roman"/>
                <w:color w:val="auto"/>
              </w:rPr>
            </w:pPr>
            <w:r w:rsidRPr="00FB0085">
              <w:rPr>
                <w:rFonts w:hAnsi="Times New Roman" w:cs="Times New Roman" w:hint="eastAsia"/>
                <w:color w:val="auto"/>
                <w:sz w:val="20"/>
              </w:rPr>
              <w:t>（基準確認証が交付されている製造所にあっては、</w:t>
            </w:r>
            <w:r w:rsidR="006B2F71" w:rsidRPr="00F43C5F">
              <w:rPr>
                <w:rFonts w:hAnsi="Times New Roman" w:cs="Times New Roman" w:hint="eastAsia"/>
                <w:color w:val="auto"/>
                <w:sz w:val="20"/>
              </w:rPr>
              <w:t>当該</w:t>
            </w:r>
            <w:r w:rsidRPr="00FB0085">
              <w:rPr>
                <w:rFonts w:hAnsi="Times New Roman" w:cs="Times New Roman" w:hint="eastAsia"/>
                <w:color w:val="auto"/>
                <w:sz w:val="20"/>
              </w:rPr>
              <w:t>基準確認証の</w:t>
            </w:r>
            <w:r w:rsidR="00BF0596" w:rsidRPr="00FB0085">
              <w:rPr>
                <w:rFonts w:hAnsi="Times New Roman" w:cs="Times New Roman" w:hint="eastAsia"/>
                <w:color w:val="auto"/>
                <w:sz w:val="20"/>
              </w:rPr>
              <w:t>交付</w:t>
            </w:r>
            <w:r w:rsidRPr="00FB0085">
              <w:rPr>
                <w:rFonts w:hAnsi="Times New Roman" w:cs="Times New Roman" w:hint="eastAsia"/>
                <w:color w:val="auto"/>
                <w:sz w:val="20"/>
              </w:rPr>
              <w:t>番号及び</w:t>
            </w:r>
            <w:r w:rsidR="00BF0596" w:rsidRPr="00FB0085">
              <w:rPr>
                <w:rFonts w:hAnsi="Times New Roman" w:cs="Times New Roman" w:hint="eastAsia"/>
                <w:color w:val="auto"/>
                <w:sz w:val="20"/>
              </w:rPr>
              <w:t>その</w:t>
            </w:r>
            <w:r w:rsidRPr="00FB0085">
              <w:rPr>
                <w:rFonts w:hAnsi="Times New Roman" w:cs="Times New Roman" w:hint="eastAsia"/>
                <w:color w:val="auto"/>
                <w:sz w:val="20"/>
              </w:rPr>
              <w:t>有効期間）</w:t>
            </w:r>
          </w:p>
        </w:tc>
      </w:tr>
      <w:tr w:rsidR="00224931" w:rsidRPr="00FB0085" w:rsidTr="00EF36A5">
        <w:trPr>
          <w:trHeight w:val="1022"/>
        </w:trPr>
        <w:tc>
          <w:tcPr>
            <w:tcW w:w="597"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FC1887" w:rsidRDefault="00FC1887"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tc>
        <w:tc>
          <w:tcPr>
            <w:tcW w:w="3260"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r>
      <w:tr w:rsidR="00FC1887" w:rsidRPr="00FB0085" w:rsidTr="00EF36A5">
        <w:trPr>
          <w:trHeight w:val="1022"/>
        </w:trPr>
        <w:tc>
          <w:tcPr>
            <w:tcW w:w="597" w:type="dxa"/>
            <w:tcBorders>
              <w:top w:val="single" w:sz="4" w:space="0" w:color="000000"/>
              <w:left w:val="single" w:sz="4" w:space="0" w:color="000000"/>
              <w:bottom w:val="single" w:sz="4" w:space="0" w:color="000000"/>
              <w:right w:val="single" w:sz="4" w:space="0" w:color="000000"/>
            </w:tcBorders>
          </w:tcPr>
          <w:p w:rsidR="00FC1887" w:rsidRDefault="00FC1887" w:rsidP="00B147A9">
            <w:pPr>
              <w:pStyle w:val="a3"/>
              <w:spacing w:line="346" w:lineRule="atLeast"/>
              <w:rPr>
                <w:rFonts w:hAnsi="Times New Roman" w:cs="Times New Roman"/>
                <w:color w:val="auto"/>
              </w:rPr>
            </w:pPr>
          </w:p>
          <w:p w:rsidR="00FC1887" w:rsidRDefault="00FC1887" w:rsidP="00B147A9">
            <w:pPr>
              <w:pStyle w:val="a3"/>
              <w:spacing w:line="346" w:lineRule="atLeast"/>
              <w:rPr>
                <w:rFonts w:hAnsi="Times New Roman" w:cs="Times New Roman"/>
                <w:color w:val="auto"/>
              </w:rPr>
            </w:pPr>
          </w:p>
          <w:p w:rsidR="00FC1887" w:rsidRPr="00FB0085" w:rsidRDefault="00FC1887"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singl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3260" w:type="dxa"/>
            <w:tcBorders>
              <w:top w:val="single" w:sz="4" w:space="0" w:color="000000"/>
              <w:left w:val="single" w:sz="4" w:space="0" w:color="000000"/>
              <w:bottom w:val="singl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r>
      <w:tr w:rsidR="00FC1887" w:rsidRPr="00FB0085" w:rsidTr="00EF36A5">
        <w:trPr>
          <w:trHeight w:val="1022"/>
        </w:trPr>
        <w:tc>
          <w:tcPr>
            <w:tcW w:w="597"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559"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3260"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r>
    </w:tbl>
    <w:p w:rsidR="00224931" w:rsidRDefault="00224931" w:rsidP="00224931">
      <w:pPr>
        <w:pStyle w:val="a3"/>
        <w:adjustRightInd/>
        <w:rPr>
          <w:color w:val="auto"/>
        </w:rPr>
      </w:pPr>
      <w:r w:rsidRPr="00FB0085">
        <w:rPr>
          <w:color w:val="auto"/>
        </w:rPr>
        <w:t xml:space="preserve"> </w:t>
      </w:r>
    </w:p>
    <w:p w:rsidR="00FC1887" w:rsidRPr="00FC1887" w:rsidRDefault="00FC1887" w:rsidP="00FC1887">
      <w:pPr>
        <w:pStyle w:val="a3"/>
        <w:wordWrap/>
        <w:snapToGrid w:val="0"/>
        <w:ind w:left="440" w:hangingChars="200" w:hanging="440"/>
        <w:rPr>
          <w:color w:val="auto"/>
        </w:rPr>
      </w:pPr>
      <w:r w:rsidRPr="00FC1887">
        <w:rPr>
          <w:rFonts w:hint="eastAsia"/>
          <w:color w:val="auto"/>
        </w:rPr>
        <w:t>（ア）</w:t>
      </w:r>
      <w:r w:rsidRPr="00FC1887">
        <w:rPr>
          <w:rFonts w:hAnsi="Times New Roman" w:cs="Times New Roman" w:hint="eastAsia"/>
          <w:color w:val="auto"/>
        </w:rPr>
        <w:t>最新の結果通知書の通知年月日及び番号欄は、</w:t>
      </w:r>
      <w:r w:rsidRPr="00FC1887">
        <w:rPr>
          <w:rFonts w:hint="eastAsia"/>
          <w:color w:val="auto"/>
        </w:rPr>
        <w:t>当該調査対象基準適用医薬品の適合性調査又は適合性確認に係る最新の結果通知書について記載すること。</w:t>
      </w:r>
      <w:r w:rsidRPr="00FC1887">
        <w:rPr>
          <w:rFonts w:hAnsi="Times New Roman" w:cs="Times New Roman" w:hint="eastAsia"/>
          <w:color w:val="auto"/>
        </w:rPr>
        <w:t>製造販売承認申請に伴う適合性調査を申請した場合にあっては</w:t>
      </w:r>
      <w:r w:rsidRPr="00FC1887">
        <w:rPr>
          <w:rFonts w:hint="eastAsia"/>
          <w:color w:val="auto"/>
        </w:rPr>
        <w:t>「該当なし」と記載すること。</w:t>
      </w:r>
    </w:p>
    <w:p w:rsidR="00FC1887" w:rsidRPr="00FC1887" w:rsidRDefault="00FC1887" w:rsidP="00FC1887">
      <w:pPr>
        <w:pStyle w:val="a3"/>
        <w:wordWrap/>
        <w:overflowPunct/>
        <w:snapToGrid w:val="0"/>
        <w:ind w:left="440" w:rightChars="19" w:right="42" w:hangingChars="200" w:hanging="440"/>
        <w:rPr>
          <w:rFonts w:hAnsi="Times New Roman" w:cs="Times New Roman"/>
          <w:color w:val="auto"/>
        </w:rPr>
      </w:pPr>
      <w:r w:rsidRPr="00FC1887">
        <w:rPr>
          <w:rFonts w:hint="eastAsia"/>
          <w:color w:val="auto"/>
        </w:rPr>
        <w:t>（イ）</w:t>
      </w:r>
      <w:r w:rsidRPr="006A3D41">
        <w:rPr>
          <w:rFonts w:hint="eastAsia"/>
        </w:rPr>
        <w:t>製造所番号欄は、製造所について一連番号を付すること。</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（ウ）</w:t>
      </w:r>
      <w:r w:rsidRPr="00FC1887">
        <w:rPr>
          <w:rFonts w:hAnsi="Times New Roman" w:cs="Times New Roman" w:hint="eastAsia"/>
          <w:color w:val="auto"/>
        </w:rPr>
        <w:t>製造所の名称</w:t>
      </w:r>
      <w:r w:rsidRPr="00FC1887">
        <w:rPr>
          <w:rFonts w:hint="eastAsia"/>
          <w:color w:val="auto"/>
        </w:rPr>
        <w:t>欄は、当該調査対象基準適用医薬品の製造に係る全ての製造所</w:t>
      </w:r>
      <w:r w:rsidRPr="002B1021">
        <w:rPr>
          <w:rFonts w:hint="eastAsia"/>
          <w:color w:val="auto"/>
        </w:rPr>
        <w:t>（事項変更承認申請に伴う適合性調査申請の場合にあっては、当該申請品目の製造管理又は品質管理の方法に影響を受ける全ての製造所、</w:t>
      </w:r>
      <w:r w:rsidRPr="00FC1887">
        <w:rPr>
          <w:rFonts w:hint="eastAsia"/>
          <w:color w:val="auto"/>
        </w:rPr>
        <w:t>適合性確認申請の場合にあっては、当該確認に係る全ての製造所）について記載すること。</w:t>
      </w:r>
    </w:p>
    <w:p w:rsidR="00FC1887" w:rsidRPr="00FC1887" w:rsidRDefault="00FC1887" w:rsidP="00FC1887">
      <w:pPr>
        <w:pStyle w:val="a3"/>
        <w:wordWrap/>
        <w:overflowPunct/>
        <w:snapToGrid w:val="0"/>
        <w:ind w:left="440" w:hangingChars="200" w:hanging="440"/>
        <w:rPr>
          <w:color w:val="auto"/>
          <w:sz w:val="24"/>
        </w:rPr>
      </w:pPr>
      <w:r w:rsidRPr="00FC1887">
        <w:rPr>
          <w:rFonts w:hint="eastAsia"/>
          <w:color w:val="auto"/>
        </w:rPr>
        <w:t>（エ）製造工程欄は、製造所が行う製造工程（原料調達・原料検査、主剤・賦形剤のひょう量、調製、充塡、閉塞、製品検査等）を簡潔に記載すること。全ての工程を同一の製造所で行う場合にあっては、「一貫製造」と記載して差し支えない。</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（オ）製造所の資料欄は、</w:t>
      </w:r>
      <w:r w:rsidRPr="00FC1887">
        <w:rPr>
          <w:rFonts w:hint="eastAsia"/>
        </w:rPr>
        <w:t>次の添付を要する資料等を製造所ごとに作成し、その番号を記載し、該当する資料等を全て添付すること。</w:t>
      </w:r>
      <w:r w:rsidRPr="00FC1887">
        <w:rPr>
          <w:rFonts w:hint="eastAsia"/>
          <w:color w:val="auto"/>
        </w:rPr>
        <w:t>また、基準確認証が交付されている製造所について、基準確認証により定期適合性調査を省略しようとする場合は、製造所の資料欄に｢調査省略｣と記載</w:t>
      </w:r>
      <w:r w:rsidRPr="002B1021">
        <w:rPr>
          <w:rFonts w:hint="eastAsia"/>
          <w:color w:val="auto"/>
        </w:rPr>
        <w:t>すること。</w:t>
      </w:r>
    </w:p>
    <w:p w:rsidR="00FC1887" w:rsidRPr="00FC1887" w:rsidRDefault="00FC1887" w:rsidP="002B1021">
      <w:pPr>
        <w:kinsoku/>
        <w:wordWrap/>
        <w:snapToGrid w:val="0"/>
        <w:ind w:leftChars="200" w:left="660" w:hangingChars="100" w:hanging="220"/>
      </w:pPr>
      <w:r w:rsidRPr="00FC1887">
        <w:rPr>
          <w:rFonts w:hint="eastAsia"/>
        </w:rPr>
        <w:t>①　製造所の名称及び住所、製造業者及び医薬品等外国製造業者の名称及び住所、製造業者及び医薬品等外国製造業者の許可（</w:t>
      </w:r>
      <w:r w:rsidRPr="00F43C5F">
        <w:rPr>
          <w:rFonts w:hint="eastAsia"/>
          <w:color w:val="auto"/>
        </w:rPr>
        <w:t>認定</w:t>
      </w:r>
      <w:r w:rsidR="0061470C" w:rsidRPr="00F43C5F">
        <w:rPr>
          <w:rFonts w:hint="eastAsia"/>
          <w:color w:val="auto"/>
        </w:rPr>
        <w:t>又は登録</w:t>
      </w:r>
      <w:r w:rsidRPr="00F43C5F">
        <w:rPr>
          <w:rFonts w:hint="eastAsia"/>
          <w:color w:val="auto"/>
        </w:rPr>
        <w:t>）番号及び許可（認定</w:t>
      </w:r>
      <w:r w:rsidR="0061470C" w:rsidRPr="00F43C5F">
        <w:rPr>
          <w:rFonts w:hint="eastAsia"/>
          <w:color w:val="auto"/>
        </w:rPr>
        <w:t>又は登録</w:t>
      </w:r>
      <w:r w:rsidRPr="00F43C5F">
        <w:rPr>
          <w:rFonts w:hint="eastAsia"/>
          <w:color w:val="auto"/>
        </w:rPr>
        <w:t>）年</w:t>
      </w:r>
      <w:r w:rsidRPr="00FC1887">
        <w:rPr>
          <w:rFonts w:hint="eastAsia"/>
        </w:rPr>
        <w:t>月日、組織並びに製造工程を記載した資料</w:t>
      </w:r>
    </w:p>
    <w:p w:rsidR="00FC1887" w:rsidRPr="00FC1887" w:rsidRDefault="00FC1887" w:rsidP="002B1021">
      <w:pPr>
        <w:kinsoku/>
        <w:wordWrap/>
        <w:snapToGrid w:val="0"/>
        <w:ind w:leftChars="200" w:left="660" w:hangingChars="100" w:hanging="220"/>
        <w:rPr>
          <w:rFonts w:hAnsi="Times New Roman" w:cs="Times New Roman"/>
        </w:rPr>
      </w:pPr>
      <w:r w:rsidRPr="00FC1887">
        <w:rPr>
          <w:rFonts w:hint="eastAsia"/>
        </w:rPr>
        <w:t>②　別紙７の「１．医薬品ＧＭＰ省令点検表」の写し</w:t>
      </w:r>
    </w:p>
    <w:p w:rsidR="00FC1887" w:rsidRPr="00FC1887" w:rsidRDefault="00FC1887" w:rsidP="002B1021">
      <w:pPr>
        <w:kinsoku/>
        <w:wordWrap/>
        <w:snapToGrid w:val="0"/>
        <w:ind w:leftChars="200" w:left="660" w:hangingChars="100" w:hanging="220"/>
      </w:pPr>
      <w:r w:rsidRPr="00FC1887">
        <w:rPr>
          <w:rFonts w:hint="eastAsia"/>
        </w:rPr>
        <w:t>③</w:t>
      </w:r>
      <w:r w:rsidR="002B1021">
        <w:rPr>
          <w:rFonts w:hint="eastAsia"/>
        </w:rPr>
        <w:t xml:space="preserve">　</w:t>
      </w:r>
      <w:r w:rsidR="006626DE">
        <w:rPr>
          <w:rFonts w:hint="eastAsia"/>
        </w:rPr>
        <w:t>医薬品等外国製造業者にあっては、適合性調査実施要領Ⅰの３の</w:t>
      </w:r>
      <w:r w:rsidR="006626DE">
        <w:t>(1)</w:t>
      </w:r>
      <w:r w:rsidR="006626DE">
        <w:rPr>
          <w:rFonts w:hint="eastAsia"/>
        </w:rPr>
        <w:t>の②の資料</w:t>
      </w:r>
    </w:p>
    <w:p w:rsidR="00FC1887" w:rsidRDefault="00FC1887" w:rsidP="00C272CE">
      <w:pPr>
        <w:pStyle w:val="a3"/>
        <w:adjustRightInd/>
        <w:ind w:left="440" w:hangingChars="200" w:hanging="440"/>
        <w:rPr>
          <w:rFonts w:hAnsi="Times New Roman" w:cs="Times New Roman"/>
          <w:color w:val="auto"/>
        </w:rPr>
      </w:pPr>
      <w:r w:rsidRPr="00FC1887">
        <w:rPr>
          <w:rFonts w:hint="eastAsia"/>
          <w:color w:val="auto"/>
        </w:rPr>
        <w:t>（カ）製造所が外部試験検査機関に試験を委託する場合は、備考欄に試験検査機関の名称を記載すること。また、基準確認証が交付されている製造所にあっては、備考欄に</w:t>
      </w:r>
      <w:r w:rsidRPr="00FC1887">
        <w:rPr>
          <w:rFonts w:hAnsi="Times New Roman" w:cs="Times New Roman" w:hint="eastAsia"/>
          <w:color w:val="auto"/>
        </w:rPr>
        <w:t>基準確認証の交付番号及びその有効期間を記載すること。</w:t>
      </w:r>
    </w:p>
    <w:p w:rsidR="00EF36A5" w:rsidRDefault="00EF36A5" w:rsidP="00C272CE">
      <w:pPr>
        <w:pStyle w:val="a3"/>
        <w:adjustRightInd/>
        <w:ind w:left="440" w:hangingChars="200" w:hanging="440"/>
        <w:rPr>
          <w:color w:val="auto"/>
        </w:rPr>
      </w:pPr>
    </w:p>
    <w:sectPr w:rsidR="00EF36A5" w:rsidSect="004E1620">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6622" w:rsidRDefault="00C26622">
      <w:r>
        <w:separator/>
      </w:r>
    </w:p>
  </w:endnote>
  <w:endnote w:type="continuationSeparator" w:id="0">
    <w:p w:rsidR="00C26622" w:rsidRDefault="00C26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E58" w:rsidRDefault="00131E58">
    <w:pPr>
      <w:pStyle w:val="a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89E" w:rsidRDefault="0097689E">
    <w:pPr>
      <w:pStyle w:val="a3"/>
      <w:framePr w:wrap="auto" w:vAnchor="text" w:hAnchor="margin" w:xAlign="center" w:y="1"/>
      <w:adjustRightInd/>
      <w:jc w:val="center"/>
      <w:rPr>
        <w:rFonts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E58" w:rsidRDefault="00131E58">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6622" w:rsidRDefault="00C26622">
      <w:r>
        <w:rPr>
          <w:rFonts w:hAnsi="Times New Roman" w:cs="Times New Roman"/>
          <w:color w:val="auto"/>
          <w:sz w:val="2"/>
          <w:szCs w:val="2"/>
        </w:rPr>
        <w:continuationSeparator/>
      </w:r>
    </w:p>
  </w:footnote>
  <w:footnote w:type="continuationSeparator" w:id="0">
    <w:p w:rsidR="00C26622" w:rsidRDefault="00C266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E58" w:rsidRDefault="00131E58">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E58" w:rsidRDefault="00131E58">
    <w:pPr>
      <w:pStyle w:val="af"/>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E58" w:rsidRDefault="00131E58">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efaultTabStop w:val="894"/>
  <w:drawingGridHorizontalSpacing w:val="1"/>
  <w:drawingGridVerticalSpacing w:val="173"/>
  <w:displayHorizontalDrawingGridEvery w:val="0"/>
  <w:displayVerticalDrawingGridEvery w:val="2"/>
  <w:doNotShadeFormData/>
  <w:characterSpacingControl w:val="doNotCompress"/>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A18"/>
    <w:rsid w:val="00000DAC"/>
    <w:rsid w:val="0000764E"/>
    <w:rsid w:val="00027038"/>
    <w:rsid w:val="00030173"/>
    <w:rsid w:val="000354EC"/>
    <w:rsid w:val="00051478"/>
    <w:rsid w:val="00056C32"/>
    <w:rsid w:val="0006110E"/>
    <w:rsid w:val="00061A0E"/>
    <w:rsid w:val="000B29F8"/>
    <w:rsid w:val="000C0B10"/>
    <w:rsid w:val="00105E33"/>
    <w:rsid w:val="00127CAF"/>
    <w:rsid w:val="00131E58"/>
    <w:rsid w:val="00151A8C"/>
    <w:rsid w:val="0019219E"/>
    <w:rsid w:val="00193FF6"/>
    <w:rsid w:val="001A6992"/>
    <w:rsid w:val="001A728D"/>
    <w:rsid w:val="00215BF1"/>
    <w:rsid w:val="00220C4F"/>
    <w:rsid w:val="00221DA4"/>
    <w:rsid w:val="00224931"/>
    <w:rsid w:val="00244C38"/>
    <w:rsid w:val="00296982"/>
    <w:rsid w:val="002B1021"/>
    <w:rsid w:val="002B72A3"/>
    <w:rsid w:val="002E066C"/>
    <w:rsid w:val="00333FD8"/>
    <w:rsid w:val="0034495A"/>
    <w:rsid w:val="00392F4E"/>
    <w:rsid w:val="0039494D"/>
    <w:rsid w:val="003974B8"/>
    <w:rsid w:val="00397FDB"/>
    <w:rsid w:val="003A252F"/>
    <w:rsid w:val="003A559E"/>
    <w:rsid w:val="003B44F1"/>
    <w:rsid w:val="003D5024"/>
    <w:rsid w:val="003D6610"/>
    <w:rsid w:val="003E1BB0"/>
    <w:rsid w:val="00410E16"/>
    <w:rsid w:val="004121C4"/>
    <w:rsid w:val="00431BD0"/>
    <w:rsid w:val="00471FCF"/>
    <w:rsid w:val="00491271"/>
    <w:rsid w:val="004B6847"/>
    <w:rsid w:val="004C67F4"/>
    <w:rsid w:val="004C72D8"/>
    <w:rsid w:val="004D5BCD"/>
    <w:rsid w:val="004E1620"/>
    <w:rsid w:val="004E6F99"/>
    <w:rsid w:val="005118EF"/>
    <w:rsid w:val="005A562C"/>
    <w:rsid w:val="005A676B"/>
    <w:rsid w:val="005D0D1A"/>
    <w:rsid w:val="005F41C3"/>
    <w:rsid w:val="0061470C"/>
    <w:rsid w:val="00650627"/>
    <w:rsid w:val="006626DE"/>
    <w:rsid w:val="00674A18"/>
    <w:rsid w:val="00696EC2"/>
    <w:rsid w:val="006A2722"/>
    <w:rsid w:val="006A3D41"/>
    <w:rsid w:val="006B2F71"/>
    <w:rsid w:val="006C2A46"/>
    <w:rsid w:val="006F0606"/>
    <w:rsid w:val="006F5801"/>
    <w:rsid w:val="0074161D"/>
    <w:rsid w:val="00772423"/>
    <w:rsid w:val="0077614B"/>
    <w:rsid w:val="00794A77"/>
    <w:rsid w:val="007953FC"/>
    <w:rsid w:val="007B61B3"/>
    <w:rsid w:val="007F39A7"/>
    <w:rsid w:val="00820302"/>
    <w:rsid w:val="00851832"/>
    <w:rsid w:val="00865178"/>
    <w:rsid w:val="00891031"/>
    <w:rsid w:val="008A3005"/>
    <w:rsid w:val="008B2715"/>
    <w:rsid w:val="008D11E0"/>
    <w:rsid w:val="008D4788"/>
    <w:rsid w:val="00950D65"/>
    <w:rsid w:val="00964F92"/>
    <w:rsid w:val="009712C9"/>
    <w:rsid w:val="0097689E"/>
    <w:rsid w:val="00997721"/>
    <w:rsid w:val="00A31D3A"/>
    <w:rsid w:val="00A645AF"/>
    <w:rsid w:val="00A71F53"/>
    <w:rsid w:val="00A852AF"/>
    <w:rsid w:val="00A86AFD"/>
    <w:rsid w:val="00AB264C"/>
    <w:rsid w:val="00AB30EB"/>
    <w:rsid w:val="00AC73F1"/>
    <w:rsid w:val="00AD124B"/>
    <w:rsid w:val="00AF5711"/>
    <w:rsid w:val="00B147A9"/>
    <w:rsid w:val="00B2019E"/>
    <w:rsid w:val="00B34E18"/>
    <w:rsid w:val="00B356A3"/>
    <w:rsid w:val="00B60104"/>
    <w:rsid w:val="00B82568"/>
    <w:rsid w:val="00B835AB"/>
    <w:rsid w:val="00B8430F"/>
    <w:rsid w:val="00B8785B"/>
    <w:rsid w:val="00B916EC"/>
    <w:rsid w:val="00B93730"/>
    <w:rsid w:val="00BA6ED2"/>
    <w:rsid w:val="00BB0B86"/>
    <w:rsid w:val="00BD2493"/>
    <w:rsid w:val="00BF0596"/>
    <w:rsid w:val="00BF13D7"/>
    <w:rsid w:val="00C15746"/>
    <w:rsid w:val="00C26622"/>
    <w:rsid w:val="00C272CE"/>
    <w:rsid w:val="00C32130"/>
    <w:rsid w:val="00C637A6"/>
    <w:rsid w:val="00C67855"/>
    <w:rsid w:val="00C80167"/>
    <w:rsid w:val="00C94D0F"/>
    <w:rsid w:val="00CC0BC8"/>
    <w:rsid w:val="00CE2D1C"/>
    <w:rsid w:val="00CE4F38"/>
    <w:rsid w:val="00CE58EF"/>
    <w:rsid w:val="00D34D79"/>
    <w:rsid w:val="00D363E5"/>
    <w:rsid w:val="00D41719"/>
    <w:rsid w:val="00D548EA"/>
    <w:rsid w:val="00D72253"/>
    <w:rsid w:val="00D8401D"/>
    <w:rsid w:val="00D961AB"/>
    <w:rsid w:val="00D97D2C"/>
    <w:rsid w:val="00DA4BFD"/>
    <w:rsid w:val="00E0578B"/>
    <w:rsid w:val="00E53DD1"/>
    <w:rsid w:val="00E84665"/>
    <w:rsid w:val="00EA4E8C"/>
    <w:rsid w:val="00EA7395"/>
    <w:rsid w:val="00EC0204"/>
    <w:rsid w:val="00EC4B26"/>
    <w:rsid w:val="00EF36A5"/>
    <w:rsid w:val="00F43C5F"/>
    <w:rsid w:val="00FB0085"/>
    <w:rsid w:val="00FC1887"/>
    <w:rsid w:val="00FC18F4"/>
    <w:rsid w:val="00FC2F0D"/>
    <w:rsid w:val="00FE10F1"/>
    <w:rsid w:val="00FE5A19"/>
    <w:rsid w:val="00FE67A2"/>
    <w:rsid w:val="00FF6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paragraph" w:customStyle="1" w:styleId="a4">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character" w:customStyle="1" w:styleId="a5">
    <w:name w:val="脚注(標準)"/>
    <w:uiPriority w:val="99"/>
    <w:rPr>
      <w:sz w:val="22"/>
      <w:vertAlign w:val="superscript"/>
    </w:rPr>
  </w:style>
  <w:style w:type="character" w:customStyle="1" w:styleId="a6">
    <w:name w:val="脚注ｴﾘｱ(標準)"/>
    <w:uiPriority w:val="99"/>
  </w:style>
  <w:style w:type="character" w:customStyle="1" w:styleId="15">
    <w:name w:val="電子メールのスタイル15"/>
    <w:uiPriority w:val="99"/>
    <w:rPr>
      <w:rFonts w:ascii="Arial" w:eastAsia="ＭＳ ゴシック" w:hAnsi="Arial"/>
      <w:color w:val="000000"/>
      <w:sz w:val="22"/>
    </w:rPr>
  </w:style>
  <w:style w:type="character" w:styleId="a7">
    <w:name w:val="annotation reference"/>
    <w:basedOn w:val="a0"/>
    <w:uiPriority w:val="99"/>
    <w:rsid w:val="00B916EC"/>
    <w:rPr>
      <w:rFonts w:cs="Times New Roman"/>
      <w:sz w:val="18"/>
      <w:szCs w:val="18"/>
    </w:rPr>
  </w:style>
  <w:style w:type="paragraph" w:styleId="a8">
    <w:name w:val="annotation text"/>
    <w:basedOn w:val="a"/>
    <w:link w:val="a9"/>
    <w:uiPriority w:val="99"/>
    <w:rsid w:val="00B916EC"/>
  </w:style>
  <w:style w:type="character" w:customStyle="1" w:styleId="a9">
    <w:name w:val="コメント文字列 (文字)"/>
    <w:basedOn w:val="a0"/>
    <w:link w:val="a8"/>
    <w:uiPriority w:val="99"/>
    <w:locked/>
    <w:rsid w:val="00B916EC"/>
    <w:rPr>
      <w:rFonts w:ascii="ＭＳ 明朝" w:eastAsia="ＭＳ 明朝" w:cs="ＭＳ 明朝"/>
      <w:color w:val="000000"/>
      <w:kern w:val="0"/>
      <w:sz w:val="22"/>
      <w:szCs w:val="22"/>
    </w:rPr>
  </w:style>
  <w:style w:type="paragraph" w:styleId="aa">
    <w:name w:val="annotation subject"/>
    <w:basedOn w:val="a8"/>
    <w:next w:val="a8"/>
    <w:link w:val="ab"/>
    <w:uiPriority w:val="99"/>
    <w:rsid w:val="00B916EC"/>
    <w:rPr>
      <w:b/>
      <w:bCs/>
    </w:rPr>
  </w:style>
  <w:style w:type="character" w:customStyle="1" w:styleId="ab">
    <w:name w:val="コメント内容 (文字)"/>
    <w:basedOn w:val="a9"/>
    <w:link w:val="aa"/>
    <w:uiPriority w:val="99"/>
    <w:locked/>
    <w:rsid w:val="00B916EC"/>
    <w:rPr>
      <w:rFonts w:ascii="ＭＳ 明朝" w:eastAsia="ＭＳ 明朝" w:cs="ＭＳ 明朝"/>
      <w:b/>
      <w:bCs/>
      <w:color w:val="000000"/>
      <w:kern w:val="0"/>
      <w:sz w:val="22"/>
      <w:szCs w:val="22"/>
    </w:rPr>
  </w:style>
  <w:style w:type="paragraph" w:styleId="ac">
    <w:name w:val="Balloon Text"/>
    <w:basedOn w:val="a"/>
    <w:link w:val="ad"/>
    <w:uiPriority w:val="99"/>
    <w:rsid w:val="00B916EC"/>
    <w:rPr>
      <w:rFonts w:asciiTheme="majorHAnsi" w:eastAsiaTheme="majorEastAsia" w:hAnsiTheme="majorHAnsi" w:cs="Times New Roman"/>
      <w:sz w:val="18"/>
      <w:szCs w:val="18"/>
    </w:rPr>
  </w:style>
  <w:style w:type="character" w:customStyle="1" w:styleId="ad">
    <w:name w:val="吹き出し (文字)"/>
    <w:basedOn w:val="a0"/>
    <w:link w:val="ac"/>
    <w:uiPriority w:val="99"/>
    <w:locked/>
    <w:rsid w:val="00B916EC"/>
    <w:rPr>
      <w:rFonts w:asciiTheme="majorHAnsi" w:eastAsiaTheme="majorEastAsia" w:hAnsiTheme="majorHAnsi" w:cs="Times New Roman"/>
      <w:color w:val="000000"/>
      <w:kern w:val="0"/>
      <w:sz w:val="18"/>
      <w:szCs w:val="18"/>
    </w:rPr>
  </w:style>
  <w:style w:type="table" w:styleId="ae">
    <w:name w:val="Table Grid"/>
    <w:basedOn w:val="a1"/>
    <w:uiPriority w:val="59"/>
    <w:rsid w:val="00B91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rsid w:val="00B34E18"/>
    <w:pPr>
      <w:tabs>
        <w:tab w:val="center" w:pos="4252"/>
        <w:tab w:val="right" w:pos="8504"/>
      </w:tabs>
      <w:snapToGrid w:val="0"/>
    </w:pPr>
  </w:style>
  <w:style w:type="character" w:customStyle="1" w:styleId="af0">
    <w:name w:val="ヘッダー (文字)"/>
    <w:basedOn w:val="a0"/>
    <w:link w:val="af"/>
    <w:uiPriority w:val="99"/>
    <w:locked/>
    <w:rsid w:val="00B34E18"/>
    <w:rPr>
      <w:rFonts w:ascii="ＭＳ 明朝" w:eastAsia="ＭＳ 明朝" w:cs="ＭＳ 明朝"/>
      <w:color w:val="000000"/>
      <w:kern w:val="0"/>
      <w:sz w:val="22"/>
      <w:szCs w:val="22"/>
    </w:rPr>
  </w:style>
  <w:style w:type="paragraph" w:styleId="af1">
    <w:name w:val="footer"/>
    <w:basedOn w:val="a"/>
    <w:link w:val="af2"/>
    <w:uiPriority w:val="99"/>
    <w:rsid w:val="00B34E18"/>
    <w:pPr>
      <w:tabs>
        <w:tab w:val="center" w:pos="4252"/>
        <w:tab w:val="right" w:pos="8504"/>
      </w:tabs>
      <w:snapToGrid w:val="0"/>
    </w:pPr>
  </w:style>
  <w:style w:type="character" w:customStyle="1" w:styleId="af2">
    <w:name w:val="フッター (文字)"/>
    <w:basedOn w:val="a0"/>
    <w:link w:val="af1"/>
    <w:uiPriority w:val="99"/>
    <w:locked/>
    <w:rsid w:val="00B34E18"/>
    <w:rPr>
      <w:rFonts w:ascii="ＭＳ 明朝" w:eastAsia="ＭＳ 明朝" w:cs="ＭＳ 明朝"/>
      <w:color w:val="000000"/>
      <w:kern w:val="0"/>
      <w:sz w:val="22"/>
      <w:szCs w:val="22"/>
    </w:rPr>
  </w:style>
  <w:style w:type="paragraph" w:customStyle="1" w:styleId="Word">
    <w:name w:val="標準；(Word文書)"/>
    <w:basedOn w:val="a"/>
    <w:rsid w:val="00FC1887"/>
    <w:pPr>
      <w:adjustRightInd/>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16289C-AC88-4E8D-8FA1-6C654EEA8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897</Words>
  <Characters>60</Characters>
  <Application>Microsoft Office Word</Application>
  <DocSecurity>0</DocSecurity>
  <Lines>1</Lines>
  <Paragraphs>1</Paragraphs>
  <ScaleCrop>false</ScaleCrop>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2022-07-25T01:32:00Z</dcterms:created>
  <dcterms:modified xsi:type="dcterms:W3CDTF">2022-07-25T01:32:00Z</dcterms:modified>
</cp:coreProperties>
</file>