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769" w:rsidRDefault="00E01769" w:rsidP="00E0176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E01769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53CF66" wp14:editId="77484A34">
                <wp:simplePos x="0" y="0"/>
                <wp:positionH relativeFrom="column">
                  <wp:posOffset>5408930</wp:posOffset>
                </wp:positionH>
                <wp:positionV relativeFrom="paragraph">
                  <wp:posOffset>-254797</wp:posOffset>
                </wp:positionV>
                <wp:extent cx="1158240" cy="1403985"/>
                <wp:effectExtent l="0" t="0" r="381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2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7C76" w:rsidRPr="00957ECD" w:rsidRDefault="00957EC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平成2</w:t>
                            </w:r>
                            <w:r w:rsidR="00E01769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9</w:t>
                            </w: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年</w:t>
                            </w:r>
                            <w:r w:rsidR="00E01769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2</w:t>
                            </w:r>
                            <w:r w:rsidRPr="00957ECD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月版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5.9pt;margin-top:-20.05pt;width:91.2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8fxPgIAAC0EAAAOAAAAZHJzL2Uyb0RvYy54bWysU82O0zAQviPxDpbvNGm3hTZqulq6FCEt&#10;P9LCA7iO01g4HmO7TZZjKyEegldAnHmevAhjp9stcEPkYM1kZr6Z+WZmftnWiuyEdRJ0ToeDlBKh&#10;ORRSb3L64f3qyZQS55kumAItcnonHL1cPH40b0wmRlCBKoQlCKJd1picVt6bLEkcr0TN3ACM0Ggs&#10;wdbMo2o3SWFZg+i1SkZp+jRpwBbGAhfO4d/r3kgXEb8sBfdvy9IJT1ROsTYfXxvfdXiTxZxlG8tM&#10;JfmxDPYPVdRMakx6grpmnpGtlX9B1ZJbcFD6AYc6gbKUXMQesJth+kc3txUzIvaC5Dhzosn9P1j+&#10;ZvfOElnk9IISzWocUXf40u2/d/uf3eEr6Q7fusOh2/9AnYwCXY1xGUbdGozz7XNoceyxdWdugH90&#10;RMOyYnojrqyFphKswHKHITI5C+1xXABZN6+hwLxs6yECtaWtA5fIDkF0HNvdaVSi9YSHlMPJdDRG&#10;E0fbcJxezKaTmINl9+HGOv9SQE2CkFOLuxDh2e7G+VAOy+5dQjYHShYrqVRU7Ga9VJbsGO7NKn5H&#10;9N/clCZNTmeT0SQiawjxcaVq6XGvlaxzOk3DF8JZFuh4oYsoeyZVL2MlSh/5CZT05Ph23aJjIG0N&#10;xR0yZaHfX7w3FCqwnylpcHdz6j5tmRWUqFca2Z4Nx4EaH5Xx5NkIFXtuWZ9bmOYIlVNPSS8ufTyQ&#10;yIO5wqmsZOTroZJjrbiTkcbj/YSlP9ej18OVL34BAAD//wMAUEsDBBQABgAIAAAAIQC/lpS14AAA&#10;AAwBAAAPAAAAZHJzL2Rvd25yZXYueG1sTI/BTsMwEETvSPyDtUjcWjulRVGIU1VUXDgg0SLB0Y03&#10;cYS9jmw3DX+Pe4LbjnY086bezs6yCUMcPEkolgIYUuv1QL2Ej+PLogQWkyKtrCeU8IMRts3tTa0q&#10;7S/0jtMh9SyHUKyUBJPSWHEeW4NOxaUfkfKv88GplGXouQ7qksOd5SshHrlTA+UGo0Z8Nth+H85O&#10;wqczg96Ht69O22n/2u024xxGKe/v5t0TsIRz+jPDFT+jQ5OZTv5MOjIrodwUGT1JWKxFAezqEA/r&#10;FbBTvspCAG9q/n9E8wsAAP//AwBQSwECLQAUAAYACAAAACEAtoM4kv4AAADhAQAAEwAAAAAAAAAA&#10;AAAAAAAAAAAAW0NvbnRlbnRfVHlwZXNdLnhtbFBLAQItABQABgAIAAAAIQA4/SH/1gAAAJQBAAAL&#10;AAAAAAAAAAAAAAAAAC8BAABfcmVscy8ucmVsc1BLAQItABQABgAIAAAAIQAzc8fxPgIAAC0EAAAO&#10;AAAAAAAAAAAAAAAAAC4CAABkcnMvZTJvRG9jLnhtbFBLAQItABQABgAIAAAAIQC/lpS14AAAAAwB&#10;AAAPAAAAAAAAAAAAAAAAAJgEAABkcnMvZG93bnJldi54bWxQSwUGAAAAAAQABADzAAAApQUAAAAA&#10;" stroked="f">
                <v:textbox style="mso-fit-shape-to-text:t">
                  <w:txbxContent>
                    <w:p w:rsidR="00C07C76" w:rsidRPr="00957ECD" w:rsidRDefault="00957ECD">
                      <w:pP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平成2</w:t>
                      </w:r>
                      <w:r w:rsidR="00E01769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9</w:t>
                      </w: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年</w:t>
                      </w:r>
                      <w:r w:rsidR="00E01769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2</w:t>
                      </w:r>
                      <w:r w:rsidRPr="00957ECD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</w:p>
    <w:p w:rsidR="00E01769" w:rsidRPr="00E01769" w:rsidRDefault="00E01769" w:rsidP="00E01769">
      <w:pPr>
        <w:jc w:val="righ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01769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年　月　日</w:t>
      </w:r>
    </w:p>
    <w:p w:rsidR="00DA6E25" w:rsidRDefault="00540063" w:rsidP="0027767A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飼料添加物　概要</w:t>
      </w:r>
      <w:r w:rsidR="00680173">
        <w:rPr>
          <w:rFonts w:ascii="ＭＳ ゴシック" w:eastAsia="ＭＳ ゴシック" w:hAnsi="ＭＳ ゴシック" w:hint="eastAsia"/>
          <w:sz w:val="28"/>
          <w:szCs w:val="28"/>
        </w:rPr>
        <w:t>シート</w:t>
      </w:r>
    </w:p>
    <w:p w:rsidR="00F75664" w:rsidRPr="003C268B" w:rsidRDefault="00F75664" w:rsidP="00BC052F">
      <w:pPr>
        <w:rPr>
          <w:rFonts w:ascii="ＭＳ ゴシック" w:eastAsia="ＭＳ ゴシック" w:hAnsi="ＭＳ ゴシック"/>
          <w:sz w:val="24"/>
          <w:szCs w:val="24"/>
        </w:rPr>
      </w:pPr>
    </w:p>
    <w:p w:rsidR="00AC290B" w:rsidRDefault="003C268B" w:rsidP="00AC290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C268B">
        <w:rPr>
          <w:rFonts w:ascii="ＭＳ ゴシック" w:eastAsia="ＭＳ ゴシック" w:hAnsi="ＭＳ ゴシック" w:hint="eastAsia"/>
          <w:sz w:val="24"/>
          <w:szCs w:val="24"/>
        </w:rPr>
        <w:t>１．</w:t>
      </w:r>
      <w:r w:rsidR="003D2470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>物質名：</w:t>
      </w:r>
      <w:r w:rsidR="00DA6C7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DF223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</w:t>
      </w:r>
      <w:r w:rsidR="00AC290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</w:p>
    <w:p w:rsidR="00B3479B" w:rsidRPr="00B3479B" w:rsidRDefault="00E0034D" w:rsidP="00E0034D">
      <w:pPr>
        <w:ind w:firstLineChars="600" w:firstLine="1260"/>
        <w:rPr>
          <w:rFonts w:ascii="ＭＳ ゴシック" w:eastAsia="ＭＳ ゴシック" w:hAnsi="ＭＳ ゴシック"/>
          <w:szCs w:val="21"/>
        </w:rPr>
      </w:pPr>
      <w:r>
        <w:rPr>
          <w:rFonts w:ascii="ＭＳ ゴシック" w:eastAsia="ＭＳ ゴシック" w:hAnsi="ＭＳ ゴシック" w:hint="eastAsia"/>
          <w:szCs w:val="21"/>
        </w:rPr>
        <w:t>（</w:t>
      </w:r>
      <w:r w:rsidR="00DF2235" w:rsidRPr="00B3479B">
        <w:rPr>
          <w:rFonts w:ascii="ＭＳ ゴシック" w:eastAsia="ＭＳ ゴシック" w:hAnsi="ＭＳ ゴシック" w:hint="eastAsia"/>
          <w:szCs w:val="21"/>
        </w:rPr>
        <w:t>毒薬、劇薬、劇物、毒物に</w:t>
      </w:r>
      <w:r w:rsidR="00540063" w:rsidRPr="00B3479B">
        <w:rPr>
          <w:rFonts w:ascii="ＭＳ ゴシック" w:eastAsia="ＭＳ ゴシック" w:hAnsi="ＭＳ ゴシック" w:hint="eastAsia"/>
          <w:szCs w:val="21"/>
        </w:rPr>
        <w:t xml:space="preserve">　</w:t>
      </w:r>
      <w:r w:rsidR="0027767A" w:rsidRPr="00B3479B">
        <w:rPr>
          <w:rFonts w:ascii="ＭＳ ゴシック" w:eastAsia="ＭＳ ゴシック" w:hAnsi="ＭＳ ゴシック" w:hint="eastAsia"/>
          <w:szCs w:val="21"/>
        </w:rPr>
        <w:t>該当</w:t>
      </w:r>
      <w:r w:rsidR="00DF2235" w:rsidRPr="00B3479B">
        <w:rPr>
          <w:rFonts w:ascii="ＭＳ ゴシック" w:eastAsia="ＭＳ ゴシック" w:hAnsi="ＭＳ ゴシック" w:hint="eastAsia"/>
          <w:szCs w:val="21"/>
        </w:rPr>
        <w:t>しない</w:t>
      </w:r>
      <w:r w:rsidR="00540063" w:rsidRPr="00B3479B">
        <w:rPr>
          <w:rFonts w:ascii="ＭＳ ゴシック" w:eastAsia="ＭＳ ゴシック" w:hAnsi="ＭＳ ゴシック" w:hint="eastAsia"/>
          <w:szCs w:val="21"/>
        </w:rPr>
        <w:t>・</w:t>
      </w:r>
      <w:r w:rsidR="0027767A" w:rsidRPr="00B3479B">
        <w:rPr>
          <w:rFonts w:ascii="ＭＳ ゴシック" w:eastAsia="ＭＳ ゴシック" w:hAnsi="ＭＳ ゴシック" w:hint="eastAsia"/>
          <w:szCs w:val="21"/>
        </w:rPr>
        <w:t>該当</w:t>
      </w:r>
      <w:r w:rsidR="00540063" w:rsidRPr="00B3479B">
        <w:rPr>
          <w:rFonts w:ascii="ＭＳ ゴシック" w:eastAsia="ＭＳ ゴシック" w:hAnsi="ＭＳ ゴシック" w:hint="eastAsia"/>
          <w:szCs w:val="21"/>
        </w:rPr>
        <w:t>する</w:t>
      </w:r>
      <w:r>
        <w:rPr>
          <w:rFonts w:ascii="ＭＳ ゴシック" w:eastAsia="ＭＳ ゴシック" w:hAnsi="ＭＳ ゴシック" w:hint="eastAsia"/>
          <w:szCs w:val="21"/>
        </w:rPr>
        <w:t>）</w:t>
      </w:r>
      <w:r w:rsidR="00DF2235" w:rsidRPr="00B3479B">
        <w:rPr>
          <w:rFonts w:ascii="ＭＳ ゴシック" w:eastAsia="ＭＳ ゴシック" w:hAnsi="ＭＳ ゴシック" w:hint="eastAsia"/>
          <w:szCs w:val="21"/>
        </w:rPr>
        <w:t xml:space="preserve">　</w:t>
      </w:r>
    </w:p>
    <w:p w:rsidR="00DF2235" w:rsidRPr="00B3479B" w:rsidRDefault="00DF2235" w:rsidP="00B3479B">
      <w:pPr>
        <w:ind w:firstLineChars="800" w:firstLine="1680"/>
        <w:rPr>
          <w:rFonts w:ascii="ＭＳ ゴシック" w:eastAsia="ＭＳ ゴシック" w:hAnsi="ＭＳ ゴシック"/>
          <w:szCs w:val="21"/>
          <w:u w:val="single"/>
        </w:rPr>
      </w:pPr>
      <w:r w:rsidRPr="00B3479B">
        <w:rPr>
          <w:rFonts w:ascii="ＭＳ ゴシック" w:eastAsia="ＭＳ ゴシック" w:hAnsi="ＭＳ ゴシック" w:hint="eastAsia"/>
          <w:szCs w:val="21"/>
        </w:rPr>
        <w:t xml:space="preserve">　　</w:t>
      </w:r>
    </w:p>
    <w:p w:rsidR="003775C5" w:rsidRDefault="00DB11A2" w:rsidP="0027767A">
      <w:pPr>
        <w:ind w:firstLineChars="200" w:firstLine="48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商品</w:t>
      </w:r>
      <w:r w:rsidR="00941DDB">
        <w:rPr>
          <w:rFonts w:ascii="ＭＳ ゴシック" w:eastAsia="ＭＳ ゴシック" w:hAnsi="ＭＳ ゴシック" w:hint="eastAsia"/>
          <w:sz w:val="24"/>
          <w:szCs w:val="24"/>
          <w:u w:val="single"/>
        </w:rPr>
        <w:t>名</w:t>
      </w:r>
      <w:r w:rsidR="003D2470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：　　</w:t>
      </w:r>
      <w:r w:rsidR="00941DD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</w:t>
      </w:r>
      <w:r w:rsidR="003D2470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</w:t>
      </w:r>
      <w:r w:rsidR="003D2470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DA6C7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  </w:t>
      </w:r>
      <w:r w:rsidR="00CF2D3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</w:t>
      </w:r>
      <w:r w:rsidR="00DA6C7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 </w:t>
      </w:r>
    </w:p>
    <w:p w:rsidR="003D2470" w:rsidRDefault="003775C5" w:rsidP="00941DDB">
      <w:pPr>
        <w:rPr>
          <w:rFonts w:ascii="ＭＳ ゴシック" w:eastAsia="ＭＳ ゴシック" w:hAnsi="ＭＳ ゴシック"/>
          <w:sz w:val="24"/>
          <w:szCs w:val="24"/>
        </w:rPr>
      </w:pPr>
      <w:r w:rsidRPr="003775C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941DD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3C268B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>申請</w:t>
      </w:r>
      <w:r w:rsidR="00A9789D">
        <w:rPr>
          <w:rFonts w:ascii="ＭＳ ゴシック" w:eastAsia="ＭＳ ゴシック" w:hAnsi="ＭＳ ゴシック" w:hint="eastAsia"/>
          <w:sz w:val="24"/>
          <w:szCs w:val="24"/>
          <w:u w:val="single"/>
        </w:rPr>
        <w:t>事業者</w:t>
      </w:r>
      <w:r w:rsidR="003C268B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>名：</w:t>
      </w:r>
      <w:r w:rsidR="00941DD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3C268B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</w:t>
      </w:r>
      <w:r w:rsidR="008F4FB7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3C268B" w:rsidRPr="003C268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  <w:r w:rsidR="00CF2D3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</w:t>
      </w:r>
      <w:r w:rsidR="00DA6C7C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 </w:t>
      </w:r>
      <w:r w:rsidR="003C268B" w:rsidRPr="008F4FB7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:rsidR="00516E4B" w:rsidRDefault="00516E4B" w:rsidP="00C10CDD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</w:p>
    <w:p w:rsidR="003E5ED3" w:rsidRDefault="00DF2235" w:rsidP="00DA6C7C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２．飼料添加物の必要性</w:t>
      </w:r>
    </w:p>
    <w:p w:rsidR="00224266" w:rsidRDefault="00DF2235" w:rsidP="00AC290B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DA6C7C">
        <w:rPr>
          <w:rFonts w:ascii="ＭＳ ゴシック" w:eastAsia="ＭＳ ゴシック" w:hAnsi="ＭＳ ゴシック" w:hint="eastAsia"/>
          <w:sz w:val="24"/>
          <w:szCs w:val="24"/>
        </w:rPr>
        <w:t>本物質を飼料添加物として指定することで、</w:t>
      </w:r>
      <w:r w:rsidR="00AC290B">
        <w:rPr>
          <w:rFonts w:ascii="ＭＳ ゴシック" w:eastAsia="ＭＳ ゴシック" w:hAnsi="ＭＳ ゴシック" w:hint="eastAsia"/>
          <w:sz w:val="24"/>
          <w:szCs w:val="24"/>
        </w:rPr>
        <w:t>ど</w:t>
      </w:r>
      <w:r w:rsidR="00DA6C7C">
        <w:rPr>
          <w:rFonts w:ascii="ＭＳ ゴシック" w:eastAsia="ＭＳ ゴシック" w:hAnsi="ＭＳ ゴシック" w:hint="eastAsia"/>
          <w:sz w:val="24"/>
          <w:szCs w:val="24"/>
        </w:rPr>
        <w:t>ういったメリット</w:t>
      </w:r>
      <w:r w:rsidR="003E5ED3">
        <w:rPr>
          <w:rFonts w:ascii="ＭＳ ゴシック" w:eastAsia="ＭＳ ゴシック" w:hAnsi="ＭＳ ゴシック" w:hint="eastAsia"/>
          <w:sz w:val="24"/>
          <w:szCs w:val="24"/>
        </w:rPr>
        <w:t>が生じ</w:t>
      </w:r>
      <w:r w:rsidR="00DA6C7C">
        <w:rPr>
          <w:rFonts w:ascii="ＭＳ ゴシック" w:eastAsia="ＭＳ ゴシック" w:hAnsi="ＭＳ ゴシック" w:hint="eastAsia"/>
          <w:sz w:val="24"/>
          <w:szCs w:val="24"/>
        </w:rPr>
        <w:t>現状をどのように改善するか、</w:t>
      </w:r>
      <w:r>
        <w:rPr>
          <w:rFonts w:ascii="ＭＳ ゴシック" w:eastAsia="ＭＳ ゴシック" w:hAnsi="ＭＳ ゴシック" w:hint="eastAsia"/>
          <w:sz w:val="24"/>
          <w:szCs w:val="24"/>
        </w:rPr>
        <w:t>既存の飼料添加物</w:t>
      </w:r>
      <w:r w:rsidR="00540063">
        <w:rPr>
          <w:rFonts w:ascii="ＭＳ ゴシック" w:eastAsia="ＭＳ ゴシック" w:hAnsi="ＭＳ ゴシック" w:hint="eastAsia"/>
          <w:sz w:val="24"/>
          <w:szCs w:val="24"/>
        </w:rPr>
        <w:t>と</w:t>
      </w:r>
      <w:r w:rsidR="008F19EF">
        <w:rPr>
          <w:rFonts w:ascii="ＭＳ ゴシック" w:eastAsia="ＭＳ ゴシック" w:hAnsi="ＭＳ ゴシック" w:hint="eastAsia"/>
          <w:sz w:val="24"/>
          <w:szCs w:val="24"/>
        </w:rPr>
        <w:t>同等</w:t>
      </w:r>
      <w:r w:rsidR="00540063">
        <w:rPr>
          <w:rFonts w:ascii="ＭＳ ゴシック" w:eastAsia="ＭＳ ゴシック" w:hAnsi="ＭＳ ゴシック" w:hint="eastAsia"/>
          <w:sz w:val="24"/>
          <w:szCs w:val="24"/>
        </w:rPr>
        <w:t>以上の効果がある</w:t>
      </w:r>
      <w:r w:rsidR="003E5ED3">
        <w:rPr>
          <w:rFonts w:ascii="ＭＳ ゴシック" w:eastAsia="ＭＳ ゴシック" w:hAnsi="ＭＳ ゴシック" w:hint="eastAsia"/>
          <w:sz w:val="24"/>
          <w:szCs w:val="24"/>
        </w:rPr>
        <w:t>か等</w:t>
      </w:r>
      <w:r w:rsidR="00540063">
        <w:rPr>
          <w:rFonts w:ascii="ＭＳ ゴシック" w:eastAsia="ＭＳ ゴシック" w:hAnsi="ＭＳ ゴシック" w:hint="eastAsia"/>
          <w:sz w:val="24"/>
          <w:szCs w:val="24"/>
        </w:rPr>
        <w:t>の説明</w:t>
      </w:r>
      <w:r w:rsidR="003E5ED3">
        <w:rPr>
          <w:rFonts w:ascii="ＭＳ ゴシック" w:eastAsia="ＭＳ ゴシック" w:hAnsi="ＭＳ ゴシック" w:hint="eastAsia"/>
          <w:sz w:val="24"/>
          <w:szCs w:val="24"/>
        </w:rPr>
        <w:t>を記載してください。</w:t>
      </w:r>
      <w:r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:rsidR="00DF2235" w:rsidRPr="00DA6C7C" w:rsidRDefault="00DF2235" w:rsidP="00C10CDD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</w:p>
    <w:p w:rsidR="00DA6C7C" w:rsidRPr="0027767A" w:rsidRDefault="00DA6C7C" w:rsidP="00C10CDD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</w:p>
    <w:p w:rsidR="003C268B" w:rsidRPr="009A107C" w:rsidRDefault="00DF2235" w:rsidP="0027767A">
      <w:pPr>
        <w:ind w:left="240" w:hangingChars="100" w:hanging="24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="00540063">
        <w:rPr>
          <w:rFonts w:ascii="ＭＳ ゴシック" w:eastAsia="ＭＳ ゴシック" w:hAnsi="ＭＳ ゴシック" w:hint="eastAsia"/>
          <w:sz w:val="24"/>
          <w:szCs w:val="24"/>
        </w:rPr>
        <w:t>．飼料添加物の</w:t>
      </w:r>
      <w:r w:rsidR="0027767A">
        <w:rPr>
          <w:rFonts w:ascii="ＭＳ ゴシック" w:eastAsia="ＭＳ ゴシック" w:hAnsi="ＭＳ ゴシック" w:hint="eastAsia"/>
          <w:sz w:val="24"/>
          <w:szCs w:val="24"/>
        </w:rPr>
        <w:t>用途等</w:t>
      </w:r>
      <w:r w:rsidR="00540063" w:rsidRPr="009A107C">
        <w:rPr>
          <w:rFonts w:ascii="ＭＳ ゴシック" w:eastAsia="ＭＳ ゴシック" w:hAnsi="ＭＳ ゴシック" w:hint="eastAsia"/>
          <w:szCs w:val="21"/>
        </w:rPr>
        <w:t>（当てはまる類別がない場合には、その他として具体的に記載してください）</w:t>
      </w:r>
    </w:p>
    <w:tbl>
      <w:tblPr>
        <w:tblStyle w:val="a7"/>
        <w:tblpPr w:leftFromText="142" w:rightFromText="142" w:vertAnchor="text" w:horzAnchor="margin" w:tblpX="392" w:tblpY="227"/>
        <w:tblW w:w="0" w:type="auto"/>
        <w:tblLook w:val="04A0" w:firstRow="1" w:lastRow="0" w:firstColumn="1" w:lastColumn="0" w:noHBand="0" w:noVBand="1"/>
      </w:tblPr>
      <w:tblGrid>
        <w:gridCol w:w="4503"/>
        <w:gridCol w:w="5055"/>
      </w:tblGrid>
      <w:tr w:rsidR="000428D9" w:rsidTr="00A94AF2">
        <w:tc>
          <w:tcPr>
            <w:tcW w:w="4503" w:type="dxa"/>
          </w:tcPr>
          <w:p w:rsidR="000428D9" w:rsidRDefault="000428D9" w:rsidP="00B66166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農林水産省令で定められている用途</w:t>
            </w:r>
          </w:p>
        </w:tc>
        <w:tc>
          <w:tcPr>
            <w:tcW w:w="5055" w:type="dxa"/>
          </w:tcPr>
          <w:p w:rsidR="000428D9" w:rsidRDefault="000428D9" w:rsidP="00881C9A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類別</w:t>
            </w:r>
          </w:p>
        </w:tc>
      </w:tr>
      <w:tr w:rsidR="000428D9" w:rsidTr="00A94AF2">
        <w:trPr>
          <w:trHeight w:val="329"/>
        </w:trPr>
        <w:tc>
          <w:tcPr>
            <w:tcW w:w="4503" w:type="dxa"/>
          </w:tcPr>
          <w:p w:rsidR="000428D9" w:rsidRDefault="000428D9" w:rsidP="00CD1870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飼料の品質の低下の防止</w:t>
            </w:r>
          </w:p>
        </w:tc>
        <w:tc>
          <w:tcPr>
            <w:tcW w:w="5055" w:type="dxa"/>
          </w:tcPr>
          <w:p w:rsidR="000428D9" w:rsidRDefault="000428D9" w:rsidP="000428D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抗酸化剤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防かび剤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粘結剤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乳化剤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調整剤</w:t>
            </w:r>
          </w:p>
        </w:tc>
      </w:tr>
      <w:tr w:rsidR="000428D9" w:rsidTr="00A94AF2">
        <w:tc>
          <w:tcPr>
            <w:tcW w:w="4503" w:type="dxa"/>
          </w:tcPr>
          <w:p w:rsidR="000428D9" w:rsidRDefault="000428D9" w:rsidP="001D63D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飼料の栄養成分その他の有効成分の補給</w:t>
            </w:r>
          </w:p>
        </w:tc>
        <w:tc>
          <w:tcPr>
            <w:tcW w:w="5055" w:type="dxa"/>
          </w:tcPr>
          <w:p w:rsidR="000428D9" w:rsidRDefault="000428D9" w:rsidP="000428D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アミノ酸、ビタミン、ミネラル、色素</w:t>
            </w:r>
          </w:p>
        </w:tc>
      </w:tr>
      <w:tr w:rsidR="000428D9" w:rsidTr="00A94AF2">
        <w:tc>
          <w:tcPr>
            <w:tcW w:w="4503" w:type="dxa"/>
          </w:tcPr>
          <w:p w:rsidR="000428D9" w:rsidRDefault="000428D9" w:rsidP="000428D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飼料が含有している栄養成分の有効な利用の促進</w:t>
            </w:r>
          </w:p>
        </w:tc>
        <w:tc>
          <w:tcPr>
            <w:tcW w:w="5055" w:type="dxa"/>
          </w:tcPr>
          <w:p w:rsidR="000428D9" w:rsidRDefault="000428D9" w:rsidP="000428D9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合成抗菌剤、抗生物質、着香料、呈味料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酵素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、</w:t>
            </w:r>
            <w:r w:rsidRPr="00941DDB">
              <w:rPr>
                <w:rFonts w:ascii="ＭＳ ゴシック" w:eastAsia="ＭＳ ゴシック" w:hAnsi="ＭＳ ゴシック" w:hint="eastAsia"/>
                <w:sz w:val="22"/>
              </w:rPr>
              <w:t>生菌剤、有機酸</w:t>
            </w:r>
            <w:bookmarkStart w:id="0" w:name="_GoBack"/>
            <w:bookmarkEnd w:id="0"/>
          </w:p>
        </w:tc>
      </w:tr>
    </w:tbl>
    <w:p w:rsidR="000428D9" w:rsidRDefault="000428D9" w:rsidP="00BC052F">
      <w:pPr>
        <w:rPr>
          <w:rFonts w:ascii="ＭＳ ゴシック" w:eastAsia="ＭＳ ゴシック" w:hAnsi="ＭＳ ゴシック"/>
          <w:sz w:val="24"/>
          <w:szCs w:val="24"/>
        </w:rPr>
      </w:pPr>
    </w:p>
    <w:p w:rsidR="00941DDB" w:rsidRDefault="00DF2235" w:rsidP="00DA6E25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="00E430EB" w:rsidRPr="00E430EB">
        <w:rPr>
          <w:rFonts w:ascii="ＭＳ ゴシック" w:eastAsia="ＭＳ ゴシック" w:hAnsi="ＭＳ ゴシック" w:hint="eastAsia"/>
          <w:sz w:val="24"/>
          <w:szCs w:val="24"/>
        </w:rPr>
        <w:t>．</w:t>
      </w:r>
      <w:r w:rsidR="00941DDB">
        <w:rPr>
          <w:rFonts w:ascii="ＭＳ ゴシック" w:eastAsia="ＭＳ ゴシック" w:hAnsi="ＭＳ ゴシック" w:hint="eastAsia"/>
          <w:sz w:val="24"/>
          <w:szCs w:val="24"/>
        </w:rPr>
        <w:t>飼料への添加量</w:t>
      </w:r>
    </w:p>
    <w:tbl>
      <w:tblPr>
        <w:tblStyle w:val="1"/>
        <w:tblW w:w="9639" w:type="dxa"/>
        <w:tblInd w:w="392" w:type="dxa"/>
        <w:tblLook w:val="04A0" w:firstRow="1" w:lastRow="0" w:firstColumn="1" w:lastColumn="0" w:noHBand="0" w:noVBand="1"/>
      </w:tblPr>
      <w:tblGrid>
        <w:gridCol w:w="3969"/>
        <w:gridCol w:w="5670"/>
      </w:tblGrid>
      <w:tr w:rsidR="00941DDB" w:rsidRPr="00941DDB" w:rsidTr="00B66166">
        <w:tc>
          <w:tcPr>
            <w:tcW w:w="3969" w:type="dxa"/>
          </w:tcPr>
          <w:p w:rsidR="00941DDB" w:rsidRPr="00941DDB" w:rsidRDefault="00500962" w:rsidP="000C16A7">
            <w:pPr>
              <w:spacing w:line="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対象</w:t>
            </w:r>
            <w:r w:rsidR="000C16A7">
              <w:rPr>
                <w:rFonts w:hint="eastAsia"/>
                <w:sz w:val="22"/>
              </w:rPr>
              <w:t>飼料</w:t>
            </w:r>
            <w:r w:rsidR="001D63D2">
              <w:rPr>
                <w:rFonts w:hint="eastAsia"/>
                <w:sz w:val="22"/>
              </w:rPr>
              <w:t>（注）</w:t>
            </w:r>
          </w:p>
        </w:tc>
        <w:tc>
          <w:tcPr>
            <w:tcW w:w="5670" w:type="dxa"/>
          </w:tcPr>
          <w:p w:rsidR="00941DDB" w:rsidRPr="00941DDB" w:rsidRDefault="00941DDB" w:rsidP="00941DDB">
            <w:pPr>
              <w:spacing w:line="0" w:lineRule="atLeast"/>
              <w:jc w:val="center"/>
              <w:rPr>
                <w:sz w:val="22"/>
              </w:rPr>
            </w:pPr>
            <w:r w:rsidRPr="00941DDB">
              <w:rPr>
                <w:rFonts w:hint="eastAsia"/>
                <w:sz w:val="22"/>
              </w:rPr>
              <w:t>飼料への添加量</w:t>
            </w:r>
          </w:p>
        </w:tc>
      </w:tr>
      <w:tr w:rsidR="00941DDB" w:rsidRPr="00941DDB" w:rsidTr="00B66166">
        <w:tc>
          <w:tcPr>
            <w:tcW w:w="3969" w:type="dxa"/>
          </w:tcPr>
          <w:p w:rsidR="00941DDB" w:rsidRPr="00941DDB" w:rsidRDefault="00941DDB" w:rsidP="00941DDB">
            <w:pPr>
              <w:spacing w:line="0" w:lineRule="atLeast"/>
              <w:rPr>
                <w:sz w:val="22"/>
              </w:rPr>
            </w:pPr>
          </w:p>
          <w:p w:rsidR="00941DDB" w:rsidRPr="00941DDB" w:rsidRDefault="00941DDB" w:rsidP="00941DDB">
            <w:pPr>
              <w:spacing w:line="0" w:lineRule="atLeast"/>
              <w:rPr>
                <w:sz w:val="22"/>
              </w:rPr>
            </w:pPr>
          </w:p>
        </w:tc>
        <w:tc>
          <w:tcPr>
            <w:tcW w:w="5670" w:type="dxa"/>
          </w:tcPr>
          <w:p w:rsidR="00941DDB" w:rsidRPr="00941DDB" w:rsidRDefault="00941DDB" w:rsidP="00941DDB">
            <w:pPr>
              <w:spacing w:line="0" w:lineRule="atLeast"/>
              <w:jc w:val="right"/>
              <w:rPr>
                <w:sz w:val="22"/>
              </w:rPr>
            </w:pPr>
          </w:p>
        </w:tc>
      </w:tr>
      <w:tr w:rsidR="00941DDB" w:rsidRPr="00941DDB" w:rsidTr="00B66166">
        <w:tc>
          <w:tcPr>
            <w:tcW w:w="3969" w:type="dxa"/>
          </w:tcPr>
          <w:p w:rsidR="00941DDB" w:rsidRPr="00941DDB" w:rsidRDefault="00941DDB" w:rsidP="00941DDB">
            <w:pPr>
              <w:spacing w:line="0" w:lineRule="atLeast"/>
              <w:rPr>
                <w:sz w:val="22"/>
              </w:rPr>
            </w:pPr>
          </w:p>
          <w:p w:rsidR="00941DDB" w:rsidRPr="00941DDB" w:rsidRDefault="00941DDB" w:rsidP="00941DDB">
            <w:pPr>
              <w:spacing w:line="0" w:lineRule="atLeast"/>
              <w:rPr>
                <w:sz w:val="22"/>
              </w:rPr>
            </w:pPr>
          </w:p>
        </w:tc>
        <w:tc>
          <w:tcPr>
            <w:tcW w:w="5670" w:type="dxa"/>
          </w:tcPr>
          <w:p w:rsidR="00941DDB" w:rsidRPr="00941DDB" w:rsidRDefault="00941DDB" w:rsidP="00941DDB">
            <w:pPr>
              <w:spacing w:line="0" w:lineRule="atLeast"/>
              <w:jc w:val="right"/>
              <w:rPr>
                <w:sz w:val="22"/>
              </w:rPr>
            </w:pPr>
          </w:p>
        </w:tc>
      </w:tr>
    </w:tbl>
    <w:p w:rsidR="000C16A7" w:rsidRPr="009A107C" w:rsidRDefault="000C16A7" w:rsidP="0047270D">
      <w:pPr>
        <w:ind w:leftChars="200" w:left="420"/>
        <w:rPr>
          <w:rFonts w:ascii="ＭＳ Ｐゴシック" w:eastAsia="ＭＳ Ｐゴシック" w:hAnsi="ＭＳ Ｐゴシック"/>
          <w:sz w:val="20"/>
          <w:szCs w:val="20"/>
        </w:rPr>
      </w:pPr>
      <w:r w:rsidRPr="001D63D2">
        <w:rPr>
          <w:rFonts w:ascii="ＭＳ ゴシック" w:eastAsia="ＭＳ ゴシック" w:hAnsi="ＭＳ ゴシック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2618A6" wp14:editId="4A8C64CE">
                <wp:simplePos x="0" y="0"/>
                <wp:positionH relativeFrom="column">
                  <wp:posOffset>185302</wp:posOffset>
                </wp:positionH>
                <wp:positionV relativeFrom="paragraph">
                  <wp:posOffset>5848</wp:posOffset>
                </wp:positionV>
                <wp:extent cx="6220179" cy="850605"/>
                <wp:effectExtent l="0" t="0" r="28575" b="26035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0179" cy="850605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4.6pt;margin-top:.45pt;width:489.8pt;height:6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eV+iAIAAGAFAAAOAAAAZHJzL2Uyb0RvYy54bWysVM1qGzEQvhf6DkL3ZtcmvybrYBJSCiEJ&#10;dUrOslaKRSWNKsleu7ece8wjtNAHC32PjrS7tkkLpaUX7czO/zc/p2cro8lS+KDAVnSwV1IiLIda&#10;2YeKfri7fHNMSYjM1kyDFRVdi0DPxq9fnTZuJIYwB10LT9CJDaPGVXQeoxsVReBzYVjYAycsCiV4&#10;wyKy/qGoPWvQu9HFsCwPiwZ87TxwEQL+vWiFdJz9Syl4vJEyiEh0RTG3mF+f31l6i/EpGz145uaK&#10;d2mwf8jCMGUx6MbVBYuMLLz6xZVR3EMAGfc4mAKkVFzkGrCaQfmimumcOZFrQXCC28AU/p9bfr28&#10;9UTVFR1SYpnBFv349v358cvz49fnxycyTAg1LoxQcepufccFJFO5K+lN+mIhZJVRXW9QFatIOP48&#10;HGJpRyeUcJQdH5SH5UFyWmytnQ/xrQBDElHRmWf8o4i3TPmMKVtehdha9JopprbpDaBVfam0zkwa&#10;G3GuPVkybHhcDbpIO1oYN1kWqai2jEzFtRat1/dCIiCY+CBHz6O49ck4Fzb2frVF7WQmMYONYfln&#10;w04/mYo8pn9jvLHIkcHGjbFRFlrQXqS9hUK2+j0Cbd0JghnUa5wFD+2SBMcvFfbjigVshcetwP3B&#10;TY83+EgNTUWhoyiZg//8u/9JH4cVpZQ0uGUVDZ8WzAtK9DuLY3wy2N9Pa5mZ/YOjITJ+VzLbldiF&#10;OQfs6wBviuOZTPpR96T0YO7xIExSVBQxyzF2RXn0PXMe2+3Hk8LFZJLVcBUdi1d26njf9TRod6t7&#10;5l03lBHH+Rr6jWSjF0PZ6qZ+WJgsIkiVJ3aLa4c3rnEe/e7kpDuxy2et7WEc/wQAAP//AwBQSwME&#10;FAAGAAgAAAAhAIn85e7eAAAACAEAAA8AAABkcnMvZG93bnJldi54bWxMj8FOwzAQRO9I/IO1SFwq&#10;6hBQVYc4FaLigASVKHyAa2/jiHgdxW4b+Hq2J7jtaEazb+rVFHpxxDF1kTTczgsQSDa6jloNnx/P&#10;N0sQKRtypo+EGr4xwaq5vKhN5eKJ3vG4za3gEkqV0eBzHiopk/UYTJrHAYm9fRyDySzHVrrRnLg8&#10;9LIsioUMpiP+4M2ATx7t1/YQNOCrV7NFfJup9bRRP3Ytuxe71/r6anp8AJFxyn9hOOMzOjTMtIsH&#10;ckn0GkpVclKDAnF2i2LJS3Z83d0rkE0t/w9ofgEAAP//AwBQSwECLQAUAAYACAAAACEAtoM4kv4A&#10;AADhAQAAEwAAAAAAAAAAAAAAAAAAAAAAW0NvbnRlbnRfVHlwZXNdLnhtbFBLAQItABQABgAIAAAA&#10;IQA4/SH/1gAAAJQBAAALAAAAAAAAAAAAAAAAAC8BAABfcmVscy8ucmVsc1BLAQItABQABgAIAAAA&#10;IQCaneV+iAIAAGAFAAAOAAAAAAAAAAAAAAAAAC4CAABkcnMvZTJvRG9jLnhtbFBLAQItABQABgAI&#10;AAAAIQCJ/OXu3gAAAAgBAAAPAAAAAAAAAAAAAAAAAOIEAABkcnMvZG93bnJldi54bWxQSwUGAAAA&#10;AAQABADzAAAA7QUAAAAA&#10;" strokecolor="black [3213]"/>
            </w:pict>
          </mc:Fallback>
        </mc:AlternateContent>
      </w:r>
      <w:r w:rsidR="001D63D2" w:rsidRPr="009A107C">
        <w:rPr>
          <w:rFonts w:ascii="ＭＳ Ｐゴシック" w:eastAsia="ＭＳ Ｐゴシック" w:hAnsi="ＭＳ Ｐゴシック" w:hint="eastAsia"/>
          <w:sz w:val="20"/>
          <w:szCs w:val="20"/>
        </w:rPr>
        <w:t>（注）</w:t>
      </w:r>
      <w:r w:rsidR="006012AB">
        <w:rPr>
          <w:rFonts w:ascii="ＭＳ Ｐゴシック" w:eastAsia="ＭＳ Ｐゴシック" w:hAnsi="ＭＳ Ｐゴシック" w:hint="eastAsia"/>
          <w:sz w:val="20"/>
          <w:szCs w:val="20"/>
        </w:rPr>
        <w:t>添加の対象となる飼料について、家畜の種類、生育ステージなどを</w:t>
      </w:r>
      <w:r w:rsidR="0047270D">
        <w:rPr>
          <w:rFonts w:ascii="ＭＳ Ｐゴシック" w:eastAsia="ＭＳ Ｐゴシック" w:hAnsi="ＭＳ Ｐゴシック" w:hint="eastAsia"/>
          <w:sz w:val="20"/>
          <w:szCs w:val="20"/>
        </w:rPr>
        <w:t>できるだけ具体的に記載してください（</w:t>
      </w:r>
      <w:r w:rsidRPr="009A107C">
        <w:rPr>
          <w:rFonts w:ascii="ＭＳ Ｐゴシック" w:eastAsia="ＭＳ Ｐゴシック" w:hAnsi="ＭＳ Ｐゴシック" w:hint="eastAsia"/>
          <w:sz w:val="20"/>
          <w:szCs w:val="20"/>
        </w:rPr>
        <w:t>「牛用飼料」、「ブロイラー用飼料」、「体重がおおむね○kg以内の豚</w:t>
      </w:r>
      <w:r w:rsidR="009358BB" w:rsidRPr="009A107C">
        <w:rPr>
          <w:rFonts w:ascii="ＭＳ Ｐゴシック" w:eastAsia="ＭＳ Ｐゴシック" w:hAnsi="ＭＳ Ｐゴシック" w:hint="eastAsia"/>
          <w:sz w:val="20"/>
          <w:szCs w:val="20"/>
        </w:rPr>
        <w:t>用飼料</w:t>
      </w:r>
      <w:r w:rsidR="009A107C" w:rsidRPr="009A107C">
        <w:rPr>
          <w:rFonts w:ascii="ＭＳ Ｐゴシック" w:eastAsia="ＭＳ Ｐゴシック" w:hAnsi="ＭＳ Ｐゴシック" w:hint="eastAsia"/>
          <w:sz w:val="20"/>
          <w:szCs w:val="20"/>
        </w:rPr>
        <w:t>」</w:t>
      </w:r>
      <w:r w:rsidR="00117BFF">
        <w:rPr>
          <w:rFonts w:ascii="ＭＳ Ｐゴシック" w:eastAsia="ＭＳ Ｐゴシック" w:hAnsi="ＭＳ Ｐゴシック" w:hint="eastAsia"/>
          <w:sz w:val="20"/>
          <w:szCs w:val="20"/>
        </w:rPr>
        <w:t>等</w:t>
      </w:r>
      <w:r w:rsidR="0047270D">
        <w:rPr>
          <w:rFonts w:ascii="ＭＳ Ｐゴシック" w:eastAsia="ＭＳ Ｐゴシック" w:hAnsi="ＭＳ Ｐゴシック" w:hint="eastAsia"/>
          <w:sz w:val="20"/>
          <w:szCs w:val="20"/>
        </w:rPr>
        <w:t>）</w:t>
      </w:r>
      <w:r w:rsidRPr="009A107C">
        <w:rPr>
          <w:rFonts w:ascii="ＭＳ Ｐゴシック" w:eastAsia="ＭＳ Ｐゴシック" w:hAnsi="ＭＳ Ｐゴシック" w:hint="eastAsia"/>
          <w:sz w:val="20"/>
          <w:szCs w:val="20"/>
        </w:rPr>
        <w:t>。</w:t>
      </w:r>
    </w:p>
    <w:p w:rsidR="00A94AF2" w:rsidRDefault="0047270D" w:rsidP="00CF2D31">
      <w:pPr>
        <w:ind w:leftChars="200" w:left="420" w:firstLineChars="100" w:firstLine="200"/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0"/>
          <w:szCs w:val="20"/>
        </w:rPr>
        <w:t>なお、</w:t>
      </w:r>
      <w:r w:rsidR="006B6217" w:rsidRPr="009A107C">
        <w:rPr>
          <w:rFonts w:ascii="ＭＳ Ｐゴシック" w:eastAsia="ＭＳ Ｐゴシック" w:hAnsi="ＭＳ Ｐゴシック" w:hint="eastAsia"/>
          <w:sz w:val="20"/>
          <w:szCs w:val="20"/>
        </w:rPr>
        <w:t>飼料安全法の</w:t>
      </w:r>
      <w:r w:rsidR="00A94AF2">
        <w:rPr>
          <w:rFonts w:ascii="ＭＳ Ｐゴシック" w:eastAsia="ＭＳ Ｐゴシック" w:hAnsi="ＭＳ Ｐゴシック" w:hint="eastAsia"/>
          <w:sz w:val="20"/>
          <w:szCs w:val="20"/>
        </w:rPr>
        <w:t>対象となる</w:t>
      </w:r>
      <w:r>
        <w:rPr>
          <w:rFonts w:ascii="ＭＳ Ｐゴシック" w:eastAsia="ＭＳ Ｐゴシック" w:hAnsi="ＭＳ Ｐゴシック" w:hint="eastAsia"/>
          <w:sz w:val="20"/>
          <w:szCs w:val="20"/>
        </w:rPr>
        <w:t>家畜等についてはこちら</w:t>
      </w:r>
      <w:r w:rsidR="00EB7357">
        <w:rPr>
          <w:rFonts w:ascii="ＭＳ Ｐゴシック" w:eastAsia="ＭＳ Ｐゴシック" w:hAnsi="ＭＳ Ｐゴシック" w:hint="eastAsia"/>
          <w:sz w:val="20"/>
          <w:szCs w:val="20"/>
        </w:rPr>
        <w:t>にてご確認ください。</w:t>
      </w:r>
      <w:r w:rsidR="00A94AF2"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</w:p>
    <w:p w:rsidR="00EB7357" w:rsidRDefault="00A94AF2" w:rsidP="00CF2D31">
      <w:pPr>
        <w:ind w:firstLineChars="300" w:firstLine="600"/>
        <w:rPr>
          <w:rFonts w:ascii="ＭＳ Ｐゴシック" w:eastAsia="ＭＳ Ｐゴシック" w:hAnsi="ＭＳ Ｐゴシック"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飼料安全法　</w:t>
      </w:r>
      <w:r w:rsidR="00EB7357" w:rsidRPr="00EB7357">
        <w:rPr>
          <w:rFonts w:ascii="ＭＳ Ｐゴシック" w:eastAsia="ＭＳ Ｐゴシック" w:hAnsi="ＭＳ Ｐゴシック" w:hint="eastAsia"/>
          <w:sz w:val="20"/>
          <w:szCs w:val="20"/>
        </w:rPr>
        <w:t>定義に関するQ&amp;A</w:t>
      </w:r>
      <w:r>
        <w:rPr>
          <w:rFonts w:ascii="ＭＳ Ｐゴシック" w:eastAsia="ＭＳ Ｐゴシック" w:hAnsi="ＭＳ Ｐゴシック" w:hint="eastAsia"/>
          <w:sz w:val="20"/>
          <w:szCs w:val="20"/>
        </w:rPr>
        <w:t xml:space="preserve">　</w:t>
      </w:r>
      <w:r w:rsidR="00EB7357" w:rsidRPr="00EB7357">
        <w:rPr>
          <w:rFonts w:ascii="ＭＳ Ｐゴシック" w:eastAsia="ＭＳ Ｐゴシック" w:hAnsi="ＭＳ Ｐゴシック"/>
          <w:sz w:val="20"/>
          <w:szCs w:val="20"/>
        </w:rPr>
        <w:t>http://www.maff.go.jp/j/syouan/tikusui/siryo/f_qa.html#teigi10</w:t>
      </w:r>
    </w:p>
    <w:p w:rsidR="0018612E" w:rsidRDefault="0018612E" w:rsidP="00CD1870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</w:p>
    <w:p w:rsidR="00D3016F" w:rsidRDefault="00DF2235" w:rsidP="00CD1870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941DDB" w:rsidRPr="00941DDB">
        <w:rPr>
          <w:rFonts w:ascii="ＭＳ ゴシック" w:eastAsia="ＭＳ ゴシック" w:hAnsi="ＭＳ ゴシック" w:hint="eastAsia"/>
          <w:sz w:val="24"/>
          <w:szCs w:val="24"/>
        </w:rPr>
        <w:t>．</w:t>
      </w:r>
      <w:r w:rsidR="00E430EB">
        <w:rPr>
          <w:rFonts w:ascii="ＭＳ ゴシック" w:eastAsia="ＭＳ ゴシック" w:hAnsi="ＭＳ ゴシック" w:hint="eastAsia"/>
          <w:sz w:val="24"/>
          <w:szCs w:val="24"/>
        </w:rPr>
        <w:t>飼料添加物の目的に応じた</w:t>
      </w:r>
      <w:r w:rsidR="00960783">
        <w:rPr>
          <w:rFonts w:ascii="ＭＳ ゴシック" w:eastAsia="ＭＳ ゴシック" w:hAnsi="ＭＳ ゴシック" w:hint="eastAsia"/>
          <w:sz w:val="24"/>
          <w:szCs w:val="24"/>
        </w:rPr>
        <w:t>審査</w:t>
      </w:r>
      <w:r w:rsidR="00941DDB">
        <w:rPr>
          <w:rFonts w:ascii="ＭＳ ゴシック" w:eastAsia="ＭＳ ゴシック" w:hAnsi="ＭＳ ゴシック" w:hint="eastAsia"/>
          <w:sz w:val="24"/>
          <w:szCs w:val="24"/>
        </w:rPr>
        <w:t>項目一覧表にて、</w:t>
      </w:r>
      <w:r w:rsidR="00E430EB">
        <w:rPr>
          <w:rFonts w:ascii="ＭＳ ゴシック" w:eastAsia="ＭＳ ゴシック" w:hAnsi="ＭＳ ゴシック" w:hint="eastAsia"/>
          <w:sz w:val="24"/>
          <w:szCs w:val="24"/>
        </w:rPr>
        <w:t>揃っている資料</w:t>
      </w:r>
      <w:r w:rsidR="003E0EB1">
        <w:rPr>
          <w:rFonts w:ascii="ＭＳ ゴシック" w:eastAsia="ＭＳ ゴシック" w:hAnsi="ＭＳ ゴシック" w:hint="eastAsia"/>
          <w:sz w:val="24"/>
          <w:szCs w:val="24"/>
        </w:rPr>
        <w:t>に○をつけてください</w:t>
      </w:r>
      <w:r w:rsidR="00E430EB">
        <w:rPr>
          <w:rFonts w:ascii="ＭＳ ゴシック" w:eastAsia="ＭＳ ゴシック" w:hAnsi="ＭＳ ゴシック" w:hint="eastAsia"/>
          <w:sz w:val="24"/>
          <w:szCs w:val="24"/>
        </w:rPr>
        <w:t>。</w:t>
      </w:r>
      <w:r w:rsidR="00960783">
        <w:rPr>
          <w:rFonts w:ascii="ＭＳ ゴシック" w:eastAsia="ＭＳ ゴシック" w:hAnsi="ＭＳ ゴシック" w:hint="eastAsia"/>
          <w:sz w:val="24"/>
          <w:szCs w:val="24"/>
        </w:rPr>
        <w:t>省略</w:t>
      </w:r>
      <w:r w:rsidR="009A107C">
        <w:rPr>
          <w:rFonts w:ascii="ＭＳ ゴシック" w:eastAsia="ＭＳ ゴシック" w:hAnsi="ＭＳ ゴシック" w:hint="eastAsia"/>
          <w:sz w:val="24"/>
          <w:szCs w:val="24"/>
        </w:rPr>
        <w:t>項目がある</w:t>
      </w:r>
      <w:r w:rsidR="00137C13">
        <w:rPr>
          <w:rFonts w:ascii="ＭＳ ゴシック" w:eastAsia="ＭＳ ゴシック" w:hAnsi="ＭＳ ゴシック" w:hint="eastAsia"/>
          <w:sz w:val="24"/>
          <w:szCs w:val="24"/>
        </w:rPr>
        <w:t>場合には</w:t>
      </w:r>
      <w:r w:rsidR="009A107C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="00137C13">
        <w:rPr>
          <w:rFonts w:ascii="ＭＳ ゴシック" w:eastAsia="ＭＳ ゴシック" w:hAnsi="ＭＳ ゴシック" w:hint="eastAsia"/>
          <w:sz w:val="24"/>
          <w:szCs w:val="24"/>
        </w:rPr>
        <w:t>その理由を記載してください。</w:t>
      </w:r>
    </w:p>
    <w:p w:rsidR="000428D9" w:rsidRDefault="000428D9" w:rsidP="00941DDB">
      <w:pPr>
        <w:rPr>
          <w:rFonts w:ascii="ＭＳ ゴシック" w:eastAsia="ＭＳ ゴシック" w:hAnsi="ＭＳ ゴシック"/>
          <w:sz w:val="24"/>
          <w:szCs w:val="24"/>
        </w:rPr>
      </w:pPr>
    </w:p>
    <w:p w:rsidR="000035AC" w:rsidRDefault="00DF2235" w:rsidP="00BE2855">
      <w:pPr>
        <w:ind w:left="24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C0160F">
        <w:rPr>
          <w:rFonts w:ascii="ＭＳ ゴシック" w:eastAsia="ＭＳ ゴシック" w:hAnsi="ＭＳ ゴシック" w:hint="eastAsia"/>
          <w:sz w:val="24"/>
          <w:szCs w:val="24"/>
        </w:rPr>
        <w:t>．畜産物への残留に関する知見や試験データが　ある・ない</w:t>
      </w:r>
    </w:p>
    <w:p w:rsidR="00C0160F" w:rsidRPr="009A107C" w:rsidRDefault="009A107C" w:rsidP="00CD1870">
      <w:pPr>
        <w:ind w:leftChars="100" w:left="450" w:hangingChars="100" w:hanging="240"/>
        <w:rPr>
          <w:rFonts w:ascii="ＭＳ ゴシック" w:eastAsia="ＭＳ ゴシック" w:hAnsi="ＭＳ ゴシック"/>
          <w:sz w:val="24"/>
          <w:szCs w:val="24"/>
        </w:rPr>
      </w:pPr>
      <w:r w:rsidRPr="009A107C"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042400" wp14:editId="21E5BE90">
                <wp:simplePos x="0" y="0"/>
                <wp:positionH relativeFrom="column">
                  <wp:posOffset>3177540</wp:posOffset>
                </wp:positionH>
                <wp:positionV relativeFrom="paragraph">
                  <wp:posOffset>8702040</wp:posOffset>
                </wp:positionV>
                <wp:extent cx="3221990" cy="1435100"/>
                <wp:effectExtent l="5715" t="5715" r="10795" b="6985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1990" cy="143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107C" w:rsidRPr="00DA6B98" w:rsidRDefault="009A107C" w:rsidP="009B19CC">
                            <w:pPr>
                              <w:spacing w:line="365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（連絡先）</w:t>
                            </w:r>
                          </w:p>
                          <w:p w:rsidR="009A107C" w:rsidRDefault="009A107C" w:rsidP="005E1840">
                            <w:pPr>
                              <w:spacing w:line="365" w:lineRule="exact"/>
                              <w:ind w:right="243" w:firstLineChars="100" w:firstLine="220"/>
                              <w:jc w:val="left"/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農林水産省消費・</w:t>
                            </w:r>
                            <w:r w:rsidRPr="00DA6B98"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>安全局</w:t>
                            </w:r>
                            <w:r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 xml:space="preserve"> </w:t>
                            </w:r>
                          </w:p>
                          <w:p w:rsidR="009A107C" w:rsidRPr="00DA6B98" w:rsidRDefault="009A107C" w:rsidP="005E1840">
                            <w:pPr>
                              <w:spacing w:line="365" w:lineRule="exact"/>
                              <w:ind w:right="243" w:firstLineChars="100" w:firstLine="220"/>
                              <w:jc w:val="lef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 xml:space="preserve">畜水産安全管理課 </w:t>
                            </w: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飼料安全基準班 堀米</w:t>
                            </w:r>
                          </w:p>
                          <w:p w:rsidR="009A107C" w:rsidRDefault="009A107C" w:rsidP="005E1840">
                            <w:pPr>
                              <w:pStyle w:val="ab"/>
                              <w:ind w:leftChars="100" w:left="210"/>
                              <w:rPr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>03-3502-81</w:t>
                            </w:r>
                            <w:r>
                              <w:rPr>
                                <w:rFonts w:hAnsi="ＭＳ ゴシック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Pr="00DA6B98"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>1（内線82085または4546）</w:t>
                            </w:r>
                            <w:r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364DE6">
                              <w:rPr>
                                <w:rFonts w:hint="eastAsia"/>
                                <w:noProof/>
                                <w:sz w:val="22"/>
                                <w:szCs w:val="22"/>
                              </w:rPr>
                              <w:t>feed_additive@maff.go.jp</w:t>
                            </w:r>
                          </w:p>
                          <w:p w:rsidR="009A107C" w:rsidRPr="00DA6B98" w:rsidRDefault="009A107C" w:rsidP="005E1840">
                            <w:pPr>
                              <w:pStyle w:val="ab"/>
                              <w:ind w:leftChars="100" w:left="210"/>
                              <w:rPr>
                                <w:sz w:val="18"/>
                                <w:szCs w:val="18"/>
                              </w:rPr>
                            </w:pPr>
                            <w:r w:rsidRPr="00DA6B98">
                              <w:rPr>
                                <w:rFonts w:hAnsi="ＭＳ ゴシック"/>
                                <w:sz w:val="18"/>
                                <w:szCs w:val="18"/>
                              </w:rPr>
                              <w:t>（1通あたり5MB程度まで。ZIPファイル不可</w:t>
                            </w:r>
                            <w:r>
                              <w:rPr>
                                <w:rFonts w:hAnsi="ＭＳ ゴシック" w:hint="eastAsia"/>
                                <w:sz w:val="18"/>
                                <w:szCs w:val="18"/>
                              </w:rPr>
                              <w:t>。</w:t>
                            </w:r>
                            <w:r w:rsidRPr="00DA6B98">
                              <w:rPr>
                                <w:rFonts w:hAnsi="ＭＳ ゴシック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250.2pt;margin-top:685.2pt;width:253.7pt;height:11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CFPTAIAAGkEAAAOAAAAZHJzL2Uyb0RvYy54bWysVM2O0zAQviPxDpbvNE23hW3UdLV0KUJa&#10;fqSFB3Adp7FwPMZ2myzHVkI8BK+AOPM8eRHGTrdbLXBB5GB5PJ7PM983k9lFWyuyFdZJ0DlNB0NK&#10;hOZQSL3O6Yf3yyfnlDjPdMEUaJHTW+Hoxfzxo1ljMjGCClQhLEEQ7bLG5LTy3mRJ4nglauYGYIRG&#10;Zwm2Zh5Nu04KyxpEr1UyGg6fJg3Ywljgwjk8veqddB7xy1Jw/7YsnfBE5RRz83G1cV2FNZnPWLa2&#10;zFSSH9Jg/5BFzaTGR49QV8wzsrHyN6hacgsOSj/gUCdQlpKLWANWkw4fVHNTMSNiLUiOM0ea3P+D&#10;5W+27yyRRU7HlGhWo0Td/ku3+97tfnb7r6Tbf+v2+273A20yDnQ1xmUYdWMwzrfPoUXZY+nOXAP/&#10;6IiGRcX0WlxaC00lWIHppiEyOQntcVwAWTWvocB32cZDBGpLWwcukR2C6Cjb7VEq0XrC8fBsNEqn&#10;U3Rx9KXjs0k6jGImLLsLN9b5lwJqEjY5tdgLEZ5tr50P6bDs7kp4zYGSxVIqFQ27Xi2UJVuGfbOM&#10;X6zgwTWlSZPT6WQ06Rn4K8Qwfn+CqKXHAVCyzun58RLLAm8vdBHb0zOp+j2mrPSByMBdz6JvV22U&#10;MLIcSF5BcYvMWuj7HecTNxXYz5Q02Os5dZ82zApK1CuN6kzT8TgMRzTGk2cjNOypZ3XqYZojVE49&#10;Jf124fuB2hgr1xW+1PeDhktUtJSR6/usDuljP0cJDrMXBubUjrfu/xDzXwAAAP//AwBQSwMEFAAG&#10;AAgAAAAhAKEJec/hAAAADgEAAA8AAABkcnMvZG93bnJldi54bWxMj81OwzAQhO9IvIO1SFxQa0PT&#10;pA1xKoQEojdoEVzdZJtE+CfYbhrens0JbrOa0ew3xWY0mg3oQ+eshNu5AIa2cnVnGwnv+6fZCliI&#10;ytZKO4sSfjDApry8KFReu7N9w2EXG0YlNuRKQhtjn3MeqhaNCnPXoyXv6LxRkU7f8NqrM5Ubze+E&#10;SLlRnaUPrerxscXqa3cyElbJy/AZtovXjyo96nW8yYbnby/l9dX4cA8s4hj/wjDhEzqUxHRwJ1sH&#10;piUshUgoSsYim9QUESKjOQdSy3WaAC8L/n9G+QsAAP//AwBQSwECLQAUAAYACAAAACEAtoM4kv4A&#10;AADhAQAAEwAAAAAAAAAAAAAAAAAAAAAAW0NvbnRlbnRfVHlwZXNdLnhtbFBLAQItABQABgAIAAAA&#10;IQA4/SH/1gAAAJQBAAALAAAAAAAAAAAAAAAAAC8BAABfcmVscy8ucmVsc1BLAQItABQABgAIAAAA&#10;IQBTpCFPTAIAAGkEAAAOAAAAAAAAAAAAAAAAAC4CAABkcnMvZTJvRG9jLnhtbFBLAQItABQABgAI&#10;AAAAIQChCXnP4QAAAA4BAAAPAAAAAAAAAAAAAAAAAKYEAABkcnMvZG93bnJldi54bWxQSwUGAAAA&#10;AAQABADzAAAAtAUAAAAA&#10;">
                <v:textbox>
                  <w:txbxContent>
                    <w:p w:rsidR="009A107C" w:rsidRPr="00DA6B98" w:rsidRDefault="009A107C" w:rsidP="009B19CC">
                      <w:pPr>
                        <w:spacing w:line="365" w:lineRule="exact"/>
                        <w:jc w:val="lef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（連絡先）</w:t>
                      </w:r>
                    </w:p>
                    <w:p w:rsidR="009A107C" w:rsidRDefault="009A107C" w:rsidP="005E1840">
                      <w:pPr>
                        <w:spacing w:line="365" w:lineRule="exact"/>
                        <w:ind w:right="243" w:firstLineChars="100" w:firstLine="220"/>
                        <w:jc w:val="left"/>
                        <w:rPr>
                          <w:rFonts w:ascii="ＭＳ ゴシック" w:eastAsia="ＭＳ ゴシック" w:hAnsi="ＭＳ ゴシック" w:cs="KaiTi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農林水産省消費・</w:t>
                      </w:r>
                      <w:r w:rsidRPr="00DA6B98"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>安全局</w:t>
                      </w:r>
                      <w:r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 xml:space="preserve"> </w:t>
                      </w:r>
                    </w:p>
                    <w:p w:rsidR="009A107C" w:rsidRPr="00DA6B98" w:rsidRDefault="009A107C" w:rsidP="005E1840">
                      <w:pPr>
                        <w:spacing w:line="365" w:lineRule="exact"/>
                        <w:ind w:right="243" w:firstLineChars="100" w:firstLine="220"/>
                        <w:jc w:val="lef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 xml:space="preserve">畜水産安全管理課 </w:t>
                      </w: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飼料安全基準班 堀米</w:t>
                      </w:r>
                    </w:p>
                    <w:p w:rsidR="009A107C" w:rsidRDefault="009A107C" w:rsidP="005E1840">
                      <w:pPr>
                        <w:pStyle w:val="ab"/>
                        <w:ind w:leftChars="100" w:left="210"/>
                        <w:rPr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rFonts w:hAnsi="ＭＳ ゴシック"/>
                          <w:sz w:val="22"/>
                          <w:szCs w:val="22"/>
                        </w:rPr>
                        <w:t>03-3502-81</w:t>
                      </w:r>
                      <w:r>
                        <w:rPr>
                          <w:rFonts w:hAnsi="ＭＳ ゴシック" w:hint="eastAsia"/>
                          <w:sz w:val="22"/>
                          <w:szCs w:val="22"/>
                        </w:rPr>
                        <w:t>1</w:t>
                      </w:r>
                      <w:r w:rsidRPr="00DA6B98">
                        <w:rPr>
                          <w:rFonts w:hAnsi="ＭＳ ゴシック"/>
                          <w:sz w:val="22"/>
                          <w:szCs w:val="22"/>
                        </w:rPr>
                        <w:t>1（内線82085または4546）</w:t>
                      </w:r>
                      <w:r>
                        <w:rPr>
                          <w:rFonts w:hAnsi="ＭＳ ゴシック"/>
                          <w:sz w:val="22"/>
                          <w:szCs w:val="22"/>
                        </w:rPr>
                        <w:t xml:space="preserve">　　</w:t>
                      </w:r>
                      <w:r w:rsidRPr="00364DE6">
                        <w:rPr>
                          <w:rFonts w:hint="eastAsia"/>
                          <w:noProof/>
                          <w:sz w:val="22"/>
                          <w:szCs w:val="22"/>
                        </w:rPr>
                        <w:t>feed_additive@maff.go.jp</w:t>
                      </w:r>
                    </w:p>
                    <w:p w:rsidR="009A107C" w:rsidRPr="00DA6B98" w:rsidRDefault="009A107C" w:rsidP="005E1840">
                      <w:pPr>
                        <w:pStyle w:val="ab"/>
                        <w:ind w:leftChars="100" w:left="210"/>
                        <w:rPr>
                          <w:sz w:val="18"/>
                          <w:szCs w:val="18"/>
                        </w:rPr>
                      </w:pPr>
                      <w:r w:rsidRPr="00DA6B98">
                        <w:rPr>
                          <w:rFonts w:hAnsi="ＭＳ ゴシック"/>
                          <w:sz w:val="18"/>
                          <w:szCs w:val="18"/>
                        </w:rPr>
                        <w:t>（1通あたり5MB程度まで。ZIPファイル不可</w:t>
                      </w:r>
                      <w:r>
                        <w:rPr>
                          <w:rFonts w:hAnsi="ＭＳ ゴシック" w:hint="eastAsia"/>
                          <w:sz w:val="18"/>
                          <w:szCs w:val="18"/>
                        </w:rPr>
                        <w:t>。</w:t>
                      </w:r>
                      <w:r w:rsidRPr="00DA6B98">
                        <w:rPr>
                          <w:rFonts w:hAnsi="ＭＳ ゴシック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Pr="009A107C"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CC5463" wp14:editId="0ACE04AD">
                <wp:simplePos x="0" y="0"/>
                <wp:positionH relativeFrom="column">
                  <wp:posOffset>3177540</wp:posOffset>
                </wp:positionH>
                <wp:positionV relativeFrom="paragraph">
                  <wp:posOffset>8702040</wp:posOffset>
                </wp:positionV>
                <wp:extent cx="3221990" cy="1435100"/>
                <wp:effectExtent l="5715" t="5715" r="10795" b="698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1990" cy="143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107C" w:rsidRPr="00DA6B98" w:rsidRDefault="009A107C" w:rsidP="009B19CC">
                            <w:pPr>
                              <w:spacing w:line="365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（連絡先）</w:t>
                            </w:r>
                          </w:p>
                          <w:p w:rsidR="009A107C" w:rsidRDefault="009A107C" w:rsidP="005E1840">
                            <w:pPr>
                              <w:spacing w:line="365" w:lineRule="exact"/>
                              <w:ind w:right="243" w:firstLineChars="100" w:firstLine="220"/>
                              <w:jc w:val="left"/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農林水産省消費・</w:t>
                            </w:r>
                            <w:r w:rsidRPr="00DA6B98"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>安全局</w:t>
                            </w:r>
                            <w:r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 xml:space="preserve"> </w:t>
                            </w:r>
                          </w:p>
                          <w:p w:rsidR="009A107C" w:rsidRPr="00DA6B98" w:rsidRDefault="009A107C" w:rsidP="005E1840">
                            <w:pPr>
                              <w:spacing w:line="365" w:lineRule="exact"/>
                              <w:ind w:right="243" w:firstLineChars="100" w:firstLine="220"/>
                              <w:jc w:val="left"/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</w:pPr>
                            <w:r w:rsidRPr="00DA6B98">
                              <w:rPr>
                                <w:rFonts w:ascii="ＭＳ ゴシック" w:eastAsia="ＭＳ ゴシック" w:hAnsi="ＭＳ ゴシック" w:cs="KaiTi"/>
                                <w:sz w:val="22"/>
                              </w:rPr>
                              <w:t xml:space="preserve">畜水産安全管理課 </w:t>
                            </w:r>
                            <w:r w:rsidRPr="00DA6B98">
                              <w:rPr>
                                <w:rFonts w:ascii="ＭＳ ゴシック" w:eastAsia="ＭＳ ゴシック" w:hAnsi="ＭＳ ゴシック"/>
                                <w:sz w:val="22"/>
                              </w:rPr>
                              <w:t>飼料安全基準班 堀米</w:t>
                            </w:r>
                          </w:p>
                          <w:p w:rsidR="009A107C" w:rsidRDefault="009A107C" w:rsidP="005E1840">
                            <w:pPr>
                              <w:pStyle w:val="ab"/>
                              <w:ind w:leftChars="100" w:left="210"/>
                              <w:rPr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>03-3502-81</w:t>
                            </w:r>
                            <w:r>
                              <w:rPr>
                                <w:rFonts w:hAnsi="ＭＳ ゴシック" w:hint="eastAsia"/>
                                <w:sz w:val="22"/>
                                <w:szCs w:val="22"/>
                              </w:rPr>
                              <w:t>1</w:t>
                            </w:r>
                            <w:r w:rsidRPr="00DA6B98"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>1（内線82085または4546）</w:t>
                            </w:r>
                            <w:r>
                              <w:rPr>
                                <w:rFonts w:hAnsi="ＭＳ ゴシック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364DE6">
                              <w:rPr>
                                <w:rFonts w:hint="eastAsia"/>
                                <w:noProof/>
                                <w:sz w:val="22"/>
                                <w:szCs w:val="22"/>
                              </w:rPr>
                              <w:t>feed_additive@maff.go.jp</w:t>
                            </w:r>
                          </w:p>
                          <w:p w:rsidR="009A107C" w:rsidRPr="00DA6B98" w:rsidRDefault="009A107C" w:rsidP="005E1840">
                            <w:pPr>
                              <w:pStyle w:val="ab"/>
                              <w:ind w:leftChars="100" w:left="210"/>
                              <w:rPr>
                                <w:sz w:val="18"/>
                                <w:szCs w:val="18"/>
                              </w:rPr>
                            </w:pPr>
                            <w:r w:rsidRPr="00DA6B98">
                              <w:rPr>
                                <w:rFonts w:hAnsi="ＭＳ ゴシック"/>
                                <w:sz w:val="18"/>
                                <w:szCs w:val="18"/>
                              </w:rPr>
                              <w:t>（1通あたり5MB程度まで。ZIPファイル不可</w:t>
                            </w:r>
                            <w:r>
                              <w:rPr>
                                <w:rFonts w:hAnsi="ＭＳ ゴシック" w:hint="eastAsia"/>
                                <w:sz w:val="18"/>
                                <w:szCs w:val="18"/>
                              </w:rPr>
                              <w:t>。</w:t>
                            </w:r>
                            <w:r w:rsidRPr="00DA6B98">
                              <w:rPr>
                                <w:rFonts w:hAnsi="ＭＳ ゴシック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8" type="#_x0000_t202" style="position:absolute;left:0;text-align:left;margin-left:250.2pt;margin-top:685.2pt;width:253.7pt;height:11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N7RTwIAAGkEAAAOAAAAZHJzL2Uyb0RvYy54bWysVMGO0zAQvSPxD5bvNE22hW206WrZpQhp&#10;F5AWPsB1nMbC8RjbbbIcWwnxEfwC4sz35EcYO7slAk6IHCyPZ+bNzJuZnJ13jSI7YZ0EXdB0MqVE&#10;aA6l1JuCvn+3enJKifNMl0yBFgW9E46eLx8/OmtNLjKoQZXCEgTRLm9NQWvvTZ4kjteiYW4CRmhU&#10;VmAb5lG0m6S0rEX0RiXZdPo0acGWxgIXzuHr1aCky4hfVYL7N1XlhCeqoJibj6eN5zqcyfKM5RvL&#10;TC35fRrsH7JomNQY9Ah1xTwjWyv/gGokt+Cg8hMOTQJVJbmINWA16fS3am5rZkSsBclx5kiT+3+w&#10;/PXurSWyxN5RolmDLeoPn/v9t37/oz98If3ha3849PvvKJM00NUal6PXrUE/3z2HLriG0p25Bv7B&#10;EQ2XNdMbcWEttLVgJaYbPZOR64DjAsi6vYES47KthwjUVbYJgMgOQXRs292xVaLzhOPjSZaliwWq&#10;OOrS2ck8ncZmJix/cDfW+ZcCGhIuBbU4CxGe7a6dx0LQ9MEkpg9KliupVBTsZn2pLNkxnJtV/ELt&#10;6OLGZkqTtqCLeTYfGBjr3BhiGr+/QTTS4wIo2RT09GjE8sDbC13G8fRMquGO8ZXGNAKRgbuBRd+t&#10;u9jC7KE/ayjvkFkLw7zjfuKlBvuJkhZnvaDu45ZZQYl6pbE7i3Q2C8sRhdn8WYaCHWvWYw3THKEK&#10;6ikZrpd+WKitsXJTY6RhHjRcYEcrGbkOGQ9Z3aeP8xz5vN+9sDBjOVr9+kMsfwIAAP//AwBQSwME&#10;FAAGAAgAAAAhAKEJec/hAAAADgEAAA8AAABkcnMvZG93bnJldi54bWxMj81OwzAQhO9IvIO1SFxQ&#10;a0PTpA1xKoQEojdoEVzdZJtE+CfYbhrens0JbrOa0ew3xWY0mg3oQ+eshNu5AIa2cnVnGwnv+6fZ&#10;CliIytZKO4sSfjDApry8KFReu7N9w2EXG0YlNuRKQhtjn3MeqhaNCnPXoyXv6LxRkU7f8NqrM5Ub&#10;ze+ESLlRnaUPrerxscXqa3cyElbJy/AZtovXjyo96nW8yYbnby/l9dX4cA8s4hj/wjDhEzqUxHRw&#10;J1sHpiUshUgoSsYim9QUESKjOQdSy3WaAC8L/n9G+QsAAP//AwBQSwECLQAUAAYACAAAACEAtoM4&#10;kv4AAADhAQAAEwAAAAAAAAAAAAAAAAAAAAAAW0NvbnRlbnRfVHlwZXNdLnhtbFBLAQItABQABgAI&#10;AAAAIQA4/SH/1gAAAJQBAAALAAAAAAAAAAAAAAAAAC8BAABfcmVscy8ucmVsc1BLAQItABQABgAI&#10;AAAAIQCijN7RTwIAAGkEAAAOAAAAAAAAAAAAAAAAAC4CAABkcnMvZTJvRG9jLnhtbFBLAQItABQA&#10;BgAIAAAAIQChCXnP4QAAAA4BAAAPAAAAAAAAAAAAAAAAAKkEAABkcnMvZG93bnJldi54bWxQSwUG&#10;AAAAAAQABADzAAAAtwUAAAAA&#10;">
                <v:textbox>
                  <w:txbxContent>
                    <w:p w:rsidR="009A107C" w:rsidRPr="00DA6B98" w:rsidRDefault="009A107C" w:rsidP="009B19CC">
                      <w:pPr>
                        <w:spacing w:line="365" w:lineRule="exact"/>
                        <w:jc w:val="lef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（</w:t>
                      </w: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連絡先）</w:t>
                      </w:r>
                    </w:p>
                    <w:p w:rsidR="009A107C" w:rsidRDefault="009A107C" w:rsidP="005E1840">
                      <w:pPr>
                        <w:spacing w:line="365" w:lineRule="exact"/>
                        <w:ind w:right="243" w:firstLineChars="100" w:firstLine="220"/>
                        <w:jc w:val="left"/>
                        <w:rPr>
                          <w:rFonts w:ascii="ＭＳ ゴシック" w:eastAsia="ＭＳ ゴシック" w:hAnsi="ＭＳ ゴシック" w:cs="KaiTi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農林水産省消費・</w:t>
                      </w:r>
                      <w:r w:rsidRPr="00DA6B98"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>安全局</w:t>
                      </w:r>
                      <w:r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 xml:space="preserve"> </w:t>
                      </w:r>
                    </w:p>
                    <w:p w:rsidR="009A107C" w:rsidRPr="00DA6B98" w:rsidRDefault="009A107C" w:rsidP="005E1840">
                      <w:pPr>
                        <w:spacing w:line="365" w:lineRule="exact"/>
                        <w:ind w:right="243" w:firstLineChars="100" w:firstLine="220"/>
                        <w:jc w:val="left"/>
                        <w:rPr>
                          <w:rFonts w:ascii="ＭＳ ゴシック" w:eastAsia="ＭＳ ゴシック" w:hAnsi="ＭＳ ゴシック"/>
                          <w:sz w:val="22"/>
                        </w:rPr>
                      </w:pPr>
                      <w:r w:rsidRPr="00DA6B98">
                        <w:rPr>
                          <w:rFonts w:ascii="ＭＳ ゴシック" w:eastAsia="ＭＳ ゴシック" w:hAnsi="ＭＳ ゴシック" w:cs="KaiTi"/>
                          <w:sz w:val="22"/>
                        </w:rPr>
                        <w:t xml:space="preserve">畜水産安全管理課 </w:t>
                      </w:r>
                      <w:r w:rsidRPr="00DA6B98">
                        <w:rPr>
                          <w:rFonts w:ascii="ＭＳ ゴシック" w:eastAsia="ＭＳ ゴシック" w:hAnsi="ＭＳ ゴシック"/>
                          <w:sz w:val="22"/>
                        </w:rPr>
                        <w:t>飼料安全基準班 堀米</w:t>
                      </w:r>
                    </w:p>
                    <w:p w:rsidR="009A107C" w:rsidRDefault="009A107C" w:rsidP="005E1840">
                      <w:pPr>
                        <w:pStyle w:val="ab"/>
                        <w:ind w:leftChars="100" w:left="210"/>
                        <w:rPr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rFonts w:hAnsi="ＭＳ ゴシック"/>
                          <w:sz w:val="22"/>
                          <w:szCs w:val="22"/>
                        </w:rPr>
                        <w:t>03-3502-81</w:t>
                      </w:r>
                      <w:r>
                        <w:rPr>
                          <w:rFonts w:hAnsi="ＭＳ ゴシック" w:hint="eastAsia"/>
                          <w:sz w:val="22"/>
                          <w:szCs w:val="22"/>
                        </w:rPr>
                        <w:t>1</w:t>
                      </w:r>
                      <w:r w:rsidRPr="00DA6B98">
                        <w:rPr>
                          <w:rFonts w:hAnsi="ＭＳ ゴシック"/>
                          <w:sz w:val="22"/>
                          <w:szCs w:val="22"/>
                        </w:rPr>
                        <w:t>1（内線82085または4546）</w:t>
                      </w:r>
                      <w:r>
                        <w:rPr>
                          <w:rFonts w:hAnsi="ＭＳ ゴシック"/>
                          <w:sz w:val="22"/>
                          <w:szCs w:val="22"/>
                        </w:rPr>
                        <w:t xml:space="preserve">　　</w:t>
                      </w:r>
                      <w:r w:rsidRPr="00364DE6">
                        <w:rPr>
                          <w:rFonts w:hint="eastAsia"/>
                          <w:noProof/>
                          <w:sz w:val="22"/>
                          <w:szCs w:val="22"/>
                        </w:rPr>
                        <w:t>feed_additive@maff.go.jp</w:t>
                      </w:r>
                    </w:p>
                    <w:p w:rsidR="009A107C" w:rsidRPr="00DA6B98" w:rsidRDefault="009A107C" w:rsidP="005E1840">
                      <w:pPr>
                        <w:pStyle w:val="ab"/>
                        <w:ind w:leftChars="100" w:left="210"/>
                        <w:rPr>
                          <w:sz w:val="18"/>
                          <w:szCs w:val="18"/>
                        </w:rPr>
                      </w:pPr>
                      <w:r w:rsidRPr="00DA6B98">
                        <w:rPr>
                          <w:rFonts w:hAnsi="ＭＳ ゴシック"/>
                          <w:sz w:val="18"/>
                          <w:szCs w:val="18"/>
                        </w:rPr>
                        <w:t>（1通あたり5MB程度まで。ZIPファイル不可</w:t>
                      </w:r>
                      <w:r>
                        <w:rPr>
                          <w:rFonts w:hAnsi="ＭＳ ゴシック" w:hint="eastAsia"/>
                          <w:sz w:val="18"/>
                          <w:szCs w:val="18"/>
                        </w:rPr>
                        <w:t>。</w:t>
                      </w:r>
                      <w:r w:rsidRPr="00DA6B98">
                        <w:rPr>
                          <w:rFonts w:hAnsi="ＭＳ ゴシック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C0160F" w:rsidRPr="009A107C">
        <w:rPr>
          <w:rFonts w:ascii="ＭＳ ゴシック" w:eastAsia="ＭＳ ゴシック" w:hAnsi="ＭＳ ゴシック" w:hint="eastAsia"/>
          <w:sz w:val="24"/>
          <w:szCs w:val="24"/>
        </w:rPr>
        <w:t>（厚生労働省に意見を聴く際に必要になる場合があります</w:t>
      </w:r>
      <w:r w:rsidR="000428D9" w:rsidRPr="009A107C">
        <w:rPr>
          <w:rFonts w:ascii="ＭＳ ゴシック" w:eastAsia="ＭＳ ゴシック" w:hAnsi="ＭＳ ゴシック" w:hint="eastAsia"/>
          <w:sz w:val="24"/>
          <w:szCs w:val="24"/>
        </w:rPr>
        <w:t>。</w:t>
      </w:r>
      <w:r w:rsidR="000035AC" w:rsidRPr="009A107C">
        <w:rPr>
          <w:rFonts w:ascii="ＭＳ ゴシック" w:eastAsia="ＭＳ ゴシック" w:hAnsi="ＭＳ ゴシック" w:hint="eastAsia"/>
          <w:sz w:val="24"/>
          <w:szCs w:val="24"/>
        </w:rPr>
        <w:t>主成分以外についても必要になる場合があります。</w:t>
      </w:r>
      <w:r w:rsidR="00C0160F" w:rsidRPr="009A107C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:rsidR="009A107C" w:rsidRDefault="00E0034D" w:rsidP="00CD1870">
      <w:pPr>
        <w:ind w:leftChars="100" w:left="450" w:hangingChars="100" w:hanging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D2961E" wp14:editId="21D5D28B">
                <wp:simplePos x="0" y="0"/>
                <wp:positionH relativeFrom="column">
                  <wp:posOffset>2311400</wp:posOffset>
                </wp:positionH>
                <wp:positionV relativeFrom="paragraph">
                  <wp:posOffset>84928</wp:posOffset>
                </wp:positionV>
                <wp:extent cx="3933825" cy="1052195"/>
                <wp:effectExtent l="0" t="0" r="28575" b="14605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3825" cy="1052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2D31" w:rsidRDefault="009A107C" w:rsidP="009A107C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（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連絡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先）</w:t>
                            </w:r>
                          </w:p>
                          <w:p w:rsidR="00CF2D31" w:rsidRDefault="009A107C" w:rsidP="009A107C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 w:cs="KaiTi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農林水産省消費・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cs="KaiTi"/>
                                <w:szCs w:val="21"/>
                              </w:rPr>
                              <w:t xml:space="preserve">安全局 畜水産安全管理課 </w:t>
                            </w:r>
                          </w:p>
                          <w:p w:rsidR="009A107C" w:rsidRPr="009A107C" w:rsidRDefault="009A107C" w:rsidP="009A107C">
                            <w:pPr>
                              <w:spacing w:line="365" w:lineRule="exact"/>
                              <w:jc w:val="lef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飼料安全基準班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　飼料添加物担当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 xml:space="preserve">　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03-3502-8111（内線4546）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  </w:t>
                            </w:r>
                            <w:hyperlink r:id="rId9" w:history="1">
                              <w:r w:rsidRPr="009A107C">
                                <w:rPr>
                                  <w:rStyle w:val="ad"/>
                                  <w:rFonts w:ascii="ＭＳ Ｐゴシック" w:eastAsia="ＭＳ Ｐゴシック" w:hAnsi="ＭＳ Ｐゴシック" w:hint="eastAsia"/>
                                  <w:noProof/>
                                  <w:szCs w:val="21"/>
                                </w:rPr>
                                <w:t>feed_additive@maff.go.jp</w:t>
                              </w:r>
                            </w:hyperlink>
                            <w:r>
                              <w:rPr>
                                <w:rFonts w:ascii="ＭＳ Ｐゴシック" w:eastAsia="ＭＳ Ｐゴシック" w:hAnsi="ＭＳ Ｐゴシック" w:hint="eastAsia"/>
                                <w:noProof/>
                                <w:szCs w:val="21"/>
                              </w:rPr>
                              <w:t>(</w:t>
                            </w:r>
                            <w:r w:rsidRPr="009A107C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5MB程度まで。ZIPファイル不可</w:t>
                            </w:r>
                            <w:r w:rsidRPr="009A107C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6" o:spid="_x0000_s1029" type="#_x0000_t202" style="position:absolute;left:0;text-align:left;margin-left:182pt;margin-top:6.7pt;width:309.75pt;height:82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Y8JSwIAAGkEAAAOAAAAZHJzL2Uyb0RvYy54bWysVM2O0zAQviPxDpbvbPpPGzVdLbsUIe0C&#10;0sIDuI7TWDgeY7tNlmMrIR6CV0CceZ68CGOn2y0/4oDIwfJ4Zr6Z+WYm8/OmUmQrrJOgM9o/61Ei&#10;NIdc6nVG371dPplS4jzTOVOgRUbvhKPni8eP5rVJxQBKULmwBEG0S2uT0dJ7kyaJ46WomDsDIzQq&#10;C7AV8yjadZJbViN6pZJBrzdJarC5scCFc/h61SnpIuIXheD+dVE44YnKKObm42njuQpnspizdG2Z&#10;KSU/pMH+IYuKSY1Bj1BXzDOysfI3qEpyCw4Kf8ahSqAoJBexBqym3/ulmtuSGRFrQXKcOdLk/h8s&#10;f7V9Y4nMMzqhRLMKW9TuP7W7r+3ue7v/TNr9l3a/b3ffUCaTQFdtXIpetwb9fPMMGmx7LN2Za+Dv&#10;HdFwWTK9FhfWQl0KlmO6/eCZnLh2OC6ArOobyDEu23iIQE1hq8AlskMQHdt2d2yVaDzh+DicDYfT&#10;wZgSjrp+bzzoz8YxBkvv3Y11/oWAioRLRi3OQoRn22vnQzosvTcJ0RwomS+lUlGw69WlsmTLcG6W&#10;8Tug/2SmNKkzOhtjIn+H6MXvTxCV9LgASlYZnR6NWBp4e67zOJ6eSdXdMWWlD0QG7joWfbNqYguH&#10;IUAgeQX5HTJroZt33E+8lGA/UlLjrGfUfdgwKyhRLzV2Z9YfjcJyRGE0fjpAwZ5qVqcapjlCZdRT&#10;0l0vfbdQG2PlusRI3TxouMCOFjJy/ZDVIX2c59iCw+6FhTmVo9XDH2LxAwAA//8DAFBLAwQUAAYA&#10;CAAAACEAJOiRmuAAAAAKAQAADwAAAGRycy9kb3ducmV2LnhtbEyPzU7DMBCE70i8g7VIXBB1SkKa&#10;hDgVQgLBDdoKrm68TSL8E2w3DW/PcoLjzoxmv6nXs9FsQh8GZwUsFwkwtK1Tg+0E7LaP1wWwEKVV&#10;UjuLAr4xwLo5P6tlpdzJvuG0iR2jEhsqKaCPcaw4D22PRoaFG9GSd3DeyEin77jy8kTlRvObJMm5&#10;kYOlD70c8aHH9nNzNAKK7Hn6CC/p63ubH3QZr1bT05cX4vJivr8DFnGOf2H4xSd0aIhp745WBaYF&#10;pHlGWyIZaQaMAmWR3gLbk7Aql8Cbmv+f0PwAAAD//wMAUEsBAi0AFAAGAAgAAAAhALaDOJL+AAAA&#10;4QEAABMAAAAAAAAAAAAAAAAAAAAAAFtDb250ZW50X1R5cGVzXS54bWxQSwECLQAUAAYACAAAACEA&#10;OP0h/9YAAACUAQAACwAAAAAAAAAAAAAAAAAvAQAAX3JlbHMvLnJlbHNQSwECLQAUAAYACAAAACEA&#10;G5WPCUsCAABpBAAADgAAAAAAAAAAAAAAAAAuAgAAZHJzL2Uyb0RvYy54bWxQSwECLQAUAAYACAAA&#10;ACEAJOiRmuAAAAAKAQAADwAAAAAAAAAAAAAAAAClBAAAZHJzL2Rvd25yZXYueG1sUEsFBgAAAAAE&#10;AAQA8wAAALIFAAAAAA==&#10;">
                <v:textbox>
                  <w:txbxContent>
                    <w:p w:rsidR="00CF2D31" w:rsidRDefault="009A107C" w:rsidP="009A107C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（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連絡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先）</w:t>
                      </w:r>
                    </w:p>
                    <w:p w:rsidR="00CF2D31" w:rsidRDefault="009A107C" w:rsidP="009A107C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 w:cs="KaiTi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農林水産省消費・</w:t>
                      </w:r>
                      <w:r w:rsidRPr="009A107C">
                        <w:rPr>
                          <w:rFonts w:ascii="ＭＳ Ｐゴシック" w:eastAsia="ＭＳ Ｐゴシック" w:hAnsi="ＭＳ Ｐゴシック" w:cs="KaiTi"/>
                          <w:szCs w:val="21"/>
                        </w:rPr>
                        <w:t xml:space="preserve">安全局 畜水産安全管理課 </w:t>
                      </w:r>
                    </w:p>
                    <w:p w:rsidR="009A107C" w:rsidRPr="009A107C" w:rsidRDefault="009A107C" w:rsidP="009A107C">
                      <w:pPr>
                        <w:spacing w:line="365" w:lineRule="exact"/>
                        <w:jc w:val="lef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飼料安全基準班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　飼料添加物担当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 xml:space="preserve">　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03-3502-8111（内線4546）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  </w:t>
                      </w:r>
                      <w:hyperlink r:id="rId10" w:history="1">
                        <w:r w:rsidRPr="009A107C">
                          <w:rPr>
                            <w:rStyle w:val="ad"/>
                            <w:rFonts w:ascii="ＭＳ Ｐゴシック" w:eastAsia="ＭＳ Ｐゴシック" w:hAnsi="ＭＳ Ｐゴシック" w:hint="eastAsia"/>
                            <w:noProof/>
                            <w:szCs w:val="21"/>
                          </w:rPr>
                          <w:t>feed_additive@maff.go.jp</w:t>
                        </w:r>
                      </w:hyperlink>
                      <w:r>
                        <w:rPr>
                          <w:rFonts w:ascii="ＭＳ Ｐゴシック" w:eastAsia="ＭＳ Ｐゴシック" w:hAnsi="ＭＳ Ｐゴシック" w:hint="eastAsia"/>
                          <w:noProof/>
                          <w:szCs w:val="21"/>
                        </w:rPr>
                        <w:t>(</w:t>
                      </w:r>
                      <w:r w:rsidRPr="009A107C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5MB程度まで。ZIPファイル不可</w:t>
                      </w:r>
                      <w:r w:rsidRPr="009A107C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A107C" w:rsidRPr="00C0160F" w:rsidRDefault="009A107C" w:rsidP="00CD1870">
      <w:pPr>
        <w:ind w:leftChars="100" w:left="450" w:hangingChars="100" w:hanging="240"/>
        <w:rPr>
          <w:rFonts w:ascii="ＭＳ ゴシック" w:eastAsia="ＭＳ ゴシック" w:hAnsi="ＭＳ ゴシック"/>
          <w:sz w:val="24"/>
          <w:szCs w:val="24"/>
        </w:rPr>
      </w:pPr>
    </w:p>
    <w:sectPr w:rsidR="009A107C" w:rsidRPr="00C0160F" w:rsidSect="00E01769">
      <w:headerReference w:type="first" r:id="rId11"/>
      <w:pgSz w:w="11906" w:h="16838" w:code="9"/>
      <w:pgMar w:top="284" w:right="964" w:bottom="567" w:left="964" w:header="454" w:footer="284" w:gutter="0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16F" w:rsidRDefault="00D3016F" w:rsidP="004E3CA5">
      <w:r>
        <w:separator/>
      </w:r>
    </w:p>
  </w:endnote>
  <w:endnote w:type="continuationSeparator" w:id="0">
    <w:p w:rsidR="00D3016F" w:rsidRDefault="00D3016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16F" w:rsidRDefault="00D3016F" w:rsidP="004E3CA5">
      <w:r>
        <w:separator/>
      </w:r>
    </w:p>
  </w:footnote>
  <w:footnote w:type="continuationSeparator" w:id="0">
    <w:p w:rsidR="00D3016F" w:rsidRDefault="00D3016F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16F" w:rsidRPr="00E23389" w:rsidRDefault="00D3016F" w:rsidP="00E23389">
    <w:pPr>
      <w:pStyle w:val="a3"/>
      <w:jc w:val="right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65D11"/>
    <w:multiLevelType w:val="hybridMultilevel"/>
    <w:tmpl w:val="533477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8A0"/>
    <w:rsid w:val="000035AC"/>
    <w:rsid w:val="0004042B"/>
    <w:rsid w:val="000428D9"/>
    <w:rsid w:val="000613E5"/>
    <w:rsid w:val="0008269A"/>
    <w:rsid w:val="000C16A7"/>
    <w:rsid w:val="000D0DE8"/>
    <w:rsid w:val="00117BFF"/>
    <w:rsid w:val="00137C13"/>
    <w:rsid w:val="00145566"/>
    <w:rsid w:val="0018612E"/>
    <w:rsid w:val="001D4076"/>
    <w:rsid w:val="001D458A"/>
    <w:rsid w:val="001D63D2"/>
    <w:rsid w:val="001E1B30"/>
    <w:rsid w:val="00224266"/>
    <w:rsid w:val="00241361"/>
    <w:rsid w:val="00265970"/>
    <w:rsid w:val="0027767A"/>
    <w:rsid w:val="002B6A39"/>
    <w:rsid w:val="0031101A"/>
    <w:rsid w:val="00316B2F"/>
    <w:rsid w:val="003775C5"/>
    <w:rsid w:val="00385029"/>
    <w:rsid w:val="003C268B"/>
    <w:rsid w:val="003D2470"/>
    <w:rsid w:val="003D73E5"/>
    <w:rsid w:val="003E0EB1"/>
    <w:rsid w:val="003E5ED3"/>
    <w:rsid w:val="0040594C"/>
    <w:rsid w:val="00434FCF"/>
    <w:rsid w:val="0047270D"/>
    <w:rsid w:val="004B0043"/>
    <w:rsid w:val="004B75BC"/>
    <w:rsid w:val="004D7DC2"/>
    <w:rsid w:val="004E3CA5"/>
    <w:rsid w:val="00500962"/>
    <w:rsid w:val="00513A67"/>
    <w:rsid w:val="00516E4B"/>
    <w:rsid w:val="00525401"/>
    <w:rsid w:val="00540063"/>
    <w:rsid w:val="005940B7"/>
    <w:rsid w:val="005D7785"/>
    <w:rsid w:val="006012AB"/>
    <w:rsid w:val="00623562"/>
    <w:rsid w:val="00680173"/>
    <w:rsid w:val="006927B5"/>
    <w:rsid w:val="006B31F3"/>
    <w:rsid w:val="006B6217"/>
    <w:rsid w:val="0071560D"/>
    <w:rsid w:val="007217BA"/>
    <w:rsid w:val="007221FB"/>
    <w:rsid w:val="007D7310"/>
    <w:rsid w:val="007E76EB"/>
    <w:rsid w:val="00820BB1"/>
    <w:rsid w:val="00841FA4"/>
    <w:rsid w:val="00881C9A"/>
    <w:rsid w:val="008A084A"/>
    <w:rsid w:val="008F19EF"/>
    <w:rsid w:val="008F4FB7"/>
    <w:rsid w:val="009358BB"/>
    <w:rsid w:val="00936A21"/>
    <w:rsid w:val="00937D00"/>
    <w:rsid w:val="0094036B"/>
    <w:rsid w:val="00941DDB"/>
    <w:rsid w:val="00945C6E"/>
    <w:rsid w:val="00957ECD"/>
    <w:rsid w:val="00960783"/>
    <w:rsid w:val="00972BFF"/>
    <w:rsid w:val="009A0A41"/>
    <w:rsid w:val="009A107C"/>
    <w:rsid w:val="009C0ED2"/>
    <w:rsid w:val="00A22F16"/>
    <w:rsid w:val="00A63343"/>
    <w:rsid w:val="00A94AF2"/>
    <w:rsid w:val="00A9789D"/>
    <w:rsid w:val="00AC290B"/>
    <w:rsid w:val="00B3479B"/>
    <w:rsid w:val="00B47F59"/>
    <w:rsid w:val="00B66166"/>
    <w:rsid w:val="00BC052F"/>
    <w:rsid w:val="00BD672F"/>
    <w:rsid w:val="00BE2855"/>
    <w:rsid w:val="00BE40B3"/>
    <w:rsid w:val="00C00C59"/>
    <w:rsid w:val="00C0160F"/>
    <w:rsid w:val="00C07C76"/>
    <w:rsid w:val="00C10CDD"/>
    <w:rsid w:val="00C22520"/>
    <w:rsid w:val="00C30AAD"/>
    <w:rsid w:val="00C93EA8"/>
    <w:rsid w:val="00CA21EC"/>
    <w:rsid w:val="00CD1870"/>
    <w:rsid w:val="00CD3727"/>
    <w:rsid w:val="00CF2D31"/>
    <w:rsid w:val="00D3016F"/>
    <w:rsid w:val="00D30F94"/>
    <w:rsid w:val="00D351B8"/>
    <w:rsid w:val="00D97BED"/>
    <w:rsid w:val="00DA6C7C"/>
    <w:rsid w:val="00DA6E25"/>
    <w:rsid w:val="00DB11A2"/>
    <w:rsid w:val="00DD718B"/>
    <w:rsid w:val="00DF2235"/>
    <w:rsid w:val="00DF596B"/>
    <w:rsid w:val="00E0034D"/>
    <w:rsid w:val="00E01769"/>
    <w:rsid w:val="00E13360"/>
    <w:rsid w:val="00E23389"/>
    <w:rsid w:val="00E258A0"/>
    <w:rsid w:val="00E430EB"/>
    <w:rsid w:val="00E619AC"/>
    <w:rsid w:val="00EA23DC"/>
    <w:rsid w:val="00EA35B5"/>
    <w:rsid w:val="00EB7357"/>
    <w:rsid w:val="00ED58B7"/>
    <w:rsid w:val="00F04809"/>
    <w:rsid w:val="00F3220D"/>
    <w:rsid w:val="00F438EA"/>
    <w:rsid w:val="00F65383"/>
    <w:rsid w:val="00F75603"/>
    <w:rsid w:val="00F75664"/>
    <w:rsid w:val="00F83271"/>
    <w:rsid w:val="00F91C94"/>
    <w:rsid w:val="00F9691B"/>
    <w:rsid w:val="00FF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E258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41FA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D67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672F"/>
    <w:rPr>
      <w:rFonts w:asciiTheme="majorHAnsi" w:eastAsiaTheme="majorEastAsia" w:hAnsiTheme="majorHAnsi" w:cstheme="majorBid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C052F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052F"/>
    <w:pPr>
      <w:jc w:val="left"/>
    </w:pPr>
    <w:rPr>
      <w:kern w:val="0"/>
      <w:sz w:val="22"/>
      <w:lang w:eastAsia="en-US"/>
    </w:rPr>
  </w:style>
  <w:style w:type="table" w:customStyle="1" w:styleId="1">
    <w:name w:val="表 (格子)1"/>
    <w:basedOn w:val="a1"/>
    <w:next w:val="a7"/>
    <w:uiPriority w:val="59"/>
    <w:rsid w:val="00941DDB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9A107C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basedOn w:val="a0"/>
    <w:link w:val="ab"/>
    <w:uiPriority w:val="99"/>
    <w:rsid w:val="009A107C"/>
    <w:rPr>
      <w:rFonts w:ascii="ＭＳ ゴシック" w:eastAsia="ＭＳ ゴシック" w:hAnsi="Courier New" w:cs="Courier New"/>
      <w:sz w:val="20"/>
      <w:szCs w:val="21"/>
    </w:rPr>
  </w:style>
  <w:style w:type="character" w:styleId="ad">
    <w:name w:val="Hyperlink"/>
    <w:basedOn w:val="a0"/>
    <w:uiPriority w:val="99"/>
    <w:unhideWhenUsed/>
    <w:rsid w:val="009A10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E258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41FA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BD67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672F"/>
    <w:rPr>
      <w:rFonts w:asciiTheme="majorHAnsi" w:eastAsiaTheme="majorEastAsia" w:hAnsiTheme="majorHAnsi" w:cstheme="majorBid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BC052F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052F"/>
    <w:pPr>
      <w:jc w:val="left"/>
    </w:pPr>
    <w:rPr>
      <w:kern w:val="0"/>
      <w:sz w:val="22"/>
      <w:lang w:eastAsia="en-US"/>
    </w:rPr>
  </w:style>
  <w:style w:type="table" w:customStyle="1" w:styleId="1">
    <w:name w:val="表 (格子)1"/>
    <w:basedOn w:val="a1"/>
    <w:next w:val="a7"/>
    <w:uiPriority w:val="59"/>
    <w:rsid w:val="00941DDB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9A107C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basedOn w:val="a0"/>
    <w:link w:val="ab"/>
    <w:uiPriority w:val="99"/>
    <w:rsid w:val="009A107C"/>
    <w:rPr>
      <w:rFonts w:ascii="ＭＳ ゴシック" w:eastAsia="ＭＳ ゴシック" w:hAnsi="Courier New" w:cs="Courier New"/>
      <w:sz w:val="20"/>
      <w:szCs w:val="21"/>
    </w:rPr>
  </w:style>
  <w:style w:type="character" w:styleId="ad">
    <w:name w:val="Hyperlink"/>
    <w:basedOn w:val="a0"/>
    <w:uiPriority w:val="99"/>
    <w:unhideWhenUsed/>
    <w:rsid w:val="009A10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1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feed_additive@maff.go.jp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feed_additive@maff.go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A9A7C87A-40BC-4362-8CCE-ADC54E900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130</Words>
  <Characters>745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2016-11-18T05:41:00Z</cp:lastPrinted>
  <dcterms:created xsi:type="dcterms:W3CDTF">2016-11-15T10:44:00Z</dcterms:created>
  <dcterms:modified xsi:type="dcterms:W3CDTF">2017-02-01T01:11:00Z</dcterms:modified>
</cp:coreProperties>
</file>