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D84ACC" w14:textId="60BD2465" w:rsidR="00F117C9" w:rsidRPr="00C04FEC" w:rsidRDefault="00F117C9" w:rsidP="00F117C9">
      <w:pPr>
        <w:overflowPunct w:val="0"/>
        <w:autoSpaceDE w:val="0"/>
        <w:autoSpaceDN w:val="0"/>
        <w:spacing w:afterLines="100" w:after="360"/>
        <w:jc w:val="left"/>
        <w:rPr>
          <w:rFonts w:hAnsi="ＭＳ 明朝"/>
          <w:szCs w:val="24"/>
        </w:rPr>
      </w:pPr>
      <w:bookmarkStart w:id="0" w:name="_GoBack"/>
      <w:bookmarkEnd w:id="0"/>
      <w:r>
        <w:rPr>
          <w:rFonts w:hAnsi="ＭＳ 明朝" w:hint="eastAsia"/>
          <w:szCs w:val="24"/>
        </w:rPr>
        <w:t>様式第２（第３の１の（１</w:t>
      </w:r>
      <w:r>
        <w:rPr>
          <w:rFonts w:hAnsi="ＭＳ 明朝"/>
          <w:szCs w:val="24"/>
        </w:rPr>
        <w:t>）</w:t>
      </w:r>
      <w:r>
        <w:rPr>
          <w:rFonts w:hAnsi="ＭＳ 明朝" w:hint="eastAsia"/>
          <w:szCs w:val="24"/>
        </w:rPr>
        <w:t>の①関係）</w:t>
      </w:r>
    </w:p>
    <w:p w14:paraId="3DB36683" w14:textId="77777777" w:rsidR="00B82C70" w:rsidRDefault="00A5119F" w:rsidP="006D5D36">
      <w:pPr>
        <w:overflowPunct w:val="0"/>
        <w:autoSpaceDE w:val="0"/>
        <w:autoSpaceDN w:val="0"/>
        <w:spacing w:beforeLines="50" w:before="180"/>
        <w:jc w:val="center"/>
        <w:rPr>
          <w:rFonts w:ascii="ＭＳ ゴシック" w:eastAsia="ＭＳ ゴシック" w:hAnsi="ＭＳ ゴシック"/>
          <w:szCs w:val="24"/>
        </w:rPr>
      </w:pPr>
      <w:r w:rsidRPr="006D2B34">
        <w:rPr>
          <w:rFonts w:ascii="ＭＳ ゴシック" w:eastAsia="ＭＳ ゴシック" w:hAnsi="ＭＳ ゴシック" w:hint="eastAsia"/>
          <w:szCs w:val="24"/>
        </w:rPr>
        <w:t>ゲノム編集技術</w:t>
      </w:r>
      <w:r w:rsidR="00EC6E5F" w:rsidRPr="006D2B34">
        <w:rPr>
          <w:rFonts w:ascii="ＭＳ ゴシック" w:eastAsia="ＭＳ ゴシック" w:hAnsi="ＭＳ ゴシック" w:hint="eastAsia"/>
          <w:szCs w:val="24"/>
        </w:rPr>
        <w:t>の利用により得られた生物の使用等に</w:t>
      </w:r>
      <w:r w:rsidR="00D535C6">
        <w:rPr>
          <w:rFonts w:ascii="ＭＳ ゴシック" w:eastAsia="ＭＳ ゴシック" w:hAnsi="ＭＳ ゴシック" w:hint="eastAsia"/>
          <w:szCs w:val="24"/>
        </w:rPr>
        <w:t>関する</w:t>
      </w:r>
      <w:r w:rsidR="00EC6E5F" w:rsidRPr="006D2B34">
        <w:rPr>
          <w:rFonts w:ascii="ＭＳ ゴシック" w:eastAsia="ＭＳ ゴシック" w:hAnsi="ＭＳ ゴシック" w:hint="eastAsia"/>
          <w:szCs w:val="24"/>
        </w:rPr>
        <w:t>情報提供</w:t>
      </w:r>
    </w:p>
    <w:p w14:paraId="414CE770" w14:textId="4CE30E96" w:rsidR="00EC6E5F" w:rsidRDefault="00F117C9" w:rsidP="00B82C70">
      <w:pPr>
        <w:overflowPunct w:val="0"/>
        <w:autoSpaceDE w:val="0"/>
        <w:autoSpaceDN w:val="0"/>
        <w:jc w:val="center"/>
        <w:rPr>
          <w:rFonts w:ascii="ＭＳ ゴシック" w:eastAsia="ＭＳ ゴシック" w:hAnsi="ＭＳ ゴシック"/>
          <w:szCs w:val="24"/>
        </w:rPr>
      </w:pPr>
      <w:r>
        <w:rPr>
          <w:rFonts w:ascii="ＭＳ ゴシック" w:eastAsia="ＭＳ ゴシック" w:hAnsi="ＭＳ ゴシック" w:hint="eastAsia"/>
          <w:szCs w:val="24"/>
        </w:rPr>
        <w:t>（事前相談）</w:t>
      </w:r>
    </w:p>
    <w:p w14:paraId="5EBB34E6" w14:textId="77777777" w:rsidR="00C04FEC" w:rsidRPr="00F117C9" w:rsidRDefault="00C04FEC" w:rsidP="006D5D36">
      <w:pPr>
        <w:overflowPunct w:val="0"/>
        <w:autoSpaceDE w:val="0"/>
        <w:autoSpaceDN w:val="0"/>
        <w:spacing w:beforeLines="50" w:before="180"/>
        <w:jc w:val="center"/>
        <w:rPr>
          <w:rFonts w:ascii="ＭＳ ゴシック" w:eastAsia="ＭＳ ゴシック" w:hAnsi="ＭＳ ゴシック"/>
          <w:szCs w:val="24"/>
        </w:rPr>
      </w:pPr>
    </w:p>
    <w:p w14:paraId="5EE68A06" w14:textId="77777777" w:rsidR="00C04FEC" w:rsidRPr="00091665" w:rsidRDefault="00C04FEC" w:rsidP="00F117C9">
      <w:pPr>
        <w:wordWrap w:val="0"/>
        <w:overflowPunct w:val="0"/>
        <w:autoSpaceDE w:val="0"/>
        <w:autoSpaceDN w:val="0"/>
        <w:spacing w:afterLines="100" w:after="360"/>
        <w:jc w:val="right"/>
        <w:rPr>
          <w:rFonts w:hAnsi="ＭＳ 明朝"/>
          <w:szCs w:val="20"/>
        </w:rPr>
      </w:pPr>
      <w:r w:rsidRPr="00091665">
        <w:rPr>
          <w:rFonts w:hAnsi="ＭＳ 明朝" w:hint="eastAsia"/>
          <w:szCs w:val="20"/>
        </w:rPr>
        <w:t xml:space="preserve">年　　月　　日　</w:t>
      </w:r>
    </w:p>
    <w:p w14:paraId="4466F302" w14:textId="0274EB01" w:rsidR="00BF09FD" w:rsidRDefault="00C04FEC" w:rsidP="00E93222">
      <w:pPr>
        <w:overflowPunct w:val="0"/>
        <w:autoSpaceDE w:val="0"/>
        <w:autoSpaceDN w:val="0"/>
        <w:spacing w:afterLines="100" w:after="360"/>
        <w:jc w:val="left"/>
        <w:rPr>
          <w:rFonts w:hAnsi="ＭＳ 明朝"/>
          <w:szCs w:val="20"/>
        </w:rPr>
      </w:pPr>
      <w:r w:rsidRPr="00091665">
        <w:rPr>
          <w:rFonts w:hAnsi="ＭＳ 明朝" w:hint="eastAsia"/>
          <w:szCs w:val="20"/>
        </w:rPr>
        <w:t xml:space="preserve">　農林水産省消費・安全局</w:t>
      </w:r>
      <w:r w:rsidR="00CD70CE">
        <w:rPr>
          <w:rFonts w:hAnsi="ＭＳ 明朝" w:hint="eastAsia"/>
          <w:szCs w:val="20"/>
        </w:rPr>
        <w:t>農産安全管理課</w:t>
      </w:r>
      <w:r w:rsidR="00AD710E">
        <w:rPr>
          <w:rFonts w:hAnsi="ＭＳ 明朝" w:hint="eastAsia"/>
          <w:szCs w:val="20"/>
        </w:rPr>
        <w:t>長</w:t>
      </w:r>
      <w:r w:rsidRPr="00091665">
        <w:rPr>
          <w:rFonts w:hAnsi="ＭＳ 明朝" w:hint="eastAsia"/>
          <w:szCs w:val="20"/>
        </w:rPr>
        <w:t xml:space="preserve">　</w:t>
      </w:r>
      <w:r w:rsidR="00E671D9">
        <w:rPr>
          <w:rFonts w:hAnsi="ＭＳ 明朝" w:hint="eastAsia"/>
          <w:szCs w:val="20"/>
        </w:rPr>
        <w:t>宛</w:t>
      </w:r>
    </w:p>
    <w:p w14:paraId="70160F61" w14:textId="5776EE90" w:rsidR="00EF1E4C" w:rsidRPr="00822AD0" w:rsidRDefault="00EF1E4C" w:rsidP="00EF1E4C">
      <w:pPr>
        <w:wordWrap w:val="0"/>
        <w:overflowPunct w:val="0"/>
        <w:autoSpaceDE w:val="0"/>
        <w:autoSpaceDN w:val="0"/>
        <w:jc w:val="right"/>
        <w:rPr>
          <w:rFonts w:hAnsi="ＭＳ 明朝"/>
          <w:szCs w:val="24"/>
        </w:rPr>
      </w:pPr>
      <w:r>
        <w:rPr>
          <w:rFonts w:hAnsi="ＭＳ 明朝" w:hint="eastAsia"/>
          <w:szCs w:val="24"/>
        </w:rPr>
        <w:t xml:space="preserve">氏名　　　　　　　　　　　　　　　</w:t>
      </w:r>
      <w:r w:rsidRPr="00822AD0">
        <w:rPr>
          <w:rFonts w:hAnsi="ＭＳ 明朝" w:hint="eastAsia"/>
          <w:szCs w:val="24"/>
        </w:rPr>
        <w:t xml:space="preserve">　　</w:t>
      </w:r>
      <w:r w:rsidR="00AA6BA3">
        <w:rPr>
          <w:rFonts w:hAnsi="ＭＳ 明朝" w:hint="eastAsia"/>
          <w:szCs w:val="24"/>
        </w:rPr>
        <w:t xml:space="preserve">　</w:t>
      </w:r>
      <w:r w:rsidRPr="00822AD0">
        <w:rPr>
          <w:rFonts w:hAnsi="ＭＳ 明朝" w:hint="eastAsia"/>
          <w:szCs w:val="24"/>
        </w:rPr>
        <w:t xml:space="preserve">　</w:t>
      </w:r>
    </w:p>
    <w:p w14:paraId="1958EB5C" w14:textId="77777777" w:rsidR="00EF1E4C" w:rsidRPr="00822AD0" w:rsidRDefault="00EF1E4C" w:rsidP="00EF1E4C">
      <w:pPr>
        <w:wordWrap w:val="0"/>
        <w:overflowPunct w:val="0"/>
        <w:autoSpaceDE w:val="0"/>
        <w:autoSpaceDN w:val="0"/>
        <w:jc w:val="right"/>
        <w:rPr>
          <w:rFonts w:hAnsi="ＭＳ 明朝"/>
          <w:szCs w:val="24"/>
        </w:rPr>
      </w:pPr>
      <w:r w:rsidRPr="00822AD0">
        <w:rPr>
          <w:rFonts w:hAnsi="ＭＳ 明朝" w:hint="eastAsia"/>
          <w:szCs w:val="24"/>
        </w:rPr>
        <w:t xml:space="preserve">提出者　</w:t>
      </w:r>
      <w:r>
        <w:rPr>
          <w:rFonts w:hAnsi="ＭＳ 明朝" w:hint="eastAsia"/>
          <w:szCs w:val="24"/>
        </w:rPr>
        <w:t xml:space="preserve">住所　</w:t>
      </w:r>
      <w:r w:rsidRPr="00822AD0">
        <w:rPr>
          <w:rFonts w:hAnsi="ＭＳ 明朝" w:hint="eastAsia"/>
          <w:szCs w:val="24"/>
        </w:rPr>
        <w:t xml:space="preserve">　　　</w:t>
      </w:r>
      <w:r>
        <w:rPr>
          <w:rFonts w:hAnsi="ＭＳ 明朝" w:hint="eastAsia"/>
          <w:szCs w:val="24"/>
        </w:rPr>
        <w:t xml:space="preserve">　　　　　　　　</w:t>
      </w:r>
      <w:r w:rsidRPr="00822AD0">
        <w:rPr>
          <w:rFonts w:hAnsi="ＭＳ 明朝" w:hint="eastAsia"/>
          <w:szCs w:val="24"/>
        </w:rPr>
        <w:t xml:space="preserve">　　　　　　　</w:t>
      </w:r>
    </w:p>
    <w:p w14:paraId="0349EA4A" w14:textId="77777777" w:rsidR="00EF1E4C" w:rsidRPr="00F8335E" w:rsidRDefault="00EF1E4C" w:rsidP="00F117C9">
      <w:pPr>
        <w:wordWrap w:val="0"/>
        <w:overflowPunct w:val="0"/>
        <w:autoSpaceDE w:val="0"/>
        <w:autoSpaceDN w:val="0"/>
        <w:spacing w:afterLines="100" w:after="360"/>
        <w:jc w:val="right"/>
        <w:rPr>
          <w:rFonts w:hAnsi="ＭＳ 明朝"/>
          <w:szCs w:val="24"/>
        </w:rPr>
      </w:pPr>
      <w:r w:rsidRPr="00822AD0">
        <w:rPr>
          <w:rFonts w:hAnsi="ＭＳ 明朝" w:hint="eastAsia"/>
          <w:szCs w:val="24"/>
        </w:rPr>
        <w:t>電話番号</w:t>
      </w:r>
      <w:r>
        <w:rPr>
          <w:rFonts w:hAnsi="ＭＳ 明朝" w:hint="eastAsia"/>
          <w:szCs w:val="24"/>
        </w:rPr>
        <w:t xml:space="preserve">　　　　　　　　　　　　　　　　　</w:t>
      </w:r>
    </w:p>
    <w:p w14:paraId="797E7B35" w14:textId="623524A0" w:rsidR="00F117C9" w:rsidRDefault="00C04FEC" w:rsidP="00F117C9">
      <w:pPr>
        <w:overflowPunct w:val="0"/>
        <w:autoSpaceDE w:val="0"/>
        <w:autoSpaceDN w:val="0"/>
        <w:spacing w:afterLines="50" w:after="180"/>
        <w:jc w:val="left"/>
        <w:rPr>
          <w:rFonts w:hAnsi="ＭＳ 明朝"/>
          <w:szCs w:val="20"/>
        </w:rPr>
      </w:pPr>
      <w:r w:rsidRPr="00091665">
        <w:rPr>
          <w:rFonts w:hAnsi="ＭＳ 明朝" w:hint="eastAsia"/>
          <w:szCs w:val="20"/>
        </w:rPr>
        <w:t xml:space="preserve">　ゲノム編集技術の利用により得られた生物の使用等を</w:t>
      </w:r>
      <w:r w:rsidR="00F117C9">
        <w:rPr>
          <w:rFonts w:hAnsi="ＭＳ 明朝" w:hint="eastAsia"/>
          <w:szCs w:val="20"/>
        </w:rPr>
        <w:t>予定しており、別添のとおり、情報提供書の案を作成しましたので、「</w:t>
      </w:r>
      <w:r w:rsidR="00F117C9" w:rsidRPr="00F117C9">
        <w:rPr>
          <w:rFonts w:hAnsi="ＭＳ 明朝" w:hint="eastAsia"/>
          <w:szCs w:val="20"/>
        </w:rPr>
        <w:t>農林水産分野におけるゲノム編集技術の利用により得られた生物の</w:t>
      </w:r>
      <w:r w:rsidR="003F4A79">
        <w:rPr>
          <w:rFonts w:hAnsi="ＭＳ 明朝" w:hint="eastAsia"/>
          <w:szCs w:val="20"/>
        </w:rPr>
        <w:t>生物多様性影響に関する</w:t>
      </w:r>
      <w:r w:rsidR="00F117C9" w:rsidRPr="00F117C9">
        <w:rPr>
          <w:rFonts w:hAnsi="ＭＳ 明朝" w:hint="eastAsia"/>
          <w:szCs w:val="20"/>
        </w:rPr>
        <w:t>情報提供等</w:t>
      </w:r>
      <w:r w:rsidR="003F4A79">
        <w:rPr>
          <w:rFonts w:hAnsi="ＭＳ 明朝" w:hint="eastAsia"/>
          <w:szCs w:val="20"/>
        </w:rPr>
        <w:t>の</w:t>
      </w:r>
      <w:r w:rsidR="00F117C9" w:rsidRPr="00F117C9">
        <w:rPr>
          <w:rFonts w:hAnsi="ＭＳ 明朝" w:hint="eastAsia"/>
          <w:szCs w:val="20"/>
        </w:rPr>
        <w:t>具体的な手続について</w:t>
      </w:r>
      <w:r w:rsidR="00F117C9">
        <w:rPr>
          <w:rFonts w:hAnsi="ＭＳ 明朝" w:hint="eastAsia"/>
          <w:szCs w:val="20"/>
        </w:rPr>
        <w:t>」（</w:t>
      </w:r>
      <w:r w:rsidR="00F117C9" w:rsidRPr="00E96C7E">
        <w:rPr>
          <w:rFonts w:hAnsi="ＭＳ 明朝" w:hint="eastAsia"/>
          <w:szCs w:val="20"/>
        </w:rPr>
        <w:t>令和元年</w:t>
      </w:r>
      <w:r w:rsidR="00E96C7E" w:rsidRPr="00E96C7E">
        <w:rPr>
          <w:rFonts w:hAnsi="ＭＳ 明朝" w:hint="eastAsia"/>
          <w:szCs w:val="20"/>
        </w:rPr>
        <w:t>1</w:t>
      </w:r>
      <w:r w:rsidR="00E96C7E" w:rsidRPr="00E96C7E">
        <w:rPr>
          <w:rFonts w:hAnsi="ＭＳ 明朝"/>
          <w:szCs w:val="20"/>
        </w:rPr>
        <w:t>0</w:t>
      </w:r>
      <w:r w:rsidR="00F117C9" w:rsidRPr="00E96C7E">
        <w:rPr>
          <w:rFonts w:hAnsi="ＭＳ 明朝" w:hint="eastAsia"/>
          <w:szCs w:val="20"/>
        </w:rPr>
        <w:t>月</w:t>
      </w:r>
      <w:r w:rsidR="00E96C7E" w:rsidRPr="00E96C7E">
        <w:rPr>
          <w:rFonts w:hAnsi="ＭＳ 明朝" w:hint="eastAsia"/>
          <w:szCs w:val="20"/>
        </w:rPr>
        <w:t>９</w:t>
      </w:r>
      <w:r w:rsidR="00F117C9" w:rsidRPr="00E96C7E">
        <w:rPr>
          <w:rFonts w:hAnsi="ＭＳ 明朝" w:hint="eastAsia"/>
          <w:szCs w:val="20"/>
        </w:rPr>
        <w:t>日付け元消安第</w:t>
      </w:r>
      <w:r w:rsidR="00E96C7E" w:rsidRPr="00E96C7E">
        <w:rPr>
          <w:rFonts w:hAnsi="ＭＳ 明朝" w:hint="eastAsia"/>
          <w:szCs w:val="20"/>
        </w:rPr>
        <w:t>2743</w:t>
      </w:r>
      <w:r w:rsidR="00F117C9" w:rsidRPr="00E96C7E">
        <w:rPr>
          <w:rFonts w:hAnsi="ＭＳ 明朝" w:hint="eastAsia"/>
          <w:szCs w:val="20"/>
        </w:rPr>
        <w:t>号</w:t>
      </w:r>
      <w:r w:rsidR="00F117C9">
        <w:rPr>
          <w:rFonts w:hAnsi="ＭＳ 明朝" w:hint="eastAsia"/>
          <w:szCs w:val="20"/>
        </w:rPr>
        <w:t>農林水産省消費・安全局長通知）第３の１の（１）の①の規定に基づき相談します。</w:t>
      </w:r>
    </w:p>
    <w:p w14:paraId="77F6D06B" w14:textId="52A69554" w:rsidR="00F117C9" w:rsidRDefault="00F117C9" w:rsidP="00F117C9">
      <w:pPr>
        <w:overflowPunct w:val="0"/>
        <w:autoSpaceDE w:val="0"/>
        <w:autoSpaceDN w:val="0"/>
        <w:spacing w:afterLines="50" w:after="180"/>
        <w:jc w:val="left"/>
        <w:rPr>
          <w:rFonts w:hAnsi="ＭＳ 明朝"/>
          <w:szCs w:val="20"/>
        </w:rPr>
      </w:pPr>
    </w:p>
    <w:p w14:paraId="5BBB861D" w14:textId="6EBEFDD5" w:rsidR="00F117C9" w:rsidRPr="00A70361" w:rsidRDefault="00F117C9" w:rsidP="00F117C9">
      <w:pPr>
        <w:overflowPunct w:val="0"/>
        <w:autoSpaceDE w:val="0"/>
        <w:autoSpaceDN w:val="0"/>
        <w:jc w:val="left"/>
        <w:rPr>
          <w:rFonts w:hAnsi="ＭＳ 明朝"/>
          <w:sz w:val="21"/>
          <w:szCs w:val="20"/>
        </w:rPr>
      </w:pPr>
      <w:r w:rsidRPr="00A70361">
        <w:rPr>
          <w:rFonts w:hAnsi="ＭＳ 明朝" w:hint="eastAsia"/>
          <w:sz w:val="21"/>
          <w:szCs w:val="20"/>
        </w:rPr>
        <w:t>［備考］</w:t>
      </w:r>
    </w:p>
    <w:p w14:paraId="24AB019E" w14:textId="2490451E" w:rsidR="00E93222" w:rsidRPr="00E96C7E" w:rsidRDefault="00F117C9" w:rsidP="00E96C7E">
      <w:pPr>
        <w:overflowPunct w:val="0"/>
        <w:autoSpaceDE w:val="0"/>
        <w:autoSpaceDN w:val="0"/>
        <w:spacing w:afterLines="50" w:after="180"/>
        <w:ind w:leftChars="100" w:left="240" w:firstLineChars="100" w:firstLine="210"/>
        <w:jc w:val="left"/>
        <w:rPr>
          <w:rFonts w:hAnsi="ＭＳ 明朝"/>
          <w:sz w:val="21"/>
          <w:szCs w:val="20"/>
        </w:rPr>
      </w:pPr>
      <w:r w:rsidRPr="00A70361">
        <w:rPr>
          <w:rFonts w:hAnsi="ＭＳ 明朝" w:hint="eastAsia"/>
          <w:sz w:val="21"/>
          <w:szCs w:val="20"/>
        </w:rPr>
        <w:t>別添として、様式第１</w:t>
      </w:r>
      <w:r w:rsidR="00123BAD" w:rsidRPr="00A70361">
        <w:rPr>
          <w:rFonts w:hAnsi="ＭＳ 明朝" w:hint="eastAsia"/>
          <w:sz w:val="21"/>
          <w:szCs w:val="20"/>
        </w:rPr>
        <w:t>により作成した</w:t>
      </w:r>
      <w:r w:rsidRPr="00A70361">
        <w:rPr>
          <w:rFonts w:hAnsi="ＭＳ 明朝" w:hint="eastAsia"/>
          <w:sz w:val="21"/>
          <w:szCs w:val="20"/>
        </w:rPr>
        <w:t>「ゲノム編集技術の利用により得られた生物の使用等に関する情報提供書」の案を添付すること。</w:t>
      </w:r>
    </w:p>
    <w:sectPr w:rsidR="00E93222" w:rsidRPr="00E96C7E" w:rsidSect="00D535C6">
      <w:headerReference w:type="default" r:id="rId7"/>
      <w:headerReference w:type="first" r:id="rId8"/>
      <w:pgSz w:w="11906" w:h="16838" w:code="9"/>
      <w:pgMar w:top="1134" w:right="1134" w:bottom="1134" w:left="1134" w:header="680" w:footer="992" w:gutter="0"/>
      <w:cols w:space="425"/>
      <w:titlePg/>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BFFD24" w14:textId="77777777" w:rsidR="00F125A1" w:rsidRDefault="00F125A1" w:rsidP="00170BEF">
      <w:r>
        <w:separator/>
      </w:r>
    </w:p>
  </w:endnote>
  <w:endnote w:type="continuationSeparator" w:id="0">
    <w:p w14:paraId="1DC765D2" w14:textId="77777777" w:rsidR="00F125A1" w:rsidRDefault="00F125A1" w:rsidP="00170B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A51E68" w14:textId="77777777" w:rsidR="00F125A1" w:rsidRDefault="00F125A1" w:rsidP="00170BEF">
      <w:r>
        <w:separator/>
      </w:r>
    </w:p>
  </w:footnote>
  <w:footnote w:type="continuationSeparator" w:id="0">
    <w:p w14:paraId="5A7040F2" w14:textId="77777777" w:rsidR="00F125A1" w:rsidRDefault="00F125A1" w:rsidP="00170B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CA62A2" w14:textId="62C85B41" w:rsidR="004E54E7" w:rsidRDefault="004E54E7">
    <w:pPr>
      <w:pStyle w:val="a6"/>
    </w:pPr>
    <w:r>
      <w:ptab w:relativeTo="margin" w:alignment="center" w:leader="none"/>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1DE252" w14:textId="507C04F4" w:rsidR="004E54E7" w:rsidRPr="004E54E7" w:rsidRDefault="004E54E7" w:rsidP="004E54E7">
    <w:pPr>
      <w:pStyle w:val="a6"/>
    </w:pP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6B31318"/>
    <w:multiLevelType w:val="hybridMultilevel"/>
    <w:tmpl w:val="5ADAD95C"/>
    <w:lvl w:ilvl="0" w:tplc="83F61DB0">
      <w:start w:val="1"/>
      <w:numFmt w:val="decimal"/>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noPunctuationKerning/>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6C0F"/>
    <w:rsid w:val="00031CE7"/>
    <w:rsid w:val="00035BCE"/>
    <w:rsid w:val="00072437"/>
    <w:rsid w:val="00075764"/>
    <w:rsid w:val="00084299"/>
    <w:rsid w:val="00091733"/>
    <w:rsid w:val="000A5BF3"/>
    <w:rsid w:val="000B285D"/>
    <w:rsid w:val="000C51A3"/>
    <w:rsid w:val="00117754"/>
    <w:rsid w:val="00123BAD"/>
    <w:rsid w:val="001449AF"/>
    <w:rsid w:val="00170BEF"/>
    <w:rsid w:val="00175A71"/>
    <w:rsid w:val="0017685C"/>
    <w:rsid w:val="001943F3"/>
    <w:rsid w:val="001B768D"/>
    <w:rsid w:val="0022001A"/>
    <w:rsid w:val="002370EA"/>
    <w:rsid w:val="00285DB0"/>
    <w:rsid w:val="00285ECD"/>
    <w:rsid w:val="00291948"/>
    <w:rsid w:val="002F258E"/>
    <w:rsid w:val="00366996"/>
    <w:rsid w:val="003B47AD"/>
    <w:rsid w:val="003C3DBB"/>
    <w:rsid w:val="003E6AE1"/>
    <w:rsid w:val="003F3530"/>
    <w:rsid w:val="003F4A79"/>
    <w:rsid w:val="00400EED"/>
    <w:rsid w:val="004064C0"/>
    <w:rsid w:val="00426880"/>
    <w:rsid w:val="004344BF"/>
    <w:rsid w:val="00436CDF"/>
    <w:rsid w:val="0044102C"/>
    <w:rsid w:val="004468CF"/>
    <w:rsid w:val="0045474F"/>
    <w:rsid w:val="00470B6F"/>
    <w:rsid w:val="0047333C"/>
    <w:rsid w:val="00494179"/>
    <w:rsid w:val="004B00EC"/>
    <w:rsid w:val="004B048F"/>
    <w:rsid w:val="004E54E7"/>
    <w:rsid w:val="004F03C2"/>
    <w:rsid w:val="0056746F"/>
    <w:rsid w:val="00590D85"/>
    <w:rsid w:val="005C3516"/>
    <w:rsid w:val="006275B8"/>
    <w:rsid w:val="00637776"/>
    <w:rsid w:val="006D2B34"/>
    <w:rsid w:val="006D5D36"/>
    <w:rsid w:val="007257FA"/>
    <w:rsid w:val="0074029B"/>
    <w:rsid w:val="0076265A"/>
    <w:rsid w:val="0078271C"/>
    <w:rsid w:val="00791DA6"/>
    <w:rsid w:val="007950A2"/>
    <w:rsid w:val="007A4BE4"/>
    <w:rsid w:val="008B6C0F"/>
    <w:rsid w:val="008C1C0D"/>
    <w:rsid w:val="008D21ED"/>
    <w:rsid w:val="008D60B3"/>
    <w:rsid w:val="008E4769"/>
    <w:rsid w:val="00947A6A"/>
    <w:rsid w:val="009D3987"/>
    <w:rsid w:val="009F620E"/>
    <w:rsid w:val="00A206BE"/>
    <w:rsid w:val="00A2129B"/>
    <w:rsid w:val="00A5119F"/>
    <w:rsid w:val="00A70361"/>
    <w:rsid w:val="00A87BD6"/>
    <w:rsid w:val="00AA6BA3"/>
    <w:rsid w:val="00AD6F9F"/>
    <w:rsid w:val="00AD710E"/>
    <w:rsid w:val="00B57699"/>
    <w:rsid w:val="00B82C70"/>
    <w:rsid w:val="00BC0A87"/>
    <w:rsid w:val="00BD171F"/>
    <w:rsid w:val="00BF09FD"/>
    <w:rsid w:val="00BF227B"/>
    <w:rsid w:val="00C04FEC"/>
    <w:rsid w:val="00C20674"/>
    <w:rsid w:val="00C60EAC"/>
    <w:rsid w:val="00CB4840"/>
    <w:rsid w:val="00CD70CE"/>
    <w:rsid w:val="00CF6112"/>
    <w:rsid w:val="00D16BB4"/>
    <w:rsid w:val="00D32453"/>
    <w:rsid w:val="00D535C6"/>
    <w:rsid w:val="00D55FF2"/>
    <w:rsid w:val="00D73032"/>
    <w:rsid w:val="00DA75FD"/>
    <w:rsid w:val="00DF0597"/>
    <w:rsid w:val="00E23229"/>
    <w:rsid w:val="00E42AD5"/>
    <w:rsid w:val="00E556E3"/>
    <w:rsid w:val="00E66ACA"/>
    <w:rsid w:val="00E671D9"/>
    <w:rsid w:val="00E7400A"/>
    <w:rsid w:val="00E75FDA"/>
    <w:rsid w:val="00E93222"/>
    <w:rsid w:val="00E944BA"/>
    <w:rsid w:val="00E96C7E"/>
    <w:rsid w:val="00EB6482"/>
    <w:rsid w:val="00EC6BA5"/>
    <w:rsid w:val="00EC6E5F"/>
    <w:rsid w:val="00EF1E4C"/>
    <w:rsid w:val="00F117C9"/>
    <w:rsid w:val="00F125A1"/>
    <w:rsid w:val="00F62E72"/>
    <w:rsid w:val="00F63ED1"/>
    <w:rsid w:val="00FE08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1DCDEE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535C6"/>
    <w:rPr>
      <w:rFonts w:ascii="ＭＳ 明朝" w:eastAsia="ＭＳ 明朝"/>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85D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285DB0"/>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285DB0"/>
    <w:rPr>
      <w:rFonts w:asciiTheme="majorHAnsi" w:eastAsiaTheme="majorEastAsia" w:hAnsiTheme="majorHAnsi" w:cstheme="majorBidi"/>
      <w:sz w:val="18"/>
      <w:szCs w:val="18"/>
    </w:rPr>
  </w:style>
  <w:style w:type="paragraph" w:styleId="a6">
    <w:name w:val="header"/>
    <w:basedOn w:val="a"/>
    <w:link w:val="a7"/>
    <w:uiPriority w:val="99"/>
    <w:unhideWhenUsed/>
    <w:rsid w:val="00170BEF"/>
    <w:pPr>
      <w:tabs>
        <w:tab w:val="center" w:pos="4252"/>
        <w:tab w:val="right" w:pos="8504"/>
      </w:tabs>
      <w:snapToGrid w:val="0"/>
    </w:pPr>
  </w:style>
  <w:style w:type="character" w:customStyle="1" w:styleId="a7">
    <w:name w:val="ヘッダー (文字)"/>
    <w:basedOn w:val="a0"/>
    <w:link w:val="a6"/>
    <w:uiPriority w:val="99"/>
    <w:rsid w:val="00170BEF"/>
    <w:rPr>
      <w:rFonts w:ascii="ＭＳ 明朝" w:eastAsia="ＭＳ 明朝"/>
    </w:rPr>
  </w:style>
  <w:style w:type="paragraph" w:styleId="a8">
    <w:name w:val="footer"/>
    <w:basedOn w:val="a"/>
    <w:link w:val="a9"/>
    <w:uiPriority w:val="99"/>
    <w:unhideWhenUsed/>
    <w:rsid w:val="00170BEF"/>
    <w:pPr>
      <w:tabs>
        <w:tab w:val="center" w:pos="4252"/>
        <w:tab w:val="right" w:pos="8504"/>
      </w:tabs>
      <w:snapToGrid w:val="0"/>
    </w:pPr>
  </w:style>
  <w:style w:type="character" w:customStyle="1" w:styleId="a9">
    <w:name w:val="フッター (文字)"/>
    <w:basedOn w:val="a0"/>
    <w:link w:val="a8"/>
    <w:uiPriority w:val="99"/>
    <w:rsid w:val="00170BEF"/>
    <w:rPr>
      <w:rFonts w:ascii="ＭＳ 明朝" w:eastAsia="ＭＳ 明朝"/>
    </w:rPr>
  </w:style>
  <w:style w:type="character" w:styleId="aa">
    <w:name w:val="annotation reference"/>
    <w:basedOn w:val="a0"/>
    <w:uiPriority w:val="99"/>
    <w:semiHidden/>
    <w:unhideWhenUsed/>
    <w:rsid w:val="00035BCE"/>
    <w:rPr>
      <w:sz w:val="18"/>
      <w:szCs w:val="18"/>
    </w:rPr>
  </w:style>
  <w:style w:type="paragraph" w:styleId="ab">
    <w:name w:val="annotation text"/>
    <w:basedOn w:val="a"/>
    <w:link w:val="ac"/>
    <w:uiPriority w:val="99"/>
    <w:semiHidden/>
    <w:unhideWhenUsed/>
    <w:rsid w:val="00035BCE"/>
    <w:pPr>
      <w:jc w:val="left"/>
    </w:pPr>
  </w:style>
  <w:style w:type="character" w:customStyle="1" w:styleId="ac">
    <w:name w:val="コメント文字列 (文字)"/>
    <w:basedOn w:val="a0"/>
    <w:link w:val="ab"/>
    <w:uiPriority w:val="99"/>
    <w:semiHidden/>
    <w:rsid w:val="00035BCE"/>
    <w:rPr>
      <w:rFonts w:ascii="ＭＳ 明朝" w:eastAsia="ＭＳ 明朝"/>
      <w:sz w:val="24"/>
    </w:rPr>
  </w:style>
  <w:style w:type="paragraph" w:styleId="ad">
    <w:name w:val="annotation subject"/>
    <w:basedOn w:val="ab"/>
    <w:next w:val="ab"/>
    <w:link w:val="ae"/>
    <w:uiPriority w:val="99"/>
    <w:semiHidden/>
    <w:unhideWhenUsed/>
    <w:rsid w:val="00035BCE"/>
    <w:rPr>
      <w:b/>
      <w:bCs/>
    </w:rPr>
  </w:style>
  <w:style w:type="character" w:customStyle="1" w:styleId="ae">
    <w:name w:val="コメント内容 (文字)"/>
    <w:basedOn w:val="ac"/>
    <w:link w:val="ad"/>
    <w:uiPriority w:val="99"/>
    <w:semiHidden/>
    <w:rsid w:val="00035BCE"/>
    <w:rPr>
      <w:rFonts w:ascii="ＭＳ 明朝" w:eastAsia="ＭＳ 明朝"/>
      <w:b/>
      <w:bCs/>
      <w:sz w:val="24"/>
    </w:rPr>
  </w:style>
  <w:style w:type="paragraph" w:styleId="af">
    <w:name w:val="List Paragraph"/>
    <w:basedOn w:val="a"/>
    <w:uiPriority w:val="34"/>
    <w:qFormat/>
    <w:rsid w:val="00D16BB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60</Words>
  <Characters>344</Characters>
  <Application>Microsoft Office Word</Application>
  <DocSecurity>0</DocSecurity>
  <Lines>2</Lines>
  <Paragraphs>1</Paragraphs>
  <ScaleCrop>false</ScaleCrop>
  <Company/>
  <LinksUpToDate>false</LinksUpToDate>
  <CharactersWithSpaces>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2021-03-05T01:06:00Z</dcterms:created>
  <dcterms:modified xsi:type="dcterms:W3CDTF">2021-03-05T01:07:00Z</dcterms:modified>
</cp:coreProperties>
</file>