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E1C3C" w14:textId="77777777" w:rsidR="00E664A0" w:rsidRPr="00CC7DD0" w:rsidRDefault="00E664A0" w:rsidP="00E664A0">
      <w:pPr>
        <w:jc w:val="right"/>
        <w:rPr>
          <w:rFonts w:ascii="Times New Roman" w:hAnsi="Times New Roman" w:cs="Times New Roman"/>
          <w:sz w:val="22"/>
        </w:rPr>
      </w:pPr>
      <w:r w:rsidRPr="00CC7DD0">
        <w:rPr>
          <w:rFonts w:ascii="Times New Roman" w:hAnsi="Times New Roman" w:cs="Times New Roman"/>
          <w:sz w:val="22"/>
        </w:rPr>
        <w:t>(Form 1)</w:t>
      </w:r>
    </w:p>
    <w:p w14:paraId="51EDF21A" w14:textId="77777777" w:rsidR="00E664A0" w:rsidRPr="00CC7DD0" w:rsidRDefault="00E664A0" w:rsidP="00E664A0">
      <w:pPr>
        <w:rPr>
          <w:rFonts w:ascii="Times New Roman" w:hAnsi="Times New Roman" w:cs="Times New Roman"/>
          <w:b/>
          <w:bCs/>
          <w:sz w:val="22"/>
        </w:rPr>
      </w:pPr>
    </w:p>
    <w:p w14:paraId="306DB426" w14:textId="498391E8" w:rsidR="00E664A0" w:rsidRPr="00CC7DD0" w:rsidRDefault="00E664A0" w:rsidP="00E664A0">
      <w:pPr>
        <w:jc w:val="center"/>
        <w:rPr>
          <w:rFonts w:ascii="Times New Roman" w:hAnsi="Times New Roman" w:cs="Times New Roman"/>
          <w:b/>
          <w:bCs/>
          <w:sz w:val="22"/>
        </w:rPr>
      </w:pPr>
      <w:r w:rsidRPr="00CC7DD0">
        <w:rPr>
          <w:rFonts w:ascii="Times New Roman" w:hAnsi="Times New Roman" w:cs="Times New Roman"/>
          <w:b/>
          <w:sz w:val="22"/>
        </w:rPr>
        <w:t xml:space="preserve">Information form </w:t>
      </w:r>
      <w:r w:rsidRPr="00CC7DD0">
        <w:rPr>
          <w:rFonts w:ascii="Times New Roman" w:hAnsi="Times New Roman" w:cs="Times New Roman"/>
          <w:b/>
          <w:bCs/>
          <w:sz w:val="22"/>
        </w:rPr>
        <w:t>for use of organisms obtained by genome</w:t>
      </w:r>
      <w:r w:rsidR="00B764CC" w:rsidRPr="00CC7DD0">
        <w:rPr>
          <w:rFonts w:ascii="Times New Roman" w:hAnsi="Times New Roman" w:cs="Times New Roman"/>
          <w:b/>
          <w:bCs/>
          <w:sz w:val="22"/>
        </w:rPr>
        <w:t xml:space="preserve"> </w:t>
      </w:r>
      <w:r w:rsidRPr="00CC7DD0">
        <w:rPr>
          <w:rFonts w:ascii="Times New Roman" w:hAnsi="Times New Roman" w:cs="Times New Roman"/>
          <w:b/>
          <w:bCs/>
          <w:sz w:val="22"/>
        </w:rPr>
        <w:t xml:space="preserve">editing </w:t>
      </w:r>
      <w:proofErr w:type="gramStart"/>
      <w:r w:rsidRPr="00CC7DD0">
        <w:rPr>
          <w:rFonts w:ascii="Times New Roman" w:hAnsi="Times New Roman" w:cs="Times New Roman"/>
          <w:b/>
          <w:bCs/>
          <w:sz w:val="22"/>
        </w:rPr>
        <w:t>technology</w:t>
      </w:r>
      <w:proofErr w:type="gramEnd"/>
    </w:p>
    <w:p w14:paraId="7BA4F470" w14:textId="77777777" w:rsidR="00E664A0" w:rsidRPr="00CC7DD0" w:rsidRDefault="00E664A0" w:rsidP="00E664A0">
      <w:pPr>
        <w:rPr>
          <w:rFonts w:ascii="Times New Roman" w:hAnsi="Times New Roman" w:cs="Times New Roman"/>
          <w:sz w:val="22"/>
        </w:rPr>
      </w:pPr>
    </w:p>
    <w:p w14:paraId="02425657" w14:textId="50575088" w:rsidR="00E664A0" w:rsidRPr="00CC7DD0" w:rsidRDefault="00E664A0" w:rsidP="00E664A0">
      <w:pPr>
        <w:rPr>
          <w:rFonts w:ascii="Times New Roman" w:hAnsi="Times New Roman" w:cs="Times New Roman"/>
          <w:sz w:val="22"/>
        </w:rPr>
      </w:pPr>
      <w:proofErr w:type="gramStart"/>
      <w:r w:rsidRPr="00CC7DD0">
        <w:rPr>
          <w:rFonts w:ascii="Times New Roman" w:hAnsi="Times New Roman" w:cs="Times New Roman"/>
          <w:sz w:val="22"/>
        </w:rPr>
        <w:t>In order to</w:t>
      </w:r>
      <w:proofErr w:type="gramEnd"/>
      <w:r w:rsidRPr="00CC7DD0">
        <w:rPr>
          <w:rFonts w:ascii="Times New Roman" w:hAnsi="Times New Roman" w:cs="Times New Roman"/>
          <w:sz w:val="22"/>
        </w:rPr>
        <w:t xml:space="preserve"> use organisms obtained through genome editing technology, information of the </w:t>
      </w:r>
      <w:r w:rsidR="004145D4" w:rsidRPr="00CC7DD0">
        <w:rPr>
          <w:rFonts w:ascii="Times New Roman" w:hAnsi="Times New Roman" w:cs="Times New Roman"/>
          <w:sz w:val="22"/>
        </w:rPr>
        <w:t xml:space="preserve">subject </w:t>
      </w:r>
      <w:r w:rsidRPr="00CC7DD0">
        <w:rPr>
          <w:rFonts w:ascii="Times New Roman" w:hAnsi="Times New Roman" w:cs="Times New Roman"/>
          <w:sz w:val="22"/>
        </w:rPr>
        <w:t>organism</w:t>
      </w:r>
      <w:r w:rsidR="007576C9" w:rsidRPr="00CC7DD0">
        <w:rPr>
          <w:rFonts w:ascii="Times New Roman" w:hAnsi="Times New Roman" w:cs="Times New Roman"/>
          <w:sz w:val="22"/>
        </w:rPr>
        <w:t>s</w:t>
      </w:r>
      <w:r w:rsidRPr="00CC7DD0">
        <w:rPr>
          <w:rFonts w:ascii="Times New Roman" w:hAnsi="Times New Roman" w:cs="Times New Roman"/>
          <w:sz w:val="22"/>
        </w:rPr>
        <w:t xml:space="preserve"> </w:t>
      </w:r>
      <w:r w:rsidR="006714CC" w:rsidRPr="00CC7DD0">
        <w:rPr>
          <w:rFonts w:ascii="Times New Roman" w:hAnsi="Times New Roman" w:cs="Times New Roman"/>
          <w:sz w:val="22"/>
        </w:rPr>
        <w:t>is</w:t>
      </w:r>
      <w:r w:rsidRPr="00CC7DD0">
        <w:rPr>
          <w:rFonts w:ascii="Times New Roman" w:hAnsi="Times New Roman" w:cs="Times New Roman"/>
          <w:sz w:val="22"/>
        </w:rPr>
        <w:t xml:space="preserve"> provided as follows.</w:t>
      </w:r>
    </w:p>
    <w:p w14:paraId="45F6FF94" w14:textId="77777777" w:rsidR="00E664A0" w:rsidRPr="00CC7DD0" w:rsidRDefault="00E664A0" w:rsidP="00E664A0">
      <w:pPr>
        <w:rPr>
          <w:rFonts w:ascii="Times New Roman" w:hAnsi="Times New Roman" w:cs="Times New Roman"/>
          <w:sz w:val="22"/>
        </w:rPr>
      </w:pPr>
    </w:p>
    <w:tbl>
      <w:tblPr>
        <w:tblW w:w="8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877"/>
        <w:gridCol w:w="3100"/>
        <w:gridCol w:w="3727"/>
      </w:tblGrid>
      <w:tr w:rsidR="00E664A0" w:rsidRPr="00CC7DD0" w14:paraId="5FCCCF79" w14:textId="77777777" w:rsidTr="00E664A0">
        <w:tc>
          <w:tcPr>
            <w:tcW w:w="4977" w:type="dxa"/>
            <w:gridSpan w:val="2"/>
            <w:shd w:val="clear" w:color="auto" w:fill="auto"/>
          </w:tcPr>
          <w:p w14:paraId="2FB79E8B" w14:textId="77777777" w:rsidR="00E664A0" w:rsidRPr="00CC7DD0" w:rsidRDefault="00E664A0" w:rsidP="00DD162D">
            <w:pPr>
              <w:ind w:left="426" w:hanging="426"/>
              <w:jc w:val="center"/>
              <w:rPr>
                <w:rFonts w:ascii="Times New Roman" w:hAnsi="Times New Roman" w:cs="Times New Roman"/>
                <w:sz w:val="22"/>
              </w:rPr>
            </w:pPr>
            <w:r w:rsidRPr="00CC7DD0">
              <w:rPr>
                <w:rFonts w:ascii="Times New Roman" w:hAnsi="Times New Roman" w:cs="Times New Roman"/>
                <w:sz w:val="22"/>
              </w:rPr>
              <w:t>Items</w:t>
            </w:r>
          </w:p>
        </w:tc>
        <w:tc>
          <w:tcPr>
            <w:tcW w:w="3727" w:type="dxa"/>
            <w:shd w:val="clear" w:color="auto" w:fill="auto"/>
          </w:tcPr>
          <w:p w14:paraId="324A19CE" w14:textId="77777777" w:rsidR="00E664A0" w:rsidRPr="00CC7DD0" w:rsidRDefault="00E664A0" w:rsidP="00DD162D">
            <w:pPr>
              <w:ind w:left="426" w:hanging="426"/>
              <w:jc w:val="center"/>
              <w:rPr>
                <w:rFonts w:ascii="Times New Roman" w:hAnsi="Times New Roman" w:cs="Times New Roman"/>
                <w:sz w:val="22"/>
              </w:rPr>
            </w:pPr>
            <w:r w:rsidRPr="00CC7DD0">
              <w:rPr>
                <w:rFonts w:ascii="Times New Roman" w:hAnsi="Times New Roman" w:cs="Times New Roman"/>
                <w:sz w:val="22"/>
              </w:rPr>
              <w:t>Entry field</w:t>
            </w:r>
          </w:p>
        </w:tc>
      </w:tr>
      <w:tr w:rsidR="00E664A0" w:rsidRPr="00CC7DD0" w14:paraId="269AECD9" w14:textId="77777777" w:rsidTr="00E664A0">
        <w:tc>
          <w:tcPr>
            <w:tcW w:w="4977" w:type="dxa"/>
            <w:gridSpan w:val="2"/>
            <w:shd w:val="clear" w:color="auto" w:fill="auto"/>
          </w:tcPr>
          <w:p w14:paraId="4F40346A" w14:textId="635CF900"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Name and summary of the organism obtained by genome</w:t>
            </w:r>
            <w:r w:rsidR="00931856" w:rsidRPr="00CC7DD0">
              <w:rPr>
                <w:rFonts w:ascii="Times New Roman" w:hAnsi="Times New Roman" w:cs="Times New Roman"/>
                <w:sz w:val="22"/>
              </w:rPr>
              <w:t xml:space="preserve"> </w:t>
            </w:r>
            <w:r w:rsidRPr="00CC7DD0">
              <w:rPr>
                <w:rFonts w:ascii="Times New Roman" w:hAnsi="Times New Roman" w:cs="Times New Roman"/>
                <w:sz w:val="22"/>
              </w:rPr>
              <w:t>editing technology</w:t>
            </w:r>
          </w:p>
        </w:tc>
        <w:tc>
          <w:tcPr>
            <w:tcW w:w="3727" w:type="dxa"/>
            <w:shd w:val="clear" w:color="auto" w:fill="auto"/>
          </w:tcPr>
          <w:p w14:paraId="6D27B014" w14:textId="77777777" w:rsidR="00E664A0" w:rsidRPr="00CC7DD0" w:rsidRDefault="00E664A0" w:rsidP="00DD162D">
            <w:pPr>
              <w:ind w:left="426" w:hanging="426"/>
              <w:rPr>
                <w:rFonts w:ascii="Times New Roman" w:hAnsi="Times New Roman" w:cs="Times New Roman"/>
                <w:sz w:val="22"/>
              </w:rPr>
            </w:pPr>
          </w:p>
        </w:tc>
      </w:tr>
      <w:tr w:rsidR="00E664A0" w:rsidRPr="00CC7DD0" w14:paraId="2EC2B1D9" w14:textId="77777777" w:rsidTr="00E664A0">
        <w:tc>
          <w:tcPr>
            <w:tcW w:w="4977" w:type="dxa"/>
            <w:gridSpan w:val="2"/>
            <w:shd w:val="clear" w:color="auto" w:fill="auto"/>
          </w:tcPr>
          <w:p w14:paraId="207D04CB" w14:textId="602F60C9"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r>
            <w:r w:rsidR="002673B5" w:rsidRPr="00CC7DD0">
              <w:rPr>
                <w:rFonts w:ascii="Times New Roman" w:hAnsi="Times New Roman" w:cs="Times New Roman"/>
                <w:sz w:val="22"/>
              </w:rPr>
              <w:t>Us</w:t>
            </w:r>
            <w:r w:rsidR="007A72ED" w:rsidRPr="00CC7DD0">
              <w:rPr>
                <w:rFonts w:ascii="Times New Roman" w:hAnsi="Times New Roman" w:cs="Times New Roman"/>
                <w:sz w:val="22"/>
              </w:rPr>
              <w:t>age</w:t>
            </w:r>
            <w:r w:rsidR="002673B5" w:rsidRPr="00CC7DD0">
              <w:rPr>
                <w:rFonts w:ascii="Times New Roman" w:hAnsi="Times New Roman" w:cs="Times New Roman"/>
                <w:sz w:val="22"/>
              </w:rPr>
              <w:t xml:space="preserve"> of the</w:t>
            </w:r>
            <w:r w:rsidRPr="00CC7DD0">
              <w:rPr>
                <w:rFonts w:ascii="Times New Roman" w:hAnsi="Times New Roman" w:cs="Times New Roman"/>
                <w:sz w:val="22"/>
              </w:rPr>
              <w:t xml:space="preserve"> organism</w:t>
            </w:r>
            <w:r w:rsidR="007576C9" w:rsidRPr="00CC7DD0">
              <w:rPr>
                <w:rFonts w:ascii="Times New Roman" w:hAnsi="Times New Roman" w:cs="Times New Roman"/>
                <w:sz w:val="22"/>
              </w:rPr>
              <w:t>s</w:t>
            </w:r>
          </w:p>
        </w:tc>
        <w:tc>
          <w:tcPr>
            <w:tcW w:w="3727" w:type="dxa"/>
            <w:shd w:val="clear" w:color="auto" w:fill="auto"/>
          </w:tcPr>
          <w:p w14:paraId="772DAFEB" w14:textId="77777777" w:rsidR="00E664A0" w:rsidRPr="00CC7DD0" w:rsidRDefault="00E664A0" w:rsidP="00DD162D">
            <w:pPr>
              <w:ind w:left="426" w:hanging="426"/>
              <w:rPr>
                <w:rFonts w:ascii="Times New Roman" w:hAnsi="Times New Roman" w:cs="Times New Roman"/>
                <w:sz w:val="22"/>
              </w:rPr>
            </w:pPr>
          </w:p>
        </w:tc>
      </w:tr>
      <w:tr w:rsidR="00E664A0" w:rsidRPr="00CC7DD0" w14:paraId="774E0F72" w14:textId="77777777" w:rsidTr="00E664A0">
        <w:tc>
          <w:tcPr>
            <w:tcW w:w="4977" w:type="dxa"/>
            <w:gridSpan w:val="2"/>
            <w:shd w:val="clear" w:color="auto" w:fill="auto"/>
          </w:tcPr>
          <w:p w14:paraId="7E2DA5D3" w14:textId="14A0DEEE"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3</w:t>
            </w:r>
            <w:r w:rsidRPr="00CC7DD0">
              <w:rPr>
                <w:rFonts w:ascii="Times New Roman" w:hAnsi="Times New Roman" w:cs="Times New Roman"/>
                <w:sz w:val="22"/>
              </w:rPr>
              <w:tab/>
              <w:t>Summary of the facility</w:t>
            </w:r>
            <w:r w:rsidR="002673B5" w:rsidRPr="00CC7DD0">
              <w:rPr>
                <w:rFonts w:ascii="Times New Roman" w:hAnsi="Times New Roman" w:cs="Times New Roman"/>
                <w:sz w:val="22"/>
              </w:rPr>
              <w:t xml:space="preserve"> used</w:t>
            </w:r>
          </w:p>
        </w:tc>
        <w:tc>
          <w:tcPr>
            <w:tcW w:w="3727" w:type="dxa"/>
            <w:shd w:val="clear" w:color="auto" w:fill="auto"/>
          </w:tcPr>
          <w:p w14:paraId="383F813F" w14:textId="77777777" w:rsidR="00E664A0" w:rsidRPr="00CC7DD0" w:rsidRDefault="00E664A0" w:rsidP="00DD162D">
            <w:pPr>
              <w:ind w:left="426" w:hanging="426"/>
              <w:rPr>
                <w:rFonts w:ascii="Times New Roman" w:hAnsi="Times New Roman" w:cs="Times New Roman"/>
                <w:sz w:val="22"/>
              </w:rPr>
            </w:pPr>
          </w:p>
        </w:tc>
      </w:tr>
      <w:tr w:rsidR="00E664A0" w:rsidRPr="00CC7DD0" w14:paraId="365AD3C7" w14:textId="77777777" w:rsidTr="00E664A0">
        <w:tc>
          <w:tcPr>
            <w:tcW w:w="1877" w:type="dxa"/>
            <w:vMerge w:val="restart"/>
            <w:shd w:val="clear" w:color="auto" w:fill="auto"/>
          </w:tcPr>
          <w:p w14:paraId="08B38626" w14:textId="01D4F49E" w:rsidR="00E664A0" w:rsidRPr="00CC7DD0" w:rsidRDefault="00E664A0">
            <w:pPr>
              <w:ind w:left="284" w:hanging="284"/>
              <w:jc w:val="left"/>
              <w:rPr>
                <w:rFonts w:ascii="Times New Roman" w:hAnsi="Times New Roman" w:cs="Times New Roman"/>
                <w:sz w:val="22"/>
              </w:rPr>
            </w:pPr>
            <w:r w:rsidRPr="00CC7DD0">
              <w:rPr>
                <w:rFonts w:ascii="Times New Roman" w:hAnsi="Times New Roman" w:cs="Times New Roman"/>
                <w:sz w:val="22"/>
              </w:rPr>
              <w:t>4</w:t>
            </w:r>
            <w:r w:rsidRPr="00CC7DD0">
              <w:rPr>
                <w:rFonts w:ascii="Times New Roman" w:hAnsi="Times New Roman" w:cs="Times New Roman"/>
                <w:sz w:val="22"/>
              </w:rPr>
              <w:tab/>
            </w:r>
            <w:r w:rsidR="0028145C" w:rsidRPr="00CC7DD0">
              <w:rPr>
                <w:rFonts w:ascii="Times New Roman" w:hAnsi="Times New Roman" w:cs="Times New Roman"/>
                <w:lang w:val="en-CA"/>
              </w:rPr>
              <w:t>The</w:t>
            </w:r>
            <w:r w:rsidR="0028145C" w:rsidRPr="00CC7DD0">
              <w:rPr>
                <w:rFonts w:ascii="Times New Roman" w:hAnsi="Times New Roman" w:cs="Times New Roman"/>
              </w:rPr>
              <w:t xml:space="preserve"> fact (and its evidence) that the organisms do not contain extracellularly processed nucleic acid or any replicated product thereof specified in Article 2, paragraph 2, item 1 of the Act</w:t>
            </w:r>
          </w:p>
        </w:tc>
        <w:tc>
          <w:tcPr>
            <w:tcW w:w="3100" w:type="dxa"/>
            <w:shd w:val="clear" w:color="auto" w:fill="auto"/>
          </w:tcPr>
          <w:p w14:paraId="6A2E0B7C" w14:textId="10615829"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Whether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or not (</w:t>
            </w:r>
            <w:r w:rsidR="00930F9D" w:rsidRPr="00CC7DD0">
              <w:rPr>
                <w:rFonts w:ascii="Times New Roman" w:hAnsi="Times New Roman" w:cs="Times New Roman"/>
                <w:sz w:val="22"/>
              </w:rPr>
              <w:t xml:space="preserve">including information about the inserted nucleic acids, </w:t>
            </w:r>
            <w:r w:rsidRPr="00CC7DD0">
              <w:rPr>
                <w:rFonts w:ascii="Times New Roman" w:hAnsi="Times New Roman" w:cs="Times New Roman"/>
                <w:sz w:val="22"/>
              </w:rPr>
              <w:t xml:space="preserve">if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w:t>
            </w:r>
            <w:r w:rsidR="00A475E8" w:rsidRPr="00CC7DD0">
              <w:rPr>
                <w:rFonts w:ascii="Times New Roman" w:hAnsi="Times New Roman" w:cs="Times New Roman"/>
                <w:sz w:val="22"/>
              </w:rPr>
              <w:t>are</w:t>
            </w:r>
            <w:r w:rsidRPr="00CC7DD0">
              <w:rPr>
                <w:rFonts w:ascii="Times New Roman" w:hAnsi="Times New Roman" w:cs="Times New Roman"/>
                <w:sz w:val="22"/>
              </w:rPr>
              <w:t>.)</w:t>
            </w:r>
          </w:p>
        </w:tc>
        <w:tc>
          <w:tcPr>
            <w:tcW w:w="3727" w:type="dxa"/>
            <w:shd w:val="clear" w:color="auto" w:fill="auto"/>
          </w:tcPr>
          <w:p w14:paraId="037B9048" w14:textId="77777777" w:rsidR="00E664A0" w:rsidRPr="00CC7DD0" w:rsidRDefault="00E664A0" w:rsidP="00DD162D">
            <w:pPr>
              <w:ind w:left="426" w:hanging="426"/>
              <w:rPr>
                <w:rFonts w:ascii="Times New Roman" w:hAnsi="Times New Roman" w:cs="Times New Roman"/>
                <w:sz w:val="22"/>
              </w:rPr>
            </w:pPr>
          </w:p>
        </w:tc>
      </w:tr>
      <w:tr w:rsidR="00E664A0" w:rsidRPr="00CC7DD0" w14:paraId="5DF75A5D" w14:textId="77777777" w:rsidTr="00E664A0">
        <w:tc>
          <w:tcPr>
            <w:tcW w:w="1877" w:type="dxa"/>
            <w:vMerge/>
            <w:shd w:val="clear" w:color="auto" w:fill="auto"/>
          </w:tcPr>
          <w:p w14:paraId="557B46EB"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755C861A" w14:textId="2049D419"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 xml:space="preserve">Whether residues of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acids exist or not (including information about the process of selection/breeding and the method of confirming the presence or absence of the corresponding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w:t>
            </w:r>
            <w:r w:rsidR="0034535B" w:rsidRPr="00CC7DD0">
              <w:rPr>
                <w:rFonts w:ascii="Times New Roman" w:hAnsi="Times New Roman" w:cs="Times New Roman"/>
                <w:sz w:val="22"/>
              </w:rPr>
              <w:t>s</w:t>
            </w:r>
            <w:r w:rsidRPr="00CC7DD0">
              <w:rPr>
                <w:rFonts w:ascii="Times New Roman" w:hAnsi="Times New Roman" w:cs="Times New Roman"/>
                <w:sz w:val="22"/>
              </w:rPr>
              <w:t xml:space="preserve">.) </w:t>
            </w:r>
          </w:p>
        </w:tc>
        <w:tc>
          <w:tcPr>
            <w:tcW w:w="3727" w:type="dxa"/>
            <w:shd w:val="clear" w:color="auto" w:fill="auto"/>
          </w:tcPr>
          <w:p w14:paraId="79918063" w14:textId="77777777" w:rsidR="00E664A0" w:rsidRPr="00CC7DD0" w:rsidRDefault="00E664A0" w:rsidP="00DD162D">
            <w:pPr>
              <w:ind w:left="426" w:hanging="426"/>
              <w:rPr>
                <w:rFonts w:ascii="Times New Roman" w:hAnsi="Times New Roman" w:cs="Times New Roman"/>
                <w:sz w:val="22"/>
              </w:rPr>
            </w:pPr>
          </w:p>
        </w:tc>
      </w:tr>
      <w:tr w:rsidR="00E664A0" w:rsidRPr="00CC7DD0" w14:paraId="344E217D" w14:textId="77777777" w:rsidTr="00E664A0">
        <w:tc>
          <w:tcPr>
            <w:tcW w:w="1877" w:type="dxa"/>
            <w:vMerge w:val="restart"/>
            <w:shd w:val="clear" w:color="auto" w:fill="auto"/>
          </w:tcPr>
          <w:p w14:paraId="75527A1F" w14:textId="77777777"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5</w:t>
            </w:r>
            <w:r w:rsidRPr="00CC7DD0">
              <w:rPr>
                <w:rFonts w:ascii="Times New Roman" w:hAnsi="Times New Roman" w:cs="Times New Roman"/>
                <w:sz w:val="22"/>
              </w:rPr>
              <w:tab/>
              <w:t>Taxonomic species of the modified organism</w:t>
            </w:r>
          </w:p>
        </w:tc>
        <w:tc>
          <w:tcPr>
            <w:tcW w:w="3100" w:type="dxa"/>
            <w:shd w:val="clear" w:color="auto" w:fill="auto"/>
          </w:tcPr>
          <w:p w14:paraId="7823FD61" w14:textId="4B5A8DF0"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Name of the species based on the taxonomic classification and the variety or </w:t>
            </w:r>
            <w:r w:rsidR="0034535B" w:rsidRPr="00CC7DD0">
              <w:rPr>
                <w:rFonts w:ascii="Times New Roman" w:hAnsi="Times New Roman" w:cs="Times New Roman"/>
                <w:sz w:val="22"/>
              </w:rPr>
              <w:t>strain</w:t>
            </w:r>
            <w:r w:rsidRPr="00CC7DD0">
              <w:rPr>
                <w:rFonts w:ascii="Times New Roman" w:hAnsi="Times New Roman" w:cs="Times New Roman"/>
                <w:sz w:val="22"/>
              </w:rPr>
              <w:t xml:space="preserve"> of the host</w:t>
            </w:r>
          </w:p>
        </w:tc>
        <w:tc>
          <w:tcPr>
            <w:tcW w:w="3727" w:type="dxa"/>
            <w:shd w:val="clear" w:color="auto" w:fill="auto"/>
          </w:tcPr>
          <w:p w14:paraId="17BC77D7" w14:textId="77777777" w:rsidR="00E664A0" w:rsidRPr="00CC7DD0" w:rsidRDefault="00E664A0" w:rsidP="00DD162D">
            <w:pPr>
              <w:ind w:left="426" w:hanging="426"/>
              <w:rPr>
                <w:rFonts w:ascii="Times New Roman" w:hAnsi="Times New Roman" w:cs="Times New Roman"/>
                <w:sz w:val="22"/>
              </w:rPr>
            </w:pPr>
          </w:p>
        </w:tc>
      </w:tr>
      <w:tr w:rsidR="00E664A0" w:rsidRPr="00CC7DD0" w14:paraId="180E8C41" w14:textId="77777777" w:rsidTr="00E664A0">
        <w:tc>
          <w:tcPr>
            <w:tcW w:w="1877" w:type="dxa"/>
            <w:vMerge/>
            <w:shd w:val="clear" w:color="auto" w:fill="auto"/>
          </w:tcPr>
          <w:p w14:paraId="34677C99"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0123B84D" w14:textId="709E8025"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environment and </w:t>
            </w:r>
            <w:r w:rsidR="006301FC" w:rsidRPr="00CC7DD0">
              <w:rPr>
                <w:rFonts w:ascii="Times New Roman" w:hAnsi="Times New Roman" w:cs="Times New Roman"/>
                <w:sz w:val="22"/>
              </w:rPr>
              <w:lastRenderedPageBreak/>
              <w:t xml:space="preserve">history and </w:t>
            </w:r>
            <w:proofErr w:type="gramStart"/>
            <w:r w:rsidR="006301FC" w:rsidRPr="00CC7DD0">
              <w:rPr>
                <w:rFonts w:ascii="Times New Roman" w:hAnsi="Times New Roman" w:cs="Times New Roman"/>
                <w:sz w:val="22"/>
              </w:rPr>
              <w:t>current status</w:t>
            </w:r>
            <w:proofErr w:type="gramEnd"/>
            <w:r w:rsidR="006301FC" w:rsidRPr="00CC7DD0">
              <w:rPr>
                <w:rFonts w:ascii="Times New Roman" w:hAnsi="Times New Roman" w:cs="Times New Roman"/>
                <w:sz w:val="22"/>
              </w:rPr>
              <w:t xml:space="preserve"> of use</w:t>
            </w:r>
            <w:r w:rsidRPr="00CC7DD0">
              <w:rPr>
                <w:rFonts w:ascii="Times New Roman" w:hAnsi="Times New Roman" w:cs="Times New Roman"/>
                <w:sz w:val="22"/>
              </w:rPr>
              <w:t xml:space="preserve"> and physiological / ecological characteristics</w:t>
            </w:r>
          </w:p>
        </w:tc>
        <w:tc>
          <w:tcPr>
            <w:tcW w:w="3727" w:type="dxa"/>
            <w:shd w:val="clear" w:color="auto" w:fill="auto"/>
          </w:tcPr>
          <w:p w14:paraId="526216B9" w14:textId="77777777" w:rsidR="00E664A0" w:rsidRPr="00CC7DD0" w:rsidRDefault="00E664A0" w:rsidP="00DD162D">
            <w:pPr>
              <w:ind w:left="426" w:hanging="426"/>
              <w:rPr>
                <w:rFonts w:ascii="Times New Roman" w:hAnsi="Times New Roman" w:cs="Times New Roman"/>
                <w:sz w:val="22"/>
              </w:rPr>
            </w:pPr>
          </w:p>
        </w:tc>
      </w:tr>
      <w:tr w:rsidR="00E664A0" w:rsidRPr="00CC7DD0" w14:paraId="387AB05E" w14:textId="77777777" w:rsidTr="00E664A0">
        <w:tc>
          <w:tcPr>
            <w:tcW w:w="1877" w:type="dxa"/>
            <w:vMerge w:val="restart"/>
            <w:shd w:val="clear" w:color="auto" w:fill="auto"/>
          </w:tcPr>
          <w:p w14:paraId="01275EC7" w14:textId="00C96206"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6</w:t>
            </w:r>
            <w:r w:rsidRPr="00CC7DD0">
              <w:rPr>
                <w:rFonts w:ascii="Times New Roman" w:hAnsi="Times New Roman" w:cs="Times New Roman"/>
                <w:sz w:val="22"/>
              </w:rPr>
              <w:tab/>
              <w:t>Method of genome</w:t>
            </w:r>
            <w:r w:rsidR="00B764CC" w:rsidRPr="00CC7DD0">
              <w:rPr>
                <w:rFonts w:ascii="Times New Roman" w:hAnsi="Times New Roman" w:cs="Times New Roman"/>
                <w:sz w:val="22"/>
              </w:rPr>
              <w:t xml:space="preserve"> </w:t>
            </w:r>
            <w:r w:rsidRPr="00CC7DD0">
              <w:rPr>
                <w:rFonts w:ascii="Times New Roman" w:hAnsi="Times New Roman" w:cs="Times New Roman"/>
                <w:sz w:val="22"/>
              </w:rPr>
              <w:t>editing used for the modification</w:t>
            </w:r>
          </w:p>
        </w:tc>
        <w:tc>
          <w:tcPr>
            <w:tcW w:w="3100" w:type="dxa"/>
            <w:shd w:val="clear" w:color="auto" w:fill="auto"/>
          </w:tcPr>
          <w:p w14:paraId="5E6B9E81" w14:textId="126415A0"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Information about artificial nuclease</w:t>
            </w:r>
            <w:r w:rsidR="00106A9B"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106A9B" w:rsidRPr="00CC7DD0">
              <w:rPr>
                <w:rFonts w:ascii="Times New Roman" w:hAnsi="Times New Roman" w:cs="Times New Roman"/>
                <w:sz w:val="22"/>
              </w:rPr>
              <w:t>.</w:t>
            </w:r>
          </w:p>
        </w:tc>
        <w:tc>
          <w:tcPr>
            <w:tcW w:w="3727" w:type="dxa"/>
            <w:shd w:val="clear" w:color="auto" w:fill="auto"/>
          </w:tcPr>
          <w:p w14:paraId="61ACAD21" w14:textId="77777777" w:rsidR="00E664A0" w:rsidRPr="00CC7DD0" w:rsidRDefault="00E664A0" w:rsidP="00DD162D">
            <w:pPr>
              <w:ind w:left="426" w:hanging="426"/>
              <w:rPr>
                <w:rFonts w:ascii="Times New Roman" w:hAnsi="Times New Roman" w:cs="Times New Roman"/>
                <w:sz w:val="22"/>
              </w:rPr>
            </w:pPr>
          </w:p>
        </w:tc>
      </w:tr>
      <w:tr w:rsidR="00E664A0" w:rsidRPr="00CC7DD0" w14:paraId="7607BA99" w14:textId="77777777" w:rsidTr="00E664A0">
        <w:tc>
          <w:tcPr>
            <w:tcW w:w="1877" w:type="dxa"/>
            <w:vMerge/>
            <w:shd w:val="clear" w:color="auto" w:fill="auto"/>
          </w:tcPr>
          <w:p w14:paraId="55CCD6C5"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2E582E7E" w14:textId="249E4EAD"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Method of introducing the corresponding artificial nuclease</w:t>
            </w:r>
            <w:r w:rsidR="00106A9B"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106A9B" w:rsidRPr="00CC7DD0">
              <w:rPr>
                <w:rFonts w:ascii="Times New Roman" w:hAnsi="Times New Roman" w:cs="Times New Roman"/>
                <w:sz w:val="22"/>
              </w:rPr>
              <w:t>.</w:t>
            </w:r>
          </w:p>
        </w:tc>
        <w:tc>
          <w:tcPr>
            <w:tcW w:w="3727" w:type="dxa"/>
            <w:shd w:val="clear" w:color="auto" w:fill="auto"/>
          </w:tcPr>
          <w:p w14:paraId="07FC52F8" w14:textId="77777777" w:rsidR="00E664A0" w:rsidRPr="00CC7DD0" w:rsidRDefault="00E664A0" w:rsidP="00DD162D">
            <w:pPr>
              <w:ind w:left="426" w:hanging="426"/>
              <w:rPr>
                <w:rFonts w:ascii="Times New Roman" w:hAnsi="Times New Roman" w:cs="Times New Roman"/>
                <w:sz w:val="22"/>
              </w:rPr>
            </w:pPr>
          </w:p>
        </w:tc>
      </w:tr>
      <w:tr w:rsidR="00E664A0" w:rsidRPr="00CC7DD0" w14:paraId="0FD58AC5" w14:textId="77777777" w:rsidTr="00E664A0">
        <w:tc>
          <w:tcPr>
            <w:tcW w:w="1877" w:type="dxa"/>
            <w:vMerge w:val="restart"/>
            <w:shd w:val="clear" w:color="auto" w:fill="auto"/>
          </w:tcPr>
          <w:p w14:paraId="218E7CDD" w14:textId="2367FFD4"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7</w:t>
            </w:r>
            <w:r w:rsidRPr="00CC7DD0">
              <w:rPr>
                <w:rFonts w:ascii="Times New Roman" w:hAnsi="Times New Roman" w:cs="Times New Roman"/>
                <w:sz w:val="22"/>
              </w:rPr>
              <w:tab/>
              <w:t xml:space="preserve">Modified gene and </w:t>
            </w:r>
            <w:r w:rsidR="006301FC" w:rsidRPr="00CC7DD0">
              <w:rPr>
                <w:rFonts w:ascii="Times New Roman" w:hAnsi="Times New Roman" w:cs="Times New Roman"/>
                <w:sz w:val="22"/>
              </w:rPr>
              <w:t>its</w:t>
            </w:r>
            <w:r w:rsidRPr="00CC7DD0">
              <w:rPr>
                <w:rFonts w:ascii="Times New Roman" w:hAnsi="Times New Roman" w:cs="Times New Roman"/>
                <w:sz w:val="22"/>
              </w:rPr>
              <w:t xml:space="preserve"> function</w:t>
            </w:r>
            <w:r w:rsidR="006301FC" w:rsidRPr="00CC7DD0">
              <w:rPr>
                <w:rFonts w:ascii="Times New Roman" w:hAnsi="Times New Roman" w:cs="Times New Roman"/>
                <w:sz w:val="22"/>
              </w:rPr>
              <w:t>s</w:t>
            </w:r>
            <w:r w:rsidRPr="00CC7DD0">
              <w:rPr>
                <w:rFonts w:ascii="Times New Roman" w:hAnsi="Times New Roman" w:cs="Times New Roman"/>
                <w:sz w:val="22"/>
              </w:rPr>
              <w:t xml:space="preserve"> </w:t>
            </w:r>
          </w:p>
        </w:tc>
        <w:tc>
          <w:tcPr>
            <w:tcW w:w="3100" w:type="dxa"/>
            <w:shd w:val="clear" w:color="auto" w:fill="auto"/>
          </w:tcPr>
          <w:p w14:paraId="7258F8BB"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Target cleavage site on the host genome and variation that has occurred at the cleavage corresponding site </w:t>
            </w:r>
          </w:p>
        </w:tc>
        <w:tc>
          <w:tcPr>
            <w:tcW w:w="3727" w:type="dxa"/>
            <w:shd w:val="clear" w:color="auto" w:fill="auto"/>
          </w:tcPr>
          <w:p w14:paraId="5A4B24F4" w14:textId="77777777" w:rsidR="00E664A0" w:rsidRPr="00CC7DD0" w:rsidRDefault="00E664A0" w:rsidP="00DD162D">
            <w:pPr>
              <w:ind w:left="426" w:hanging="426"/>
              <w:rPr>
                <w:rFonts w:ascii="Times New Roman" w:hAnsi="Times New Roman" w:cs="Times New Roman"/>
                <w:sz w:val="22"/>
              </w:rPr>
            </w:pPr>
          </w:p>
        </w:tc>
      </w:tr>
      <w:tr w:rsidR="00E664A0" w:rsidRPr="00CC7DD0" w14:paraId="476E06A2" w14:textId="77777777" w:rsidTr="00E664A0">
        <w:tc>
          <w:tcPr>
            <w:tcW w:w="1877" w:type="dxa"/>
            <w:vMerge/>
            <w:shd w:val="clear" w:color="auto" w:fill="auto"/>
          </w:tcPr>
          <w:p w14:paraId="0E397126"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4CB68084"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 xml:space="preserve">Information about the gene with target cleavage site and the theoretically likely trait changes caused by the modification </w:t>
            </w:r>
          </w:p>
        </w:tc>
        <w:tc>
          <w:tcPr>
            <w:tcW w:w="3727" w:type="dxa"/>
            <w:shd w:val="clear" w:color="auto" w:fill="auto"/>
          </w:tcPr>
          <w:p w14:paraId="106D2D42" w14:textId="77777777" w:rsidR="00E664A0" w:rsidRPr="00CC7DD0" w:rsidRDefault="00E664A0" w:rsidP="00DD162D">
            <w:pPr>
              <w:ind w:left="426" w:hanging="426"/>
              <w:rPr>
                <w:rFonts w:ascii="Times New Roman" w:hAnsi="Times New Roman" w:cs="Times New Roman"/>
                <w:sz w:val="22"/>
              </w:rPr>
            </w:pPr>
          </w:p>
        </w:tc>
      </w:tr>
      <w:tr w:rsidR="00E664A0" w:rsidRPr="00CC7DD0" w14:paraId="0F0649E3" w14:textId="77777777" w:rsidTr="00E664A0">
        <w:tc>
          <w:tcPr>
            <w:tcW w:w="4977" w:type="dxa"/>
            <w:gridSpan w:val="2"/>
            <w:shd w:val="clear" w:color="auto" w:fill="auto"/>
          </w:tcPr>
          <w:p w14:paraId="63013D88" w14:textId="36F58AC9"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8</w:t>
            </w:r>
            <w:r w:rsidRPr="00CC7DD0">
              <w:rPr>
                <w:rFonts w:ascii="Times New Roman" w:hAnsi="Times New Roman" w:cs="Times New Roman"/>
                <w:sz w:val="22"/>
              </w:rPr>
              <w:tab/>
            </w:r>
            <w:r w:rsidR="00E5652B" w:rsidRPr="00CC7DD0">
              <w:rPr>
                <w:rFonts w:ascii="Times New Roman" w:hAnsi="Times New Roman" w:cs="Times New Roman"/>
                <w:sz w:val="22"/>
              </w:rPr>
              <w:t>C</w:t>
            </w:r>
            <w:r w:rsidRPr="00CC7DD0">
              <w:rPr>
                <w:rFonts w:ascii="Times New Roman" w:hAnsi="Times New Roman" w:cs="Times New Roman"/>
                <w:sz w:val="22"/>
              </w:rPr>
              <w:t>hanges</w:t>
            </w:r>
            <w:r w:rsidR="00E5652B" w:rsidRPr="00CC7DD0">
              <w:rPr>
                <w:rFonts w:ascii="Times New Roman" w:hAnsi="Times New Roman" w:cs="Times New Roman"/>
                <w:sz w:val="22"/>
              </w:rPr>
              <w:t xml:space="preserve"> of traits </w:t>
            </w:r>
            <w:r w:rsidR="007A72ED" w:rsidRPr="00CC7DD0">
              <w:rPr>
                <w:rFonts w:ascii="Times New Roman" w:hAnsi="Times New Roman" w:cs="Times New Roman"/>
                <w:sz w:val="22"/>
              </w:rPr>
              <w:t>added</w:t>
            </w:r>
            <w:r w:rsidR="00E5652B" w:rsidRPr="00CC7DD0">
              <w:rPr>
                <w:rFonts w:ascii="Times New Roman" w:hAnsi="Times New Roman" w:cs="Times New Roman"/>
                <w:sz w:val="22"/>
              </w:rPr>
              <w:t xml:space="preserve"> </w:t>
            </w:r>
            <w:r w:rsidRPr="00CC7DD0">
              <w:rPr>
                <w:rFonts w:ascii="Times New Roman" w:hAnsi="Times New Roman" w:cs="Times New Roman"/>
                <w:sz w:val="22"/>
              </w:rPr>
              <w:t>by modification</w:t>
            </w:r>
          </w:p>
        </w:tc>
        <w:tc>
          <w:tcPr>
            <w:tcW w:w="3727" w:type="dxa"/>
            <w:shd w:val="clear" w:color="auto" w:fill="auto"/>
          </w:tcPr>
          <w:p w14:paraId="41A26B97" w14:textId="77777777" w:rsidR="00E664A0" w:rsidRPr="00CC7DD0" w:rsidRDefault="00E664A0" w:rsidP="00DD162D">
            <w:pPr>
              <w:ind w:left="426" w:hanging="426"/>
              <w:rPr>
                <w:rFonts w:ascii="Times New Roman" w:hAnsi="Times New Roman" w:cs="Times New Roman"/>
                <w:sz w:val="22"/>
              </w:rPr>
            </w:pPr>
          </w:p>
        </w:tc>
      </w:tr>
      <w:tr w:rsidR="00E664A0" w:rsidRPr="00CC7DD0" w14:paraId="3B4E63E7" w14:textId="77777777" w:rsidTr="00E664A0">
        <w:tc>
          <w:tcPr>
            <w:tcW w:w="1877" w:type="dxa"/>
            <w:vMerge w:val="restart"/>
            <w:shd w:val="clear" w:color="auto" w:fill="auto"/>
          </w:tcPr>
          <w:p w14:paraId="7F4D4E9F" w14:textId="05ECC4CB"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9</w:t>
            </w:r>
            <w:r w:rsidRPr="00CC7DD0">
              <w:rPr>
                <w:rFonts w:ascii="Times New Roman" w:hAnsi="Times New Roman" w:cs="Times New Roman"/>
                <w:sz w:val="22"/>
              </w:rPr>
              <w:tab/>
            </w:r>
            <w:r w:rsidR="00270D75" w:rsidRPr="00CC7DD0">
              <w:rPr>
                <w:rFonts w:ascii="Times New Roman" w:hAnsi="Times New Roman" w:cs="Times New Roman"/>
                <w:sz w:val="22"/>
              </w:rPr>
              <w:t xml:space="preserve">Whether there are any changes of </w:t>
            </w:r>
            <w:r w:rsidRPr="00CC7DD0">
              <w:rPr>
                <w:rFonts w:ascii="Times New Roman" w:hAnsi="Times New Roman" w:cs="Times New Roman"/>
                <w:sz w:val="22"/>
              </w:rPr>
              <w:t>trait</w:t>
            </w:r>
            <w:r w:rsidR="00270D75" w:rsidRPr="00CC7DD0">
              <w:rPr>
                <w:rFonts w:ascii="Times New Roman" w:hAnsi="Times New Roman" w:cs="Times New Roman"/>
                <w:sz w:val="22"/>
              </w:rPr>
              <w:t>s other than</w:t>
            </w:r>
            <w:r w:rsidRPr="00CC7DD0">
              <w:rPr>
                <w:rFonts w:ascii="Times New Roman" w:hAnsi="Times New Roman" w:cs="Times New Roman"/>
                <w:sz w:val="22"/>
              </w:rPr>
              <w:t xml:space="preserve"> 8 above (</w:t>
            </w:r>
            <w:r w:rsidR="00270D75" w:rsidRPr="00CC7DD0">
              <w:rPr>
                <w:rFonts w:ascii="Times New Roman" w:hAnsi="Times New Roman" w:cs="Times New Roman"/>
                <w:sz w:val="22"/>
              </w:rPr>
              <w:t xml:space="preserve">description of the changes, </w:t>
            </w:r>
            <w:r w:rsidRPr="00CC7DD0">
              <w:rPr>
                <w:rFonts w:ascii="Times New Roman" w:hAnsi="Times New Roman" w:cs="Times New Roman"/>
                <w:sz w:val="22"/>
              </w:rPr>
              <w:t xml:space="preserve">if </w:t>
            </w:r>
            <w:r w:rsidR="00270D75" w:rsidRPr="00CC7DD0">
              <w:rPr>
                <w:rFonts w:ascii="Times New Roman" w:hAnsi="Times New Roman" w:cs="Times New Roman"/>
                <w:sz w:val="22"/>
              </w:rPr>
              <w:t>any</w:t>
            </w:r>
            <w:r w:rsidRPr="00CC7DD0">
              <w:rPr>
                <w:rFonts w:ascii="Times New Roman" w:hAnsi="Times New Roman" w:cs="Times New Roman"/>
                <w:sz w:val="22"/>
              </w:rPr>
              <w:t>)</w:t>
            </w:r>
          </w:p>
        </w:tc>
        <w:tc>
          <w:tcPr>
            <w:tcW w:w="3100" w:type="dxa"/>
            <w:shd w:val="clear" w:color="auto" w:fill="auto"/>
          </w:tcPr>
          <w:p w14:paraId="53CE1CB3"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Information about the possibility of other modifications than that at the target site</w:t>
            </w:r>
          </w:p>
        </w:tc>
        <w:tc>
          <w:tcPr>
            <w:tcW w:w="3727" w:type="dxa"/>
            <w:shd w:val="clear" w:color="auto" w:fill="auto"/>
          </w:tcPr>
          <w:p w14:paraId="252FF172" w14:textId="77777777" w:rsidR="00E664A0" w:rsidRPr="00CC7DD0" w:rsidRDefault="00E664A0" w:rsidP="00DD162D">
            <w:pPr>
              <w:ind w:left="426" w:hanging="426"/>
              <w:rPr>
                <w:rFonts w:ascii="Times New Roman" w:hAnsi="Times New Roman" w:cs="Times New Roman"/>
                <w:sz w:val="22"/>
              </w:rPr>
            </w:pPr>
          </w:p>
        </w:tc>
      </w:tr>
      <w:tr w:rsidR="00E664A0" w:rsidRPr="00CC7DD0" w14:paraId="75D47BD6" w14:textId="77777777" w:rsidTr="00E664A0">
        <w:tc>
          <w:tcPr>
            <w:tcW w:w="1877" w:type="dxa"/>
            <w:vMerge/>
            <w:shd w:val="clear" w:color="auto" w:fill="auto"/>
          </w:tcPr>
          <w:p w14:paraId="495B6551"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524AAA71"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Other trait changes than that mentioned in 8 above that were caused in the created organism compared with the host</w:t>
            </w:r>
          </w:p>
        </w:tc>
        <w:tc>
          <w:tcPr>
            <w:tcW w:w="3727" w:type="dxa"/>
            <w:shd w:val="clear" w:color="auto" w:fill="auto"/>
          </w:tcPr>
          <w:p w14:paraId="15799EF9" w14:textId="77777777" w:rsidR="00E664A0" w:rsidRPr="00CC7DD0" w:rsidRDefault="00E664A0" w:rsidP="00DD162D">
            <w:pPr>
              <w:ind w:left="426" w:hanging="426"/>
              <w:rPr>
                <w:rFonts w:ascii="Times New Roman" w:hAnsi="Times New Roman" w:cs="Times New Roman"/>
                <w:sz w:val="22"/>
              </w:rPr>
            </w:pPr>
          </w:p>
        </w:tc>
      </w:tr>
      <w:tr w:rsidR="00E664A0" w:rsidRPr="00CC7DD0" w14:paraId="05304EC6" w14:textId="77777777" w:rsidTr="00E664A0">
        <w:tc>
          <w:tcPr>
            <w:tcW w:w="1877" w:type="dxa"/>
            <w:vMerge w:val="restart"/>
            <w:shd w:val="clear" w:color="auto" w:fill="auto"/>
          </w:tcPr>
          <w:p w14:paraId="739FC896" w14:textId="51E288F7" w:rsidR="00E664A0" w:rsidRPr="00CC7DD0" w:rsidRDefault="00E664A0" w:rsidP="00DD162D">
            <w:pPr>
              <w:ind w:left="284" w:hanging="284"/>
              <w:jc w:val="left"/>
              <w:rPr>
                <w:rFonts w:ascii="Times New Roman" w:hAnsi="Times New Roman" w:cs="Times New Roman"/>
                <w:sz w:val="22"/>
              </w:rPr>
            </w:pPr>
            <w:r w:rsidRPr="00CC7DD0">
              <w:rPr>
                <w:rFonts w:ascii="Times New Roman" w:hAnsi="Times New Roman" w:cs="Times New Roman"/>
                <w:sz w:val="22"/>
              </w:rPr>
              <w:t>10</w:t>
            </w:r>
            <w:r w:rsidRPr="00CC7DD0">
              <w:rPr>
                <w:rFonts w:ascii="Times New Roman" w:hAnsi="Times New Roman" w:cs="Times New Roman"/>
                <w:sz w:val="22"/>
              </w:rPr>
              <w:tab/>
              <w:t xml:space="preserve">Discussion </w:t>
            </w:r>
            <w:r w:rsidR="00BC4B52" w:rsidRPr="00CC7DD0">
              <w:rPr>
                <w:rFonts w:ascii="Times New Roman" w:hAnsi="Times New Roman" w:cs="Times New Roman"/>
                <w:sz w:val="22"/>
              </w:rPr>
              <w:t xml:space="preserve">on possible adverse effects on biological diversity through the </w:t>
            </w:r>
            <w:r w:rsidR="00BC4B52" w:rsidRPr="00CC7DD0">
              <w:rPr>
                <w:rFonts w:ascii="Times New Roman" w:hAnsi="Times New Roman" w:cs="Times New Roman"/>
                <w:sz w:val="22"/>
              </w:rPr>
              <w:lastRenderedPageBreak/>
              <w:t>us</w:t>
            </w:r>
            <w:r w:rsidR="00623F26" w:rsidRPr="00CC7DD0">
              <w:rPr>
                <w:rFonts w:ascii="Times New Roman" w:hAnsi="Times New Roman" w:cs="Times New Roman"/>
                <w:sz w:val="22"/>
              </w:rPr>
              <w:t>age</w:t>
            </w:r>
            <w:r w:rsidR="00BC4B52" w:rsidRPr="00CC7DD0">
              <w:rPr>
                <w:rFonts w:ascii="Times New Roman" w:hAnsi="Times New Roman" w:cs="Times New Roman"/>
                <w:sz w:val="22"/>
              </w:rPr>
              <w:t xml:space="preserve"> of the organisms</w:t>
            </w:r>
          </w:p>
        </w:tc>
        <w:tc>
          <w:tcPr>
            <w:tcW w:w="3100" w:type="dxa"/>
            <w:shd w:val="clear" w:color="auto" w:fill="auto"/>
          </w:tcPr>
          <w:p w14:paraId="53DF0878" w14:textId="7AAD56BA"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lastRenderedPageBreak/>
              <w:t>(1)</w:t>
            </w:r>
            <w:r w:rsidRPr="00CC7DD0">
              <w:rPr>
                <w:rFonts w:ascii="Times New Roman" w:hAnsi="Times New Roman" w:cs="Times New Roman"/>
                <w:sz w:val="22"/>
              </w:rPr>
              <w:tab/>
              <w:t>Competitive</w:t>
            </w:r>
            <w:r w:rsidR="0037002D" w:rsidRPr="00CC7DD0">
              <w:rPr>
                <w:rFonts w:ascii="Times New Roman" w:hAnsi="Times New Roman" w:cs="Times New Roman"/>
                <w:sz w:val="22"/>
              </w:rPr>
              <w:t>ness</w:t>
            </w:r>
          </w:p>
        </w:tc>
        <w:tc>
          <w:tcPr>
            <w:tcW w:w="3727" w:type="dxa"/>
            <w:shd w:val="clear" w:color="auto" w:fill="auto"/>
          </w:tcPr>
          <w:p w14:paraId="2E54C5AD" w14:textId="77777777" w:rsidR="00E664A0" w:rsidRPr="00CC7DD0" w:rsidRDefault="00E664A0" w:rsidP="00DD162D">
            <w:pPr>
              <w:ind w:left="426" w:hanging="426"/>
              <w:rPr>
                <w:rFonts w:ascii="Times New Roman" w:hAnsi="Times New Roman" w:cs="Times New Roman"/>
                <w:sz w:val="22"/>
              </w:rPr>
            </w:pPr>
          </w:p>
        </w:tc>
      </w:tr>
      <w:tr w:rsidR="00E664A0" w:rsidRPr="00CC7DD0" w14:paraId="094F987A" w14:textId="77777777" w:rsidTr="00E664A0">
        <w:tc>
          <w:tcPr>
            <w:tcW w:w="1877" w:type="dxa"/>
            <w:vMerge/>
            <w:shd w:val="clear" w:color="auto" w:fill="auto"/>
          </w:tcPr>
          <w:p w14:paraId="294ABC00"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331B1D13" w14:textId="38EF2C09"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Predacity or Parasitism</w:t>
            </w:r>
          </w:p>
        </w:tc>
        <w:tc>
          <w:tcPr>
            <w:tcW w:w="3727" w:type="dxa"/>
            <w:shd w:val="clear" w:color="auto" w:fill="auto"/>
          </w:tcPr>
          <w:p w14:paraId="323729E9" w14:textId="77777777" w:rsidR="00E664A0" w:rsidRPr="00CC7DD0" w:rsidRDefault="00E664A0" w:rsidP="00DD162D">
            <w:pPr>
              <w:ind w:left="426" w:hanging="426"/>
              <w:rPr>
                <w:rFonts w:ascii="Times New Roman" w:hAnsi="Times New Roman" w:cs="Times New Roman"/>
                <w:sz w:val="22"/>
              </w:rPr>
            </w:pPr>
          </w:p>
        </w:tc>
      </w:tr>
      <w:tr w:rsidR="00E664A0" w:rsidRPr="00CC7DD0" w14:paraId="746F982B" w14:textId="77777777" w:rsidTr="00E664A0">
        <w:tc>
          <w:tcPr>
            <w:tcW w:w="1877" w:type="dxa"/>
            <w:vMerge/>
            <w:shd w:val="clear" w:color="auto" w:fill="auto"/>
          </w:tcPr>
          <w:p w14:paraId="4D994913"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0C95460E" w14:textId="66E50618" w:rsidR="00E664A0" w:rsidRPr="00CC7DD0" w:rsidRDefault="00E664A0" w:rsidP="00DD162D">
            <w:pPr>
              <w:tabs>
                <w:tab w:val="left" w:pos="885"/>
              </w:tabs>
              <w:ind w:left="426" w:hanging="426"/>
              <w:jc w:val="left"/>
              <w:rPr>
                <w:rFonts w:ascii="Times New Roman" w:hAnsi="Times New Roman" w:cs="Times New Roman"/>
                <w:sz w:val="22"/>
              </w:rPr>
            </w:pPr>
            <w:r w:rsidRPr="00CC7DD0">
              <w:rPr>
                <w:rFonts w:ascii="Times New Roman" w:hAnsi="Times New Roman" w:cs="Times New Roman"/>
                <w:sz w:val="22"/>
              </w:rPr>
              <w:t>(3)</w:t>
            </w:r>
            <w:r w:rsidRPr="00CC7DD0">
              <w:rPr>
                <w:rFonts w:ascii="Times New Roman" w:hAnsi="Times New Roman" w:cs="Times New Roman"/>
                <w:sz w:val="22"/>
              </w:rPr>
              <w:tab/>
              <w:t>Producti</w:t>
            </w:r>
            <w:r w:rsidR="00C724D5" w:rsidRPr="00CC7DD0">
              <w:rPr>
                <w:rFonts w:ascii="Times New Roman" w:hAnsi="Times New Roman" w:cs="Times New Roman"/>
                <w:sz w:val="22"/>
              </w:rPr>
              <w:t>v</w:t>
            </w:r>
            <w:r w:rsidR="0037002D" w:rsidRPr="00CC7DD0">
              <w:rPr>
                <w:rFonts w:ascii="Times New Roman" w:hAnsi="Times New Roman" w:cs="Times New Roman"/>
                <w:sz w:val="22"/>
              </w:rPr>
              <w:t>ity</w:t>
            </w:r>
            <w:r w:rsidRPr="00CC7DD0">
              <w:rPr>
                <w:rFonts w:ascii="Times New Roman" w:hAnsi="Times New Roman" w:cs="Times New Roman"/>
                <w:sz w:val="22"/>
              </w:rPr>
              <w:t xml:space="preserve"> of harmful substances</w:t>
            </w:r>
          </w:p>
        </w:tc>
        <w:tc>
          <w:tcPr>
            <w:tcW w:w="3727" w:type="dxa"/>
            <w:shd w:val="clear" w:color="auto" w:fill="auto"/>
          </w:tcPr>
          <w:p w14:paraId="55AD4CFE" w14:textId="77777777" w:rsidR="00E664A0" w:rsidRPr="00CC7DD0" w:rsidRDefault="00E664A0" w:rsidP="00DD162D">
            <w:pPr>
              <w:ind w:left="426" w:hanging="426"/>
              <w:rPr>
                <w:rFonts w:ascii="Times New Roman" w:hAnsi="Times New Roman" w:cs="Times New Roman"/>
                <w:sz w:val="22"/>
              </w:rPr>
            </w:pPr>
          </w:p>
        </w:tc>
      </w:tr>
      <w:tr w:rsidR="00E664A0" w:rsidRPr="00CC7DD0" w14:paraId="442A8110" w14:textId="77777777" w:rsidTr="00E664A0">
        <w:tc>
          <w:tcPr>
            <w:tcW w:w="1877" w:type="dxa"/>
            <w:vMerge/>
            <w:shd w:val="clear" w:color="auto" w:fill="auto"/>
          </w:tcPr>
          <w:p w14:paraId="782D9909"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0854F25F"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(4)</w:t>
            </w:r>
            <w:r w:rsidRPr="00CC7DD0">
              <w:rPr>
                <w:rFonts w:ascii="Times New Roman" w:hAnsi="Times New Roman" w:cs="Times New Roman"/>
                <w:sz w:val="22"/>
              </w:rPr>
              <w:tab/>
            </w:r>
            <w:proofErr w:type="spellStart"/>
            <w:r w:rsidRPr="00CC7DD0">
              <w:rPr>
                <w:rFonts w:ascii="Times New Roman" w:hAnsi="Times New Roman" w:cs="Times New Roman"/>
                <w:sz w:val="22"/>
              </w:rPr>
              <w:t>Crossability</w:t>
            </w:r>
            <w:proofErr w:type="spellEnd"/>
          </w:p>
        </w:tc>
        <w:tc>
          <w:tcPr>
            <w:tcW w:w="3727" w:type="dxa"/>
            <w:shd w:val="clear" w:color="auto" w:fill="auto"/>
          </w:tcPr>
          <w:p w14:paraId="3DE2E2FB" w14:textId="77777777" w:rsidR="00E664A0" w:rsidRPr="00CC7DD0" w:rsidRDefault="00E664A0" w:rsidP="00DD162D">
            <w:pPr>
              <w:ind w:left="426" w:hanging="426"/>
              <w:rPr>
                <w:rFonts w:ascii="Times New Roman" w:hAnsi="Times New Roman" w:cs="Times New Roman"/>
                <w:sz w:val="22"/>
              </w:rPr>
            </w:pPr>
          </w:p>
        </w:tc>
      </w:tr>
      <w:tr w:rsidR="00E664A0" w:rsidRPr="00CC7DD0" w14:paraId="175AED01" w14:textId="77777777" w:rsidTr="00E664A0">
        <w:tc>
          <w:tcPr>
            <w:tcW w:w="1877" w:type="dxa"/>
            <w:vMerge/>
            <w:shd w:val="clear" w:color="auto" w:fill="auto"/>
          </w:tcPr>
          <w:p w14:paraId="2DA62066"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5935BDDF" w14:textId="7B27AF8A"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(5)</w:t>
            </w:r>
            <w:r w:rsidRPr="00CC7DD0">
              <w:rPr>
                <w:rFonts w:ascii="Times New Roman" w:hAnsi="Times New Roman" w:cs="Times New Roman"/>
                <w:sz w:val="22"/>
              </w:rPr>
              <w:tab/>
              <w:t xml:space="preserve">Other </w:t>
            </w:r>
            <w:r w:rsidR="000B7613" w:rsidRPr="00CC7DD0">
              <w:rPr>
                <w:rFonts w:ascii="Times New Roman" w:hAnsi="Times New Roman" w:cs="Times New Roman"/>
                <w:sz w:val="22"/>
              </w:rPr>
              <w:t>properties</w:t>
            </w:r>
          </w:p>
        </w:tc>
        <w:tc>
          <w:tcPr>
            <w:tcW w:w="3727" w:type="dxa"/>
            <w:shd w:val="clear" w:color="auto" w:fill="auto"/>
          </w:tcPr>
          <w:p w14:paraId="7DC20586" w14:textId="77777777" w:rsidR="00E664A0" w:rsidRPr="00CC7DD0" w:rsidRDefault="00E664A0" w:rsidP="00DD162D">
            <w:pPr>
              <w:ind w:left="426" w:hanging="426"/>
              <w:rPr>
                <w:rFonts w:ascii="Times New Roman" w:hAnsi="Times New Roman" w:cs="Times New Roman"/>
                <w:sz w:val="22"/>
              </w:rPr>
            </w:pPr>
          </w:p>
        </w:tc>
      </w:tr>
      <w:tr w:rsidR="00E664A0" w:rsidRPr="00CC7DD0" w14:paraId="1D9076AB" w14:textId="77777777" w:rsidTr="00E664A0">
        <w:tc>
          <w:tcPr>
            <w:tcW w:w="1877" w:type="dxa"/>
            <w:vMerge/>
            <w:shd w:val="clear" w:color="auto" w:fill="auto"/>
          </w:tcPr>
          <w:p w14:paraId="1642F4A4" w14:textId="77777777" w:rsidR="00E664A0" w:rsidRPr="00CC7DD0" w:rsidRDefault="00E664A0" w:rsidP="00DD162D">
            <w:pPr>
              <w:ind w:left="426" w:hanging="426"/>
              <w:jc w:val="left"/>
              <w:rPr>
                <w:rFonts w:ascii="Times New Roman" w:hAnsi="Times New Roman" w:cs="Times New Roman"/>
                <w:sz w:val="22"/>
              </w:rPr>
            </w:pPr>
          </w:p>
        </w:tc>
        <w:tc>
          <w:tcPr>
            <w:tcW w:w="3100" w:type="dxa"/>
            <w:shd w:val="clear" w:color="auto" w:fill="auto"/>
          </w:tcPr>
          <w:p w14:paraId="21AFF0AD" w14:textId="77777777" w:rsidR="00E664A0" w:rsidRPr="00CC7DD0" w:rsidRDefault="00E664A0" w:rsidP="00DD162D">
            <w:pPr>
              <w:ind w:left="426" w:hanging="426"/>
              <w:jc w:val="left"/>
              <w:rPr>
                <w:rFonts w:ascii="Times New Roman" w:hAnsi="Times New Roman" w:cs="Times New Roman"/>
                <w:sz w:val="22"/>
              </w:rPr>
            </w:pPr>
            <w:r w:rsidRPr="00CC7DD0">
              <w:rPr>
                <w:rFonts w:ascii="Times New Roman" w:hAnsi="Times New Roman" w:cs="Times New Roman"/>
                <w:sz w:val="22"/>
              </w:rPr>
              <w:t>(6)</w:t>
            </w:r>
            <w:r w:rsidRPr="00CC7DD0">
              <w:rPr>
                <w:rFonts w:ascii="Times New Roman" w:hAnsi="Times New Roman" w:cs="Times New Roman"/>
                <w:sz w:val="22"/>
              </w:rPr>
              <w:tab/>
              <w:t>Comprehensive discussion</w:t>
            </w:r>
          </w:p>
        </w:tc>
        <w:tc>
          <w:tcPr>
            <w:tcW w:w="3727" w:type="dxa"/>
            <w:shd w:val="clear" w:color="auto" w:fill="auto"/>
          </w:tcPr>
          <w:p w14:paraId="75B0E00E" w14:textId="77777777" w:rsidR="00E664A0" w:rsidRPr="00CC7DD0" w:rsidRDefault="00E664A0" w:rsidP="00DD162D">
            <w:pPr>
              <w:ind w:left="426" w:hanging="426"/>
              <w:rPr>
                <w:rFonts w:ascii="Times New Roman" w:hAnsi="Times New Roman" w:cs="Times New Roman"/>
                <w:sz w:val="22"/>
              </w:rPr>
            </w:pPr>
          </w:p>
        </w:tc>
      </w:tr>
    </w:tbl>
    <w:p w14:paraId="4A254215" w14:textId="77777777" w:rsidR="00E664A0" w:rsidRPr="00CC7DD0" w:rsidRDefault="00E664A0" w:rsidP="00E664A0">
      <w:pPr>
        <w:ind w:left="426" w:hanging="426"/>
        <w:rPr>
          <w:rFonts w:ascii="Times New Roman" w:hAnsi="Times New Roman" w:cs="Times New Roman"/>
          <w:sz w:val="22"/>
        </w:rPr>
      </w:pPr>
    </w:p>
    <w:p w14:paraId="1264EFCE" w14:textId="77777777" w:rsidR="00E664A0" w:rsidRPr="00CC7DD0" w:rsidRDefault="00E664A0" w:rsidP="00E664A0">
      <w:pPr>
        <w:ind w:left="426" w:hanging="426"/>
        <w:rPr>
          <w:rFonts w:ascii="Times New Roman" w:hAnsi="Times New Roman" w:cs="Times New Roman"/>
          <w:sz w:val="22"/>
        </w:rPr>
      </w:pPr>
    </w:p>
    <w:p w14:paraId="455072F3" w14:textId="77777777" w:rsidR="00E664A0" w:rsidRPr="00CC7DD0" w:rsidRDefault="00E664A0" w:rsidP="00E664A0">
      <w:pPr>
        <w:ind w:left="426" w:hanging="426"/>
        <w:rPr>
          <w:rFonts w:ascii="Times New Roman" w:hAnsi="Times New Roman" w:cs="Times New Roman"/>
          <w:sz w:val="22"/>
        </w:rPr>
      </w:pPr>
      <w:r w:rsidRPr="00CC7DD0">
        <w:rPr>
          <w:rFonts w:ascii="Times New Roman" w:hAnsi="Times New Roman" w:cs="Times New Roman"/>
          <w:sz w:val="22"/>
        </w:rPr>
        <w:t>[Remarks]</w:t>
      </w:r>
    </w:p>
    <w:p w14:paraId="03A6DE91" w14:textId="5279056A" w:rsidR="00AB53B9" w:rsidRPr="00CC7DD0" w:rsidRDefault="00AB53B9" w:rsidP="00DC7C55">
      <w:pPr>
        <w:spacing w:line="340" w:lineRule="exact"/>
        <w:rPr>
          <w:rFonts w:ascii="Times New Roman" w:hAnsi="Times New Roman" w:cs="Times New Roman"/>
          <w:sz w:val="22"/>
        </w:rPr>
      </w:pPr>
      <w:r w:rsidRPr="00CC7DD0">
        <w:rPr>
          <w:rFonts w:ascii="Times New Roman" w:hAnsi="Times New Roman" w:cs="Times New Roman" w:hint="eastAsia"/>
          <w:sz w:val="22"/>
        </w:rPr>
        <w:t>I</w:t>
      </w:r>
      <w:r w:rsidRPr="00CC7DD0">
        <w:rPr>
          <w:rFonts w:ascii="Times New Roman" w:hAnsi="Times New Roman" w:cs="Times New Roman"/>
          <w:sz w:val="22"/>
        </w:rPr>
        <w:t xml:space="preserve">n case of prior consultation based on </w:t>
      </w:r>
      <w:r w:rsidRPr="00CC7DD0">
        <w:rPr>
          <w:rFonts w:ascii="Times New Roman" w:hAnsi="Times New Roman" w:cs="Times New Roman" w:hint="eastAsia"/>
          <w:sz w:val="22"/>
        </w:rPr>
        <w:t>Ⅲ</w:t>
      </w:r>
      <w:r w:rsidR="00FE3C2B" w:rsidRPr="00CC7DD0">
        <w:rPr>
          <w:rFonts w:ascii="Times New Roman" w:hAnsi="Times New Roman" w:cs="Times New Roman" w:hint="eastAsia"/>
          <w:sz w:val="22"/>
        </w:rPr>
        <w:t>-</w:t>
      </w:r>
      <w:r w:rsidRPr="00CC7DD0">
        <w:rPr>
          <w:rFonts w:ascii="Times New Roman" w:hAnsi="Times New Roman" w:cs="Times New Roman"/>
          <w:sz w:val="22"/>
        </w:rPr>
        <w:t>1</w:t>
      </w:r>
      <w:r w:rsidR="00FE3C2B" w:rsidRPr="00CC7DD0">
        <w:rPr>
          <w:rFonts w:ascii="Times New Roman" w:hAnsi="Times New Roman" w:cs="Times New Roman" w:hint="eastAsia"/>
          <w:sz w:val="22"/>
        </w:rPr>
        <w:t>-</w:t>
      </w:r>
      <w:r w:rsidR="00FE3C2B" w:rsidRPr="00CC7DD0">
        <w:rPr>
          <w:rFonts w:ascii="Times New Roman" w:hAnsi="Times New Roman" w:cs="Times New Roman"/>
          <w:sz w:val="22"/>
        </w:rPr>
        <w:t xml:space="preserve"> </w:t>
      </w:r>
      <w:r w:rsidRPr="00CC7DD0">
        <w:rPr>
          <w:rFonts w:ascii="Times New Roman" w:hAnsi="Times New Roman" w:cs="Times New Roman"/>
          <w:sz w:val="22"/>
        </w:rPr>
        <w:t xml:space="preserve">(1), “draft” is added to the title. </w:t>
      </w:r>
    </w:p>
    <w:p w14:paraId="3A56A833" w14:textId="3C8645C2" w:rsidR="00E664A0" w:rsidRPr="00CC7DD0" w:rsidRDefault="00E664A0" w:rsidP="00DC7C55">
      <w:pPr>
        <w:spacing w:line="340" w:lineRule="exact"/>
        <w:rPr>
          <w:rFonts w:ascii="Times New Roman" w:hAnsi="Times New Roman" w:cs="Times New Roman"/>
          <w:sz w:val="22"/>
        </w:rPr>
      </w:pPr>
      <w:r w:rsidRPr="00CC7DD0">
        <w:rPr>
          <w:rFonts w:ascii="Times New Roman" w:hAnsi="Times New Roman" w:cs="Times New Roman"/>
          <w:sz w:val="22"/>
        </w:rPr>
        <w:t>In cases where an applicant is a corporation, regarding the name, describe the name of the corporation and the name of the representative and append the enterprise identification number. Regarding the address, in case of a corporation, describe the location of the main office. Regarding the phone number, describe the phone number of the relevant department that can be contacted when the content of information form is needed to be confirmed.</w:t>
      </w:r>
    </w:p>
    <w:p w14:paraId="297F70CA" w14:textId="72E379C5" w:rsidR="00E664A0" w:rsidRPr="00CC7DD0" w:rsidRDefault="00E664A0" w:rsidP="00CA0D2A">
      <w:pPr>
        <w:rPr>
          <w:rFonts w:ascii="Times New Roman" w:hAnsi="Times New Roman" w:cs="Times New Roman"/>
          <w:sz w:val="22"/>
        </w:rPr>
      </w:pPr>
      <w:r w:rsidRPr="00CC7DD0">
        <w:rPr>
          <w:rFonts w:ascii="Times New Roman" w:hAnsi="Times New Roman" w:cs="Times New Roman"/>
          <w:sz w:val="22"/>
        </w:rPr>
        <w:t xml:space="preserve">Regarding the content of the information in each item of the table, describe it according to Annex 1 in case where the corresponding specie is agricultural crop, according to Annex 2 in case where the corresponding specie is fish. In case where the corresponding specie is other than agricultural crop or fish, describe </w:t>
      </w:r>
      <w:r w:rsidR="00C928B4" w:rsidRPr="00CC7DD0">
        <w:rPr>
          <w:rFonts w:ascii="Times New Roman" w:hAnsi="Times New Roman" w:cs="Times New Roman"/>
          <w:sz w:val="22"/>
        </w:rPr>
        <w:t>in reference</w:t>
      </w:r>
      <w:r w:rsidRPr="00CC7DD0">
        <w:rPr>
          <w:rFonts w:ascii="Times New Roman" w:hAnsi="Times New Roman" w:cs="Times New Roman"/>
          <w:sz w:val="22"/>
        </w:rPr>
        <w:t xml:space="preserve"> to Annex 1 or Annex 2 depending on the physiological and ecological characteristics of the corresponding specie. In addition, in case where the corresponding specie is microorganism, replace "Competitive</w:t>
      </w:r>
      <w:r w:rsidR="007E72B1" w:rsidRPr="00CC7DD0">
        <w:rPr>
          <w:rFonts w:ascii="Times New Roman" w:hAnsi="Times New Roman" w:cs="Times New Roman" w:hint="eastAsia"/>
          <w:sz w:val="22"/>
        </w:rPr>
        <w:t>n</w:t>
      </w:r>
      <w:r w:rsidR="007E72B1" w:rsidRPr="00CC7DD0">
        <w:rPr>
          <w:rFonts w:ascii="Times New Roman" w:hAnsi="Times New Roman" w:cs="Times New Roman"/>
          <w:sz w:val="22"/>
        </w:rPr>
        <w:t>ess</w:t>
      </w:r>
      <w:r w:rsidRPr="00CC7DD0">
        <w:rPr>
          <w:rFonts w:ascii="Times New Roman" w:hAnsi="Times New Roman" w:cs="Times New Roman"/>
          <w:sz w:val="22"/>
        </w:rPr>
        <w:t xml:space="preserve">" in 10 (1) to "Property </w:t>
      </w:r>
      <w:r w:rsidR="00CA0D2A" w:rsidRPr="00CC7DD0">
        <w:rPr>
          <w:rFonts w:ascii="Times New Roman" w:hAnsi="Times New Roman" w:cs="Times New Roman"/>
          <w:sz w:val="22"/>
        </w:rPr>
        <w:t xml:space="preserve">of </w:t>
      </w:r>
      <w:r w:rsidRPr="00CC7DD0">
        <w:rPr>
          <w:rFonts w:ascii="Times New Roman" w:hAnsi="Times New Roman" w:cs="Times New Roman"/>
          <w:sz w:val="22"/>
        </w:rPr>
        <w:t>reduc</w:t>
      </w:r>
      <w:r w:rsidR="00CA0D2A" w:rsidRPr="00CC7DD0">
        <w:rPr>
          <w:rFonts w:ascii="Times New Roman" w:hAnsi="Times New Roman" w:cs="Times New Roman"/>
          <w:sz w:val="22"/>
        </w:rPr>
        <w:t>ing</w:t>
      </w:r>
      <w:r w:rsidRPr="00CC7DD0">
        <w:rPr>
          <w:rFonts w:ascii="Times New Roman" w:hAnsi="Times New Roman" w:cs="Times New Roman"/>
          <w:sz w:val="22"/>
        </w:rPr>
        <w:t xml:space="preserve"> other organisms," "Predacity or Parasitism" in (2) to "Pathogenicity," "</w:t>
      </w:r>
      <w:proofErr w:type="spellStart"/>
      <w:r w:rsidRPr="00CC7DD0">
        <w:rPr>
          <w:rFonts w:ascii="Times New Roman" w:hAnsi="Times New Roman" w:cs="Times New Roman"/>
          <w:sz w:val="22"/>
        </w:rPr>
        <w:t>Crossability</w:t>
      </w:r>
      <w:proofErr w:type="spellEnd"/>
      <w:r w:rsidRPr="00CC7DD0">
        <w:rPr>
          <w:rFonts w:ascii="Times New Roman" w:hAnsi="Times New Roman" w:cs="Times New Roman"/>
          <w:sz w:val="22"/>
        </w:rPr>
        <w:t xml:space="preserve">" in (4) to "Property </w:t>
      </w:r>
      <w:r w:rsidR="00CA0D2A" w:rsidRPr="00CC7DD0">
        <w:rPr>
          <w:rFonts w:ascii="Times New Roman" w:hAnsi="Times New Roman" w:cs="Times New Roman"/>
          <w:sz w:val="22"/>
        </w:rPr>
        <w:t>of</w:t>
      </w:r>
      <w:r w:rsidRPr="00CC7DD0">
        <w:rPr>
          <w:rFonts w:ascii="Times New Roman" w:hAnsi="Times New Roman" w:cs="Times New Roman"/>
          <w:sz w:val="22"/>
        </w:rPr>
        <w:t xml:space="preserve"> trans</w:t>
      </w:r>
      <w:r w:rsidR="00CA0D2A" w:rsidRPr="00CC7DD0">
        <w:rPr>
          <w:rFonts w:ascii="Times New Roman" w:hAnsi="Times New Roman" w:cs="Times New Roman"/>
          <w:sz w:val="22"/>
        </w:rPr>
        <w:t>mitting</w:t>
      </w:r>
      <w:r w:rsidRPr="00CC7DD0">
        <w:rPr>
          <w:rFonts w:ascii="Times New Roman" w:hAnsi="Times New Roman" w:cs="Times New Roman"/>
          <w:sz w:val="22"/>
        </w:rPr>
        <w:t xml:space="preserve"> nucleic acids</w:t>
      </w:r>
      <w:r w:rsidR="00CA0D2A" w:rsidRPr="00CC7DD0">
        <w:rPr>
          <w:rFonts w:ascii="Times New Roman" w:hAnsi="Times New Roman" w:cs="Times New Roman"/>
          <w:sz w:val="22"/>
        </w:rPr>
        <w:t xml:space="preserve"> horizontally </w:t>
      </w:r>
      <w:r w:rsidRPr="00CC7DD0">
        <w:rPr>
          <w:rFonts w:ascii="Times New Roman" w:hAnsi="Times New Roman" w:cs="Times New Roman"/>
          <w:sz w:val="22"/>
        </w:rPr>
        <w:t>" when describing.</w:t>
      </w:r>
    </w:p>
    <w:p w14:paraId="51BDB527" w14:textId="1237D91F" w:rsidR="00E664A0" w:rsidRPr="00CC7DD0" w:rsidRDefault="00E664A0" w:rsidP="00DC7C55">
      <w:pPr>
        <w:spacing w:line="340" w:lineRule="exact"/>
        <w:rPr>
          <w:rFonts w:ascii="Times New Roman" w:hAnsi="Times New Roman" w:cs="Times New Roman"/>
        </w:rPr>
      </w:pPr>
      <w:r w:rsidRPr="00CC7DD0">
        <w:rPr>
          <w:rFonts w:ascii="Times New Roman" w:hAnsi="Times New Roman" w:cs="Times New Roman"/>
          <w:sz w:val="22"/>
        </w:rPr>
        <w:t>In Annex 1 and Annex 2, regarding the references to be stored by the information provider, attach a list of the references to this information form. The information provider store</w:t>
      </w:r>
      <w:r w:rsidR="001F6D98" w:rsidRPr="00CC7DD0">
        <w:rPr>
          <w:rFonts w:ascii="Times New Roman" w:hAnsi="Times New Roman" w:cs="Times New Roman"/>
          <w:sz w:val="22"/>
        </w:rPr>
        <w:t>s</w:t>
      </w:r>
      <w:r w:rsidRPr="00CC7DD0">
        <w:rPr>
          <w:rFonts w:ascii="Times New Roman" w:hAnsi="Times New Roman" w:cs="Times New Roman"/>
          <w:sz w:val="22"/>
        </w:rPr>
        <w:t xml:space="preserve"> the references as such so that they can be submitted promptly to the Ministry of Agriculture, Forestry and Fisheries or the Ministry of the Environment, if required.</w:t>
      </w:r>
      <w:r w:rsidRPr="00CC7DD0">
        <w:rPr>
          <w:rFonts w:ascii="Times New Roman" w:hAnsi="Times New Roman" w:cs="Times New Roman"/>
        </w:rPr>
        <w:t xml:space="preserve"> The said materials </w:t>
      </w:r>
      <w:r w:rsidR="009813C1" w:rsidRPr="00CC7DD0">
        <w:rPr>
          <w:rFonts w:ascii="Times New Roman" w:hAnsi="Times New Roman" w:cs="Times New Roman"/>
        </w:rPr>
        <w:t>are</w:t>
      </w:r>
      <w:r w:rsidR="006D53BE" w:rsidRPr="00CC7DD0">
        <w:rPr>
          <w:rFonts w:ascii="Times New Roman" w:hAnsi="Times New Roman" w:cs="Times New Roman"/>
        </w:rPr>
        <w:t xml:space="preserve"> </w:t>
      </w:r>
      <w:r w:rsidRPr="00CC7DD0">
        <w:rPr>
          <w:rFonts w:ascii="Times New Roman" w:hAnsi="Times New Roman" w:cs="Times New Roman"/>
        </w:rPr>
        <w:t>retained for a minimum of five years after the submission of an information form and the publication of the said information on the website of the Ministry of Agriculture, Forestry and Fisheries.</w:t>
      </w:r>
    </w:p>
    <w:p w14:paraId="1916BB12" w14:textId="77777777" w:rsidR="00E664A0" w:rsidRPr="00CC7DD0" w:rsidRDefault="00E664A0" w:rsidP="00E664A0">
      <w:pPr>
        <w:rPr>
          <w:rFonts w:ascii="Times New Roman" w:hAnsi="Times New Roman" w:cs="Times New Roman"/>
          <w:sz w:val="22"/>
        </w:rPr>
      </w:pPr>
    </w:p>
    <w:p w14:paraId="1813522C" w14:textId="77777777" w:rsidR="00E664A0" w:rsidRPr="00CC7DD0" w:rsidRDefault="00E664A0" w:rsidP="00E664A0">
      <w:pPr>
        <w:widowControl/>
        <w:rPr>
          <w:rFonts w:ascii="Times New Roman" w:hAnsi="Times New Roman" w:cs="Times New Roman"/>
          <w:sz w:val="22"/>
        </w:rPr>
      </w:pPr>
      <w:r w:rsidRPr="00CC7DD0">
        <w:rPr>
          <w:rFonts w:ascii="Times New Roman" w:hAnsi="Times New Roman" w:cs="Times New Roman"/>
          <w:sz w:val="22"/>
        </w:rPr>
        <w:br w:type="page"/>
      </w:r>
    </w:p>
    <w:p w14:paraId="3844110A" w14:textId="0391371C" w:rsidR="00E664A0" w:rsidRPr="00CC7DD0" w:rsidRDefault="00E664A0" w:rsidP="00E664A0">
      <w:pPr>
        <w:rPr>
          <w:rFonts w:ascii="Times New Roman" w:hAnsi="Times New Roman" w:cs="Times New Roman"/>
          <w:sz w:val="22"/>
        </w:rPr>
      </w:pPr>
      <w:r w:rsidRPr="00CC7DD0">
        <w:rPr>
          <w:rFonts w:ascii="Times New Roman" w:hAnsi="Times New Roman" w:cs="Times New Roman"/>
          <w:sz w:val="22"/>
        </w:rPr>
        <w:lastRenderedPageBreak/>
        <w:t>Annex 1</w:t>
      </w:r>
      <w:r w:rsidR="00EA63E2" w:rsidRPr="00CC7DD0">
        <w:rPr>
          <w:rFonts w:ascii="Times New Roman" w:hAnsi="Times New Roman" w:cs="Times New Roman"/>
          <w:sz w:val="22"/>
        </w:rPr>
        <w:t xml:space="preserve"> </w:t>
      </w:r>
      <w:r w:rsidRPr="00CC7DD0">
        <w:rPr>
          <w:rFonts w:ascii="Times New Roman" w:hAnsi="Times New Roman" w:cs="Times New Roman"/>
          <w:sz w:val="22"/>
        </w:rPr>
        <w:t xml:space="preserve">Specific contents of information to describe in case where the specie is agricultural </w:t>
      </w:r>
      <w:proofErr w:type="gramStart"/>
      <w:r w:rsidRPr="00CC7DD0">
        <w:rPr>
          <w:rFonts w:ascii="Times New Roman" w:hAnsi="Times New Roman" w:cs="Times New Roman"/>
          <w:sz w:val="22"/>
        </w:rPr>
        <w:t>crop</w:t>
      </w:r>
      <w:proofErr w:type="gramEnd"/>
    </w:p>
    <w:p w14:paraId="264E892C" w14:textId="77777777" w:rsidR="00E664A0" w:rsidRPr="00CC7DD0" w:rsidRDefault="00E664A0" w:rsidP="00E664A0">
      <w:pPr>
        <w:rPr>
          <w:rFonts w:ascii="Times New Roman" w:hAnsi="Times New Roman" w:cs="Times New Roman"/>
          <w:sz w:val="22"/>
        </w:rPr>
      </w:pPr>
    </w:p>
    <w:p w14:paraId="2DF11CF9" w14:textId="7AFAB399"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1</w:t>
      </w:r>
      <w:r w:rsidRPr="00CC7DD0">
        <w:rPr>
          <w:rFonts w:ascii="Times New Roman" w:hAnsi="Times New Roman" w:cs="Times New Roman"/>
          <w:sz w:val="22"/>
        </w:rPr>
        <w:tab/>
        <w:t xml:space="preserve">Clearly distinguish the name from that of other organisms by including information about the species name based on the taxonomic classification to which the host or original organism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belongs, and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and so on.</w:t>
      </w:r>
    </w:p>
    <w:p w14:paraId="15F15AF2" w14:textId="683D1B7C"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 xml:space="preserve">Regarding the summary, describe a summary of the characteristics obtained by using genome-editing technology,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673AAB43" w14:textId="675ECD40"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2</w:t>
      </w:r>
      <w:r w:rsidRPr="00CC7DD0">
        <w:rPr>
          <w:rFonts w:ascii="Times New Roman" w:hAnsi="Times New Roman" w:cs="Times New Roman"/>
          <w:sz w:val="22"/>
        </w:rPr>
        <w:tab/>
        <w:t xml:space="preserve">Regarding the </w:t>
      </w:r>
      <w:r w:rsidR="004E13E7" w:rsidRPr="00CC7DD0">
        <w:rPr>
          <w:rFonts w:ascii="Times New Roman" w:hAnsi="Times New Roman" w:cs="Times New Roman" w:hint="eastAsia"/>
          <w:sz w:val="22"/>
        </w:rPr>
        <w:t>u</w:t>
      </w:r>
      <w:r w:rsidR="004E13E7" w:rsidRPr="00CC7DD0">
        <w:rPr>
          <w:rFonts w:ascii="Times New Roman" w:hAnsi="Times New Roman" w:cs="Times New Roman"/>
          <w:sz w:val="22"/>
        </w:rPr>
        <w:t>sage</w:t>
      </w:r>
      <w:r w:rsidRPr="00CC7DD0">
        <w:rPr>
          <w:rFonts w:ascii="Times New Roman" w:hAnsi="Times New Roman" w:cs="Times New Roman"/>
          <w:sz w:val="22"/>
        </w:rPr>
        <w:t xml:space="preserv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list any of the following </w:t>
      </w:r>
      <w:r w:rsidR="00A336EA" w:rsidRPr="00CC7DD0">
        <w:rPr>
          <w:rFonts w:ascii="Times New Roman" w:hAnsi="Times New Roman" w:cs="Times New Roman"/>
          <w:sz w:val="22"/>
        </w:rPr>
        <w:t>usage</w:t>
      </w:r>
      <w:r w:rsidRPr="00CC7DD0">
        <w:rPr>
          <w:rFonts w:ascii="Times New Roman" w:hAnsi="Times New Roman" w:cs="Times New Roman"/>
          <w:sz w:val="22"/>
        </w:rPr>
        <w:t xml:space="preserve"> that are applicable; "Food," "Feed," "Ornamental purposes," "Cultivation" and "Others." In case where the </w:t>
      </w:r>
      <w:r w:rsidR="00A336EA" w:rsidRPr="00CC7DD0">
        <w:rPr>
          <w:rFonts w:ascii="Times New Roman" w:hAnsi="Times New Roman" w:cs="Times New Roman"/>
          <w:sz w:val="22"/>
        </w:rPr>
        <w:t xml:space="preserve">usage </w:t>
      </w:r>
      <w:r w:rsidRPr="00CC7DD0">
        <w:rPr>
          <w:rFonts w:ascii="Times New Roman" w:hAnsi="Times New Roman" w:cs="Times New Roman"/>
          <w:sz w:val="22"/>
        </w:rPr>
        <w:t>falls under "Others," briefly describe the content in brackets.</w:t>
      </w:r>
    </w:p>
    <w:p w14:paraId="50C90FC4" w14:textId="63014C4A"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 xml:space="preserve">In case where the scope of the use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is limited within a facility managed </w:t>
      </w:r>
      <w:proofErr w:type="gramStart"/>
      <w:r w:rsidRPr="00CC7DD0">
        <w:rPr>
          <w:rFonts w:ascii="Times New Roman" w:hAnsi="Times New Roman" w:cs="Times New Roman"/>
          <w:sz w:val="22"/>
        </w:rPr>
        <w:t>so as to</w:t>
      </w:r>
      <w:proofErr w:type="gramEnd"/>
      <w:r w:rsidRPr="00CC7DD0">
        <w:rPr>
          <w:rFonts w:ascii="Times New Roman" w:hAnsi="Times New Roman" w:cs="Times New Roman"/>
          <w:sz w:val="22"/>
        </w:rPr>
        <w:t xml:space="preserve"> prevent release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outside such as an isolated field, describe "Cultivation in an isolated field" and describe specifications of the equipment and production methods in the corresponding facility in 3.</w:t>
      </w:r>
    </w:p>
    <w:p w14:paraId="4C6EB7A8" w14:textId="69DE16E7"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3</w:t>
      </w:r>
      <w:r w:rsidRPr="00CC7DD0">
        <w:rPr>
          <w:rFonts w:ascii="Times New Roman" w:hAnsi="Times New Roman" w:cs="Times New Roman"/>
          <w:sz w:val="22"/>
        </w:rPr>
        <w:tab/>
        <w:t xml:space="preserve">In case where the scope of the use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is limited within a facility managed </w:t>
      </w:r>
      <w:proofErr w:type="gramStart"/>
      <w:r w:rsidRPr="00CC7DD0">
        <w:rPr>
          <w:rFonts w:ascii="Times New Roman" w:hAnsi="Times New Roman" w:cs="Times New Roman"/>
          <w:sz w:val="22"/>
        </w:rPr>
        <w:t>so as to</w:t>
      </w:r>
      <w:proofErr w:type="gramEnd"/>
      <w:r w:rsidRPr="00CC7DD0">
        <w:rPr>
          <w:rFonts w:ascii="Times New Roman" w:hAnsi="Times New Roman" w:cs="Times New Roman"/>
          <w:sz w:val="22"/>
        </w:rPr>
        <w:t xml:space="preserve"> prevent release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outside such as an isolated field, describe the outlines of specifications of the equipment and production methods of a facility where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is cultivated.</w:t>
      </w:r>
    </w:p>
    <w:p w14:paraId="4E887F9F" w14:textId="01CB3C84"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The information provider store</w:t>
      </w:r>
      <w:r w:rsidR="001A4E05" w:rsidRPr="00CC7DD0">
        <w:rPr>
          <w:rFonts w:ascii="Times New Roman" w:hAnsi="Times New Roman" w:cs="Times New Roman"/>
          <w:sz w:val="22"/>
        </w:rPr>
        <w:t>s</w:t>
      </w:r>
      <w:r w:rsidRPr="00CC7DD0">
        <w:rPr>
          <w:rFonts w:ascii="Times New Roman" w:hAnsi="Times New Roman" w:cs="Times New Roman"/>
          <w:sz w:val="22"/>
        </w:rPr>
        <w:t xml:space="preserve"> references describing the name and location of the corresponding facility, </w:t>
      </w:r>
      <w:r w:rsidR="001A4E05" w:rsidRPr="00CC7DD0">
        <w:rPr>
          <w:rFonts w:ascii="Times New Roman" w:hAnsi="Times New Roman" w:cs="Times New Roman"/>
          <w:sz w:val="22"/>
        </w:rPr>
        <w:t xml:space="preserve">the method of maintenance and inspection of the corresponding facility and equipment, the method of education and training of the worker, and the method of handling </w:t>
      </w:r>
      <w:proofErr w:type="gramStart"/>
      <w:r w:rsidR="001A4E05" w:rsidRPr="00CC7DD0">
        <w:rPr>
          <w:rFonts w:ascii="Times New Roman" w:hAnsi="Times New Roman" w:cs="Times New Roman"/>
          <w:sz w:val="22"/>
        </w:rPr>
        <w:t>in the event that</w:t>
      </w:r>
      <w:proofErr w:type="gramEnd"/>
      <w:r w:rsidR="001A4E05" w:rsidRPr="00CC7DD0">
        <w:rPr>
          <w:rFonts w:ascii="Times New Roman" w:hAnsi="Times New Roman" w:cs="Times New Roman"/>
          <w:sz w:val="22"/>
        </w:rPr>
        <w:t xml:space="preserve"> these production methods and maintenance and inspection methods can no longer be adopted, </w:t>
      </w:r>
      <w:r w:rsidRPr="00CC7DD0">
        <w:rPr>
          <w:rFonts w:ascii="Times New Roman" w:hAnsi="Times New Roman" w:cs="Times New Roman"/>
          <w:sz w:val="22"/>
        </w:rPr>
        <w:t>as well as references describing details of specifications of the equipment and production methods</w:t>
      </w:r>
      <w:r w:rsidR="001A4E05" w:rsidRPr="00CC7DD0">
        <w:rPr>
          <w:rFonts w:ascii="Times New Roman" w:hAnsi="Times New Roman" w:cs="Times New Roman"/>
          <w:sz w:val="22"/>
        </w:rPr>
        <w:t>.</w:t>
      </w:r>
      <w:r w:rsidRPr="00CC7DD0">
        <w:rPr>
          <w:rFonts w:ascii="Times New Roman" w:hAnsi="Times New Roman" w:cs="Times New Roman"/>
          <w:sz w:val="22"/>
        </w:rPr>
        <w:t xml:space="preserve"> </w:t>
      </w:r>
      <w:r w:rsidR="001A4E05" w:rsidRPr="00CC7DD0">
        <w:rPr>
          <w:rFonts w:ascii="Times New Roman" w:hAnsi="Times New Roman" w:cs="Times New Roman"/>
          <w:sz w:val="22"/>
        </w:rPr>
        <w:t xml:space="preserve">And The information provider </w:t>
      </w:r>
      <w:r w:rsidRPr="00CC7DD0">
        <w:rPr>
          <w:rFonts w:ascii="Times New Roman" w:hAnsi="Times New Roman" w:cs="Times New Roman"/>
          <w:sz w:val="22"/>
        </w:rPr>
        <w:t>add</w:t>
      </w:r>
      <w:r w:rsidR="001A4E05" w:rsidRPr="00CC7DD0">
        <w:rPr>
          <w:rFonts w:ascii="Times New Roman" w:hAnsi="Times New Roman" w:cs="Times New Roman"/>
          <w:sz w:val="22"/>
        </w:rPr>
        <w:t>s</w:t>
      </w:r>
      <w:r w:rsidRPr="00CC7DD0">
        <w:rPr>
          <w:rFonts w:ascii="Times New Roman" w:hAnsi="Times New Roman" w:cs="Times New Roman"/>
          <w:sz w:val="22"/>
        </w:rPr>
        <w:t xml:space="preserve"> them to the list of </w:t>
      </w:r>
      <w:r w:rsidR="00047796" w:rsidRPr="00CC7DD0">
        <w:rPr>
          <w:rFonts w:ascii="Times New Roman" w:hAnsi="Times New Roman" w:cs="Times New Roman"/>
          <w:sz w:val="22"/>
        </w:rPr>
        <w:t xml:space="preserve">the </w:t>
      </w:r>
      <w:r w:rsidRPr="00CC7DD0">
        <w:rPr>
          <w:rFonts w:ascii="Times New Roman" w:hAnsi="Times New Roman" w:cs="Times New Roman"/>
          <w:sz w:val="22"/>
        </w:rPr>
        <w:t>references.</w:t>
      </w:r>
    </w:p>
    <w:p w14:paraId="6594DD90" w14:textId="0B545FAF"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 xml:space="preserve">In addition, in case where the scope of use,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is not limited within a facility, describe "-" in the entry field.</w:t>
      </w:r>
    </w:p>
    <w:p w14:paraId="1B04BF3F" w14:textId="4E1347CB"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4 (1)</w:t>
      </w:r>
      <w:r w:rsidRPr="00CC7DD0">
        <w:rPr>
          <w:rFonts w:ascii="Times New Roman" w:hAnsi="Times New Roman" w:cs="Times New Roman"/>
          <w:sz w:val="22"/>
        </w:rPr>
        <w:tab/>
        <w:t xml:space="preserve">In case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w:t>
      </w:r>
      <w:r w:rsidR="00956920" w:rsidRPr="00CC7DD0">
        <w:rPr>
          <w:rFonts w:ascii="Times New Roman" w:hAnsi="Times New Roman" w:cs="Times New Roman"/>
          <w:sz w:val="22"/>
        </w:rPr>
        <w:t xml:space="preserve">describe </w:t>
      </w:r>
      <w:r w:rsidRPr="00CC7DD0">
        <w:rPr>
          <w:rFonts w:ascii="Times New Roman" w:hAnsi="Times New Roman" w:cs="Times New Roman"/>
          <w:sz w:val="22"/>
        </w:rPr>
        <w:t xml:space="preserve">a summary of the genetic elements and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method of the nucleic acids (for example, direct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artificial nuclease of which the site involved in binding to the target DNA is RNA,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mRNA of artificial nuclease,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or plasmid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 The information provider store</w:t>
      </w:r>
      <w:r w:rsidR="00E9384F"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DC0C7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202996E0" w14:textId="54B6147B"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4(2)</w:t>
      </w:r>
      <w:r w:rsidRPr="00CC7DD0">
        <w:rPr>
          <w:rFonts w:ascii="Times New Roman" w:hAnsi="Times New Roman" w:cs="Times New Roman"/>
          <w:sz w:val="22"/>
        </w:rPr>
        <w:tab/>
        <w:t xml:space="preserve">Regarding the process of selection/breeding, </w:t>
      </w:r>
      <w:r w:rsidR="007B7168" w:rsidRPr="00CC7DD0">
        <w:rPr>
          <w:rFonts w:ascii="Times New Roman" w:hAnsi="Times New Roman" w:cs="Times New Roman"/>
          <w:sz w:val="22"/>
        </w:rPr>
        <w:t>describe</w:t>
      </w:r>
      <w:r w:rsidRPr="00CC7DD0">
        <w:rPr>
          <w:rFonts w:ascii="Times New Roman" w:hAnsi="Times New Roman" w:cs="Times New Roman"/>
          <w:sz w:val="22"/>
        </w:rPr>
        <w:t xml:space="preserve"> a summary of the process from the creation of individual in which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to the selection of the finally obtained individual (objective of this provided information).</w:t>
      </w:r>
    </w:p>
    <w:p w14:paraId="768DD1AF" w14:textId="198A110E"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lastRenderedPageBreak/>
        <w:t xml:space="preserve">Regarding the method of confirmation of the presence or absence of residues of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 describe </w:t>
      </w:r>
      <w:r w:rsidR="00D620AD" w:rsidRPr="00CC7DD0">
        <w:rPr>
          <w:rFonts w:ascii="Times New Roman" w:hAnsi="Times New Roman" w:cs="Times New Roman"/>
          <w:sz w:val="22"/>
        </w:rPr>
        <w:t xml:space="preserve">a summary of </w:t>
      </w:r>
      <w:r w:rsidRPr="00CC7DD0">
        <w:rPr>
          <w:rFonts w:ascii="Times New Roman" w:hAnsi="Times New Roman" w:cs="Times New Roman"/>
          <w:sz w:val="22"/>
        </w:rPr>
        <w:t>the analytical method used for confirmation and the results of analysis. The information provider store</w:t>
      </w:r>
      <w:r w:rsidR="00A0077D"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A0077D" w:rsidRPr="00CC7DD0">
        <w:rPr>
          <w:rFonts w:ascii="Times New Roman" w:hAnsi="Times New Roman" w:cs="Times New Roman"/>
          <w:sz w:val="22"/>
        </w:rPr>
        <w:t>the</w:t>
      </w:r>
      <w:r w:rsidR="00AA337D" w:rsidRPr="00CC7DD0">
        <w:rPr>
          <w:rFonts w:ascii="Times New Roman" w:hAnsi="Times New Roman" w:cs="Times New Roman"/>
          <w:sz w:val="22"/>
        </w:rPr>
        <w:t xml:space="preserve"> </w:t>
      </w:r>
      <w:r w:rsidRPr="00CC7DD0">
        <w:rPr>
          <w:rFonts w:ascii="Times New Roman" w:hAnsi="Times New Roman" w:cs="Times New Roman"/>
          <w:sz w:val="22"/>
        </w:rPr>
        <w:t>references.</w:t>
      </w:r>
    </w:p>
    <w:p w14:paraId="39B21D43" w14:textId="53DD9730"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5(1)</w:t>
      </w:r>
      <w:r w:rsidRPr="00CC7DD0">
        <w:rPr>
          <w:rFonts w:ascii="Times New Roman" w:hAnsi="Times New Roman" w:cs="Times New Roman"/>
          <w:sz w:val="22"/>
        </w:rPr>
        <w:tab/>
        <w:t xml:space="preserve">Regarding the name of the species based on the taxonomic classification, describe the Japanese name, English </w:t>
      </w:r>
      <w:proofErr w:type="gramStart"/>
      <w:r w:rsidRPr="00CC7DD0">
        <w:rPr>
          <w:rFonts w:ascii="Times New Roman" w:hAnsi="Times New Roman" w:cs="Times New Roman"/>
          <w:sz w:val="22"/>
        </w:rPr>
        <w:t>name</w:t>
      </w:r>
      <w:proofErr w:type="gramEnd"/>
      <w:r w:rsidRPr="00CC7DD0">
        <w:rPr>
          <w:rFonts w:ascii="Times New Roman" w:hAnsi="Times New Roman" w:cs="Times New Roman"/>
          <w:sz w:val="22"/>
        </w:rPr>
        <w:t xml:space="preserve"> and scientific name.</w:t>
      </w:r>
    </w:p>
    <w:p w14:paraId="01196265" w14:textId="60BD0493"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5(2)</w:t>
      </w:r>
      <w:r w:rsidRPr="00CC7DD0">
        <w:rPr>
          <w:rFonts w:ascii="Times New Roman" w:hAnsi="Times New Roman" w:cs="Times New Roman"/>
          <w:sz w:val="22"/>
        </w:rPr>
        <w:tab/>
        <w:t xml:space="preserve">Regarding the </w:t>
      </w:r>
      <w:r w:rsidR="00A11EBF" w:rsidRPr="00CC7DD0">
        <w:rPr>
          <w:rFonts w:ascii="Times New Roman" w:hAnsi="Times New Roman" w:cs="Times New Roman"/>
          <w:sz w:val="22"/>
        </w:rPr>
        <w:t>state of distribution</w:t>
      </w:r>
      <w:r w:rsidRPr="00CC7DD0">
        <w:rPr>
          <w:rFonts w:ascii="Times New Roman" w:hAnsi="Times New Roman" w:cs="Times New Roman"/>
          <w:sz w:val="22"/>
        </w:rPr>
        <w:t xml:space="preserve"> in the natural environment, describe the presence or absence of a natural growing area in the natural environment of Japan and outside of Japan, and if any, also describe the regional name.</w:t>
      </w:r>
    </w:p>
    <w:p w14:paraId="45E06201" w14:textId="773DD2F5"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 xml:space="preserve">For histories and </w:t>
      </w:r>
      <w:proofErr w:type="gramStart"/>
      <w:r w:rsidRPr="00CC7DD0">
        <w:rPr>
          <w:rFonts w:ascii="Times New Roman" w:hAnsi="Times New Roman" w:cs="Times New Roman"/>
          <w:sz w:val="22"/>
        </w:rPr>
        <w:t>current status</w:t>
      </w:r>
      <w:proofErr w:type="gramEnd"/>
      <w:r w:rsidRPr="00CC7DD0">
        <w:rPr>
          <w:rFonts w:ascii="Times New Roman" w:hAnsi="Times New Roman" w:cs="Times New Roman"/>
          <w:sz w:val="22"/>
        </w:rPr>
        <w:t xml:space="preserve"> of the use,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describe the regional name, country name, </w:t>
      </w:r>
      <w:r w:rsidR="00024E59" w:rsidRPr="00CC7DD0">
        <w:rPr>
          <w:rFonts w:ascii="Times New Roman" w:hAnsi="Times New Roman" w:cs="Times New Roman"/>
          <w:sz w:val="22"/>
        </w:rPr>
        <w:t>and others</w:t>
      </w:r>
      <w:r w:rsidRPr="00CC7DD0">
        <w:rPr>
          <w:rFonts w:ascii="Times New Roman" w:hAnsi="Times New Roman" w:cs="Times New Roman"/>
          <w:sz w:val="22"/>
        </w:rPr>
        <w:t xml:space="preserve">., where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is mainly cultivated.</w:t>
      </w:r>
    </w:p>
    <w:p w14:paraId="4C1CABBC" w14:textId="77777777"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For physiological and ecological characteristics, describe the characteristics of each of the following items.</w:t>
      </w:r>
    </w:p>
    <w:p w14:paraId="02F53BC5" w14:textId="77777777"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 xml:space="preserve">Basic characteristics (distinction of annual, </w:t>
      </w:r>
      <w:proofErr w:type="gramStart"/>
      <w:r w:rsidRPr="00CC7DD0">
        <w:rPr>
          <w:rFonts w:ascii="Times New Roman" w:hAnsi="Times New Roman" w:cs="Times New Roman"/>
          <w:sz w:val="22"/>
        </w:rPr>
        <w:t>biennial</w:t>
      </w:r>
      <w:proofErr w:type="gramEnd"/>
      <w:r w:rsidRPr="00CC7DD0">
        <w:rPr>
          <w:rFonts w:ascii="Times New Roman" w:hAnsi="Times New Roman" w:cs="Times New Roman"/>
          <w:sz w:val="22"/>
        </w:rPr>
        <w:t xml:space="preserve"> or perennial)</w:t>
      </w:r>
    </w:p>
    <w:p w14:paraId="15029A55" w14:textId="3358A938"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 xml:space="preserve">Environmental conditions that allow growth (the temperature range, moisture conditions and soil conditions </w:t>
      </w:r>
      <w:r w:rsidR="0048653D" w:rsidRPr="00CC7DD0">
        <w:rPr>
          <w:rFonts w:ascii="Times New Roman" w:hAnsi="Times New Roman" w:cs="Times New Roman"/>
          <w:sz w:val="22"/>
        </w:rPr>
        <w:t>allowing growth</w:t>
      </w:r>
      <w:r w:rsidRPr="00CC7DD0">
        <w:rPr>
          <w:rFonts w:ascii="Times New Roman" w:hAnsi="Times New Roman" w:cs="Times New Roman"/>
          <w:sz w:val="22"/>
        </w:rPr>
        <w:t>)</w:t>
      </w:r>
    </w:p>
    <w:p w14:paraId="1FE77757" w14:textId="19D30914"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r w:rsidR="008D6133" w:rsidRPr="00CC7DD0">
        <w:rPr>
          <w:rFonts w:ascii="Times New Roman" w:hAnsi="Times New Roman" w:cs="Times New Roman" w:hint="eastAsia"/>
          <w:sz w:val="22"/>
        </w:rPr>
        <w:t xml:space="preserve">Mode of </w:t>
      </w:r>
      <w:r w:rsidR="008D6133" w:rsidRPr="00CC7DD0">
        <w:rPr>
          <w:rFonts w:ascii="Times New Roman" w:hAnsi="Times New Roman" w:cs="Times New Roman"/>
          <w:sz w:val="22"/>
        </w:rPr>
        <w:t xml:space="preserve">propagation or reproduction </w:t>
      </w:r>
      <w:r w:rsidRPr="00CC7DD0">
        <w:rPr>
          <w:rFonts w:ascii="Times New Roman" w:hAnsi="Times New Roman" w:cs="Times New Roman"/>
          <w:sz w:val="22"/>
        </w:rPr>
        <w:t xml:space="preserve"> (presence or absence of shedding of the seeds, </w:t>
      </w:r>
      <w:r w:rsidR="00B76D22" w:rsidRPr="00CC7DD0">
        <w:rPr>
          <w:rFonts w:ascii="Times New Roman" w:hAnsi="Times New Roman" w:cs="Times New Roman" w:hint="eastAsia"/>
          <w:sz w:val="22"/>
        </w:rPr>
        <w:t>m</w:t>
      </w:r>
      <w:r w:rsidR="00B76D22" w:rsidRPr="00CC7DD0">
        <w:rPr>
          <w:rFonts w:ascii="Times New Roman" w:hAnsi="Times New Roman" w:cs="Times New Roman"/>
          <w:sz w:val="22"/>
        </w:rPr>
        <w:t xml:space="preserve">ode of </w:t>
      </w:r>
      <w:r w:rsidRPr="00CC7DD0">
        <w:rPr>
          <w:rFonts w:ascii="Times New Roman" w:hAnsi="Times New Roman" w:cs="Times New Roman"/>
          <w:sz w:val="22"/>
        </w:rPr>
        <w:t>dispersal</w:t>
      </w:r>
      <w:r w:rsidR="00B76D22" w:rsidRPr="00CC7DD0">
        <w:rPr>
          <w:rFonts w:ascii="Times New Roman" w:hAnsi="Times New Roman" w:cs="Times New Roman"/>
          <w:sz w:val="22"/>
        </w:rPr>
        <w:t xml:space="preserve"> of the seed</w:t>
      </w:r>
      <w:r w:rsidRPr="00CC7DD0">
        <w:rPr>
          <w:rFonts w:ascii="Times New Roman" w:hAnsi="Times New Roman" w:cs="Times New Roman"/>
          <w:sz w:val="22"/>
        </w:rPr>
        <w:t xml:space="preserve">, presence or absence of seed dormancy, seed longevity under natural conditions, presence or absence of vegetative propagation [if vegetative propagation occurs, the property of budding from the tissue or organs </w:t>
      </w:r>
      <w:r w:rsidR="00B76D22" w:rsidRPr="00CC7DD0">
        <w:rPr>
          <w:rFonts w:ascii="Times New Roman" w:hAnsi="Times New Roman" w:cs="Times New Roman"/>
          <w:sz w:val="22"/>
        </w:rPr>
        <w:t xml:space="preserve">which could </w:t>
      </w:r>
      <w:r w:rsidRPr="00CC7DD0">
        <w:rPr>
          <w:rFonts w:ascii="Times New Roman" w:hAnsi="Times New Roman" w:cs="Times New Roman"/>
          <w:sz w:val="22"/>
        </w:rPr>
        <w:t xml:space="preserve">regenerate the plant body under natural conditions], </w:t>
      </w:r>
      <w:r w:rsidR="007070E7" w:rsidRPr="00CC7DD0">
        <w:rPr>
          <w:rFonts w:ascii="Times New Roman" w:hAnsi="Times New Roman" w:cs="Times New Roman"/>
          <w:sz w:val="22"/>
        </w:rPr>
        <w:t>the degree</w:t>
      </w:r>
      <w:r w:rsidRPr="00CC7DD0">
        <w:rPr>
          <w:rFonts w:ascii="Times New Roman" w:hAnsi="Times New Roman" w:cs="Times New Roman"/>
          <w:sz w:val="22"/>
        </w:rPr>
        <w:t xml:space="preserve"> of autogamy/allogamy, presence or absence of self-incompatibility, presence or absence of wild </w:t>
      </w:r>
      <w:r w:rsidR="007070E7" w:rsidRPr="00CC7DD0">
        <w:rPr>
          <w:rFonts w:ascii="Times New Roman" w:hAnsi="Times New Roman" w:cs="Times New Roman"/>
          <w:sz w:val="22"/>
        </w:rPr>
        <w:t>relative</w:t>
      </w:r>
      <w:r w:rsidRPr="00CC7DD0">
        <w:rPr>
          <w:rFonts w:ascii="Times New Roman" w:hAnsi="Times New Roman" w:cs="Times New Roman"/>
          <w:sz w:val="22"/>
        </w:rPr>
        <w:t xml:space="preserve"> [if any, kinds of </w:t>
      </w:r>
      <w:r w:rsidR="007070E7" w:rsidRPr="00CC7DD0">
        <w:rPr>
          <w:rFonts w:ascii="Times New Roman" w:hAnsi="Times New Roman" w:cs="Times New Roman"/>
          <w:sz w:val="22"/>
        </w:rPr>
        <w:t>wild</w:t>
      </w:r>
      <w:r w:rsidR="007B3AF4" w:rsidRPr="00CC7DD0">
        <w:rPr>
          <w:rFonts w:ascii="Times New Roman" w:hAnsi="Times New Roman" w:cs="Times New Roman"/>
          <w:sz w:val="22"/>
        </w:rPr>
        <w:t xml:space="preserve"> </w:t>
      </w:r>
      <w:r w:rsidRPr="00CC7DD0">
        <w:rPr>
          <w:rFonts w:ascii="Times New Roman" w:hAnsi="Times New Roman" w:cs="Times New Roman"/>
          <w:sz w:val="22"/>
        </w:rPr>
        <w:t>relat</w:t>
      </w:r>
      <w:r w:rsidR="007070E7" w:rsidRPr="00CC7DD0">
        <w:rPr>
          <w:rFonts w:ascii="Times New Roman" w:hAnsi="Times New Roman" w:cs="Times New Roman"/>
          <w:sz w:val="22"/>
        </w:rPr>
        <w:t>ive</w:t>
      </w:r>
      <w:r w:rsidRPr="00CC7DD0">
        <w:rPr>
          <w:rFonts w:ascii="Times New Roman" w:hAnsi="Times New Roman" w:cs="Times New Roman"/>
          <w:sz w:val="22"/>
        </w:rPr>
        <w:t xml:space="preserve">, crossing rate, </w:t>
      </w:r>
      <w:r w:rsidR="00024E59" w:rsidRPr="00CC7DD0">
        <w:rPr>
          <w:rFonts w:ascii="Times New Roman" w:hAnsi="Times New Roman" w:cs="Times New Roman"/>
          <w:sz w:val="22"/>
        </w:rPr>
        <w:t>and others</w:t>
      </w:r>
      <w:r w:rsidRPr="00CC7DD0">
        <w:rPr>
          <w:rFonts w:ascii="Times New Roman" w:hAnsi="Times New Roman" w:cs="Times New Roman"/>
          <w:sz w:val="22"/>
        </w:rPr>
        <w:t>.], methods of pollination)</w:t>
      </w:r>
    </w:p>
    <w:p w14:paraId="0DDA0187" w14:textId="500FF259"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d</w:t>
      </w:r>
      <w:r w:rsidRPr="00CC7DD0">
        <w:rPr>
          <w:rFonts w:ascii="Times New Roman" w:hAnsi="Times New Roman" w:cs="Times New Roman"/>
          <w:sz w:val="22"/>
        </w:rPr>
        <w:tab/>
        <w:t>Producti</w:t>
      </w:r>
      <w:r w:rsidR="00257559" w:rsidRPr="00CC7DD0">
        <w:rPr>
          <w:rFonts w:ascii="Times New Roman" w:hAnsi="Times New Roman" w:cs="Times New Roman"/>
          <w:sz w:val="22"/>
        </w:rPr>
        <w:t>vity</w:t>
      </w:r>
      <w:r w:rsidRPr="00CC7DD0">
        <w:rPr>
          <w:rFonts w:ascii="Times New Roman" w:hAnsi="Times New Roman" w:cs="Times New Roman"/>
          <w:sz w:val="22"/>
        </w:rPr>
        <w:t xml:space="preserve"> of harmful substances (</w:t>
      </w:r>
      <w:proofErr w:type="gramStart"/>
      <w:r w:rsidRPr="00CC7DD0">
        <w:rPr>
          <w:rFonts w:ascii="Times New Roman" w:hAnsi="Times New Roman" w:cs="Times New Roman"/>
          <w:sz w:val="22"/>
        </w:rPr>
        <w:t>whether or not</w:t>
      </w:r>
      <w:proofErr w:type="gramEnd"/>
      <w:r w:rsidRPr="00CC7DD0">
        <w:rPr>
          <w:rFonts w:ascii="Times New Roman" w:hAnsi="Times New Roman" w:cs="Times New Roman"/>
          <w:sz w:val="22"/>
        </w:rPr>
        <w:t xml:space="preserve"> the species is known to produce substances that affect the </w:t>
      </w:r>
      <w:r w:rsidR="00094B7D" w:rsidRPr="00CC7DD0">
        <w:rPr>
          <w:rFonts w:ascii="Times New Roman" w:hAnsi="Times New Roman" w:cs="Times New Roman"/>
          <w:sz w:val="22"/>
        </w:rPr>
        <w:t>living</w:t>
      </w:r>
      <w:r w:rsidRPr="00CC7DD0">
        <w:rPr>
          <w:rFonts w:ascii="Times New Roman" w:hAnsi="Times New Roman" w:cs="Times New Roman"/>
          <w:sz w:val="22"/>
        </w:rPr>
        <w:t xml:space="preserve"> or growth of wild animals and plants or microorganisms </w:t>
      </w:r>
      <w:r w:rsidR="00BC06CE" w:rsidRPr="00CC7DD0">
        <w:rPr>
          <w:rFonts w:ascii="Times New Roman" w:hAnsi="Times New Roman" w:cs="Times New Roman"/>
          <w:sz w:val="22"/>
        </w:rPr>
        <w:t>in the surroundings</w:t>
      </w:r>
      <w:r w:rsidR="008622E4" w:rsidRPr="00CC7DD0">
        <w:rPr>
          <w:rFonts w:ascii="Times New Roman" w:hAnsi="Times New Roman" w:cs="Times New Roman"/>
          <w:sz w:val="22"/>
        </w:rPr>
        <w:t xml:space="preserve"> [hereinafter referred to as "wildlife"]</w:t>
      </w:r>
      <w:r w:rsidR="00024E59" w:rsidRPr="00CC7DD0">
        <w:rPr>
          <w:rFonts w:ascii="Times New Roman" w:hAnsi="Times New Roman" w:cs="Times New Roman"/>
          <w:sz w:val="22"/>
        </w:rPr>
        <w:t xml:space="preserve"> </w:t>
      </w:r>
      <w:r w:rsidRPr="00CC7DD0">
        <w:rPr>
          <w:rFonts w:ascii="Times New Roman" w:hAnsi="Times New Roman" w:cs="Times New Roman"/>
          <w:sz w:val="22"/>
        </w:rPr>
        <w:t>under natural conditions.</w:t>
      </w:r>
      <w:r w:rsidR="00BC06CE" w:rsidRPr="00CC7DD0">
        <w:rPr>
          <w:rFonts w:ascii="Times New Roman" w:hAnsi="Times New Roman" w:cs="Times New Roman"/>
          <w:sz w:val="22"/>
        </w:rPr>
        <w:t xml:space="preserve"> </w:t>
      </w:r>
      <w:r w:rsidRPr="00CC7DD0">
        <w:rPr>
          <w:rFonts w:ascii="Times New Roman" w:hAnsi="Times New Roman" w:cs="Times New Roman"/>
          <w:sz w:val="22"/>
        </w:rPr>
        <w:t xml:space="preserve">If it is known, the type of the corresponding substance, toxicity, produced amount, exposure </w:t>
      </w:r>
      <w:r w:rsidR="00024C68" w:rsidRPr="00CC7DD0">
        <w:rPr>
          <w:rFonts w:ascii="Times New Roman" w:hAnsi="Times New Roman" w:cs="Times New Roman"/>
          <w:sz w:val="22"/>
        </w:rPr>
        <w:t xml:space="preserve">route </w:t>
      </w:r>
      <w:r w:rsidRPr="00CC7DD0">
        <w:rPr>
          <w:rFonts w:ascii="Times New Roman" w:hAnsi="Times New Roman" w:cs="Times New Roman"/>
          <w:sz w:val="22"/>
        </w:rPr>
        <w:t>and other related information)</w:t>
      </w:r>
    </w:p>
    <w:p w14:paraId="7F793F01" w14:textId="0ED10F03"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6(1)</w:t>
      </w:r>
      <w:r w:rsidRPr="00CC7DD0">
        <w:rPr>
          <w:rFonts w:ascii="Times New Roman" w:hAnsi="Times New Roman" w:cs="Times New Roman"/>
          <w:sz w:val="22"/>
        </w:rPr>
        <w:tab/>
        <w:t xml:space="preserve">Describe a summary of the type (ZFN, TALEN, CRISPR/Cas9, </w:t>
      </w:r>
      <w:r w:rsidR="00024E59" w:rsidRPr="00CC7DD0">
        <w:rPr>
          <w:rFonts w:ascii="Times New Roman" w:hAnsi="Times New Roman" w:cs="Times New Roman"/>
          <w:sz w:val="22"/>
        </w:rPr>
        <w:t>and others</w:t>
      </w:r>
      <w:r w:rsidRPr="00CC7DD0">
        <w:rPr>
          <w:rFonts w:ascii="Times New Roman" w:hAnsi="Times New Roman" w:cs="Times New Roman"/>
          <w:sz w:val="22"/>
        </w:rPr>
        <w:t>.) and composed elements of the artificial nuclease. The information provider store</w:t>
      </w:r>
      <w:r w:rsidR="00A00193" w:rsidRPr="00CC7DD0">
        <w:rPr>
          <w:rFonts w:ascii="Times New Roman" w:hAnsi="Times New Roman" w:cs="Times New Roman"/>
          <w:sz w:val="22"/>
        </w:rPr>
        <w:t>s</w:t>
      </w:r>
      <w:r w:rsidRPr="00CC7DD0">
        <w:rPr>
          <w:rFonts w:ascii="Times New Roman" w:hAnsi="Times New Roman" w:cs="Times New Roman"/>
          <w:sz w:val="22"/>
        </w:rPr>
        <w:t xml:space="preserve"> the references including designs of the artificial nuclease and add to the list of </w:t>
      </w:r>
      <w:r w:rsidR="00A00193"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6972F495" w14:textId="338E7040"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6(2)</w:t>
      </w:r>
      <w:r w:rsidRPr="00CC7DD0">
        <w:rPr>
          <w:rFonts w:ascii="Times New Roman" w:hAnsi="Times New Roman" w:cs="Times New Roman"/>
          <w:sz w:val="22"/>
        </w:rPr>
        <w:tab/>
        <w:t xml:space="preserve">Describe a summary of the introducing method, for example,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artificial nuclease itself into the host cell,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into the host cell, integration of the gene of the artificial nuclease into the host genome. In addition, in case the gene of the artificial nuclease is integrated into the host genome, describe the method used (using Agrobacterium, particle </w:t>
      </w:r>
      <w:r w:rsidR="00971936" w:rsidRPr="00CC7DD0">
        <w:rPr>
          <w:rFonts w:ascii="Times New Roman" w:hAnsi="Times New Roman" w:cs="Times New Roman"/>
          <w:sz w:val="22"/>
        </w:rPr>
        <w:t>bombardment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7A1DF5A1" w14:textId="768C8EAD"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lastRenderedPageBreak/>
        <w:t>7(1)</w:t>
      </w:r>
      <w:r w:rsidRPr="00CC7DD0">
        <w:rPr>
          <w:rFonts w:ascii="Times New Roman" w:hAnsi="Times New Roman" w:cs="Times New Roman"/>
          <w:sz w:val="22"/>
        </w:rPr>
        <w:tab/>
      </w:r>
      <w:r w:rsidR="003A23B4" w:rsidRPr="00CC7DD0">
        <w:rPr>
          <w:rFonts w:ascii="Times New Roman" w:hAnsi="Times New Roman" w:cs="Times New Roman"/>
          <w:sz w:val="22"/>
        </w:rPr>
        <w:t>Describe</w:t>
      </w:r>
      <w:r w:rsidRPr="00CC7DD0">
        <w:rPr>
          <w:rFonts w:ascii="Times New Roman" w:hAnsi="Times New Roman" w:cs="Times New Roman"/>
          <w:sz w:val="22"/>
        </w:rPr>
        <w:t xml:space="preserve"> a summary of the </w:t>
      </w:r>
      <w:r w:rsidR="005D6CC4" w:rsidRPr="00CC7DD0">
        <w:rPr>
          <w:rFonts w:ascii="Times New Roman" w:hAnsi="Times New Roman" w:cs="Times New Roman"/>
          <w:sz w:val="22"/>
        </w:rPr>
        <w:t xml:space="preserve">target </w:t>
      </w:r>
      <w:r w:rsidRPr="00CC7DD0">
        <w:rPr>
          <w:rFonts w:ascii="Times New Roman" w:hAnsi="Times New Roman" w:cs="Times New Roman"/>
          <w:sz w:val="22"/>
        </w:rPr>
        <w:t>cleavage site and the change in the DNA sequence (</w:t>
      </w:r>
      <w:r w:rsidR="005D6CC4" w:rsidRPr="00CC7DD0">
        <w:rPr>
          <w:rFonts w:ascii="Times New Roman" w:hAnsi="Times New Roman" w:cs="Times New Roman"/>
          <w:sz w:val="22"/>
        </w:rPr>
        <w:t>insertion</w:t>
      </w:r>
      <w:r w:rsidRPr="00CC7DD0">
        <w:rPr>
          <w:rFonts w:ascii="Times New Roman" w:hAnsi="Times New Roman" w:cs="Times New Roman"/>
          <w:sz w:val="22"/>
        </w:rPr>
        <w:t xml:space="preserve">, </w:t>
      </w:r>
      <w:r w:rsidR="005D6CC4" w:rsidRPr="00CC7DD0">
        <w:rPr>
          <w:rFonts w:ascii="Times New Roman" w:hAnsi="Times New Roman" w:cs="Times New Roman"/>
          <w:sz w:val="22"/>
        </w:rPr>
        <w:t>substitution</w:t>
      </w:r>
      <w:r w:rsidRPr="00CC7DD0">
        <w:rPr>
          <w:rFonts w:ascii="Times New Roman" w:hAnsi="Times New Roman" w:cs="Times New Roman"/>
          <w:sz w:val="22"/>
        </w:rPr>
        <w:t xml:space="preserve"> and/or deletion of bases) caused at the </w:t>
      </w:r>
      <w:r w:rsidR="005D6CC4" w:rsidRPr="00CC7DD0">
        <w:rPr>
          <w:rFonts w:ascii="Times New Roman" w:hAnsi="Times New Roman" w:cs="Times New Roman"/>
          <w:sz w:val="22"/>
        </w:rPr>
        <w:t xml:space="preserve">target </w:t>
      </w:r>
      <w:r w:rsidRPr="00CC7DD0">
        <w:rPr>
          <w:rFonts w:ascii="Times New Roman" w:hAnsi="Times New Roman" w:cs="Times New Roman"/>
          <w:sz w:val="22"/>
        </w:rPr>
        <w:t>cleavage site by the artificial nuclease. The information provider store</w:t>
      </w:r>
      <w:r w:rsidR="005D6CC4"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and add to the list of </w:t>
      </w:r>
      <w:r w:rsidR="005D6CC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6A652B34" w14:textId="094A7F9B"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7(2)</w:t>
      </w:r>
      <w:r w:rsidRPr="00CC7DD0">
        <w:rPr>
          <w:rFonts w:ascii="Times New Roman" w:hAnsi="Times New Roman" w:cs="Times New Roman"/>
          <w:sz w:val="22"/>
        </w:rPr>
        <w:tab/>
        <w:t>Regarding the gene with target cleavage site, describe the name, function of the corresponding gene, function of the protein produced with the expression of the corresponding gene, as well as providing a summary of theoretically likely functional changes caused by modification of the corresponding gene. The information provider store</w:t>
      </w:r>
      <w:r w:rsidR="00EF668C" w:rsidRPr="00CC7DD0">
        <w:rPr>
          <w:rFonts w:ascii="Times New Roman" w:hAnsi="Times New Roman" w:cs="Times New Roman"/>
          <w:sz w:val="22"/>
        </w:rPr>
        <w:t>s</w:t>
      </w:r>
      <w:r w:rsidRPr="00CC7DD0">
        <w:rPr>
          <w:rFonts w:ascii="Times New Roman" w:hAnsi="Times New Roman" w:cs="Times New Roman"/>
          <w:sz w:val="22"/>
        </w:rPr>
        <w:t xml:space="preserve"> references to confirm the detailed contents and add to the list of </w:t>
      </w:r>
      <w:r w:rsidR="00F460BC" w:rsidRPr="00CC7DD0">
        <w:rPr>
          <w:rFonts w:ascii="Times New Roman" w:hAnsi="Times New Roman" w:cs="Times New Roman"/>
          <w:sz w:val="22"/>
        </w:rPr>
        <w:t xml:space="preserve">the </w:t>
      </w:r>
      <w:r w:rsidRPr="00CC7DD0">
        <w:rPr>
          <w:rFonts w:ascii="Times New Roman" w:hAnsi="Times New Roman" w:cs="Times New Roman"/>
          <w:sz w:val="22"/>
        </w:rPr>
        <w:t>references.</w:t>
      </w:r>
    </w:p>
    <w:p w14:paraId="463764B3" w14:textId="1619860D"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8</w:t>
      </w:r>
      <w:r w:rsidRPr="00CC7DD0">
        <w:rPr>
          <w:rFonts w:ascii="Times New Roman" w:hAnsi="Times New Roman" w:cs="Times New Roman"/>
          <w:sz w:val="22"/>
        </w:rPr>
        <w:tab/>
        <w:t>Describe characteristically points regarding the physiological and ecological cha</w:t>
      </w:r>
      <w:r w:rsidR="002D2DD7" w:rsidRPr="00CC7DD0">
        <w:rPr>
          <w:rFonts w:ascii="Times New Roman" w:hAnsi="Times New Roman" w:cs="Times New Roman"/>
          <w:sz w:val="22"/>
        </w:rPr>
        <w:t>racteristics</w:t>
      </w:r>
      <w:r w:rsidRPr="00CC7DD0">
        <w:rPr>
          <w:rFonts w:ascii="Times New Roman" w:hAnsi="Times New Roman" w:cs="Times New Roman"/>
          <w:sz w:val="22"/>
        </w:rPr>
        <w:t xml:space="preserve"> </w:t>
      </w:r>
      <w:proofErr w:type="gramStart"/>
      <w:r w:rsidRPr="00CC7DD0">
        <w:rPr>
          <w:rFonts w:ascii="Times New Roman" w:hAnsi="Times New Roman" w:cs="Times New Roman"/>
          <w:sz w:val="22"/>
        </w:rPr>
        <w:t>actually caused</w:t>
      </w:r>
      <w:proofErr w:type="gramEnd"/>
      <w:r w:rsidRPr="00CC7DD0">
        <w:rPr>
          <w:rFonts w:ascii="Times New Roman" w:hAnsi="Times New Roman" w:cs="Times New Roman"/>
          <w:sz w:val="22"/>
        </w:rPr>
        <w:t xml:space="preserve"> by modification of the target gene, compared with the host. The information provider store</w:t>
      </w:r>
      <w:r w:rsidR="002D2DD7" w:rsidRPr="00CC7DD0">
        <w:rPr>
          <w:rFonts w:ascii="Times New Roman" w:hAnsi="Times New Roman" w:cs="Times New Roman"/>
          <w:sz w:val="22"/>
        </w:rPr>
        <w:t>s</w:t>
      </w:r>
      <w:r w:rsidRPr="00CC7DD0">
        <w:rPr>
          <w:rFonts w:ascii="Times New Roman" w:hAnsi="Times New Roman" w:cs="Times New Roman"/>
          <w:sz w:val="22"/>
        </w:rPr>
        <w:t xml:space="preserve"> references intended to confirm the detailed contents and add to the list of </w:t>
      </w:r>
      <w:r w:rsidR="002D2DD7"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68ACBFD" w14:textId="7DD4930F" w:rsidR="00E664A0" w:rsidRPr="00CC7DD0" w:rsidRDefault="00E664A0" w:rsidP="00E664A0">
      <w:pPr>
        <w:ind w:left="440" w:hangingChars="200" w:hanging="440"/>
        <w:rPr>
          <w:rFonts w:ascii="Times New Roman" w:hAnsi="Times New Roman" w:cs="Times New Roman"/>
        </w:rPr>
      </w:pPr>
      <w:r w:rsidRPr="00CC7DD0">
        <w:rPr>
          <w:rFonts w:ascii="Times New Roman" w:hAnsi="Times New Roman" w:cs="Times New Roman"/>
          <w:sz w:val="22"/>
        </w:rPr>
        <w:t>9(1)</w:t>
      </w:r>
      <w:r w:rsidRPr="00CC7DD0">
        <w:rPr>
          <w:rFonts w:ascii="Times New Roman" w:hAnsi="Times New Roman" w:cs="Times New Roman"/>
        </w:rPr>
        <w:t xml:space="preserve"> The presence or absence of a sequence that is </w:t>
      </w:r>
      <w:proofErr w:type="gramStart"/>
      <w:r w:rsidRPr="00CC7DD0">
        <w:rPr>
          <w:rFonts w:ascii="Times New Roman" w:hAnsi="Times New Roman" w:cs="Times New Roman"/>
        </w:rPr>
        <w:t>similar to</w:t>
      </w:r>
      <w:proofErr w:type="gramEnd"/>
      <w:r w:rsidRPr="00CC7DD0">
        <w:rPr>
          <w:rFonts w:ascii="Times New Roman" w:hAnsi="Times New Roman" w:cs="Times New Roman"/>
        </w:rPr>
        <w:t xml:space="preserve"> the target sequence </w:t>
      </w:r>
      <w:r w:rsidR="00D802CA" w:rsidRPr="00CC7DD0">
        <w:rPr>
          <w:rFonts w:ascii="Times New Roman" w:hAnsi="Times New Roman" w:cs="Times New Roman" w:hint="eastAsia"/>
        </w:rPr>
        <w:t>i</w:t>
      </w:r>
      <w:r w:rsidR="00D802CA" w:rsidRPr="00CC7DD0">
        <w:rPr>
          <w:rFonts w:ascii="Times New Roman" w:hAnsi="Times New Roman" w:cs="Times New Roman"/>
        </w:rPr>
        <w:t>s</w:t>
      </w:r>
      <w:r w:rsidRPr="00CC7DD0">
        <w:rPr>
          <w:rFonts w:ascii="Times New Roman" w:hAnsi="Times New Roman" w:cs="Times New Roman"/>
        </w:rPr>
        <w:t xml:space="preserve"> investigated in the genomic base sequence that has been determined for the host or the taxonomic species, breed, or strain to which the host belongs, and the results </w:t>
      </w:r>
      <w:r w:rsidR="00D802CA" w:rsidRPr="00CC7DD0">
        <w:rPr>
          <w:rFonts w:ascii="Times New Roman" w:hAnsi="Times New Roman" w:cs="Times New Roman"/>
        </w:rPr>
        <w:t>are</w:t>
      </w:r>
      <w:r w:rsidRPr="00CC7DD0">
        <w:rPr>
          <w:rFonts w:ascii="Times New Roman" w:hAnsi="Times New Roman" w:cs="Times New Roman"/>
        </w:rPr>
        <w:t xml:space="preserve"> recorded. If any sequence is found that is </w:t>
      </w:r>
      <w:proofErr w:type="gramStart"/>
      <w:r w:rsidRPr="00CC7DD0">
        <w:rPr>
          <w:rFonts w:ascii="Times New Roman" w:hAnsi="Times New Roman" w:cs="Times New Roman"/>
        </w:rPr>
        <w:t>similar to</w:t>
      </w:r>
      <w:proofErr w:type="gramEnd"/>
      <w:r w:rsidRPr="00CC7DD0">
        <w:rPr>
          <w:rFonts w:ascii="Times New Roman" w:hAnsi="Times New Roman" w:cs="Times New Roman"/>
        </w:rPr>
        <w:t xml:space="preserve"> the target sequence, an analysis </w:t>
      </w:r>
      <w:r w:rsidR="00D802CA" w:rsidRPr="00CC7DD0">
        <w:rPr>
          <w:rFonts w:ascii="Times New Roman" w:hAnsi="Times New Roman" w:cs="Times New Roman"/>
        </w:rPr>
        <w:t>is</w:t>
      </w:r>
      <w:r w:rsidRPr="00CC7DD0">
        <w:rPr>
          <w:rFonts w:ascii="Times New Roman" w:hAnsi="Times New Roman" w:cs="Times New Roman"/>
        </w:rPr>
        <w:t xml:space="preserve"> conducted to determine whether there is a sequence difference at the said site, and the results </w:t>
      </w:r>
      <w:r w:rsidR="00D802CA" w:rsidRPr="00CC7DD0">
        <w:rPr>
          <w:rFonts w:ascii="Times New Roman" w:hAnsi="Times New Roman" w:cs="Times New Roman"/>
        </w:rPr>
        <w:t>are</w:t>
      </w:r>
      <w:r w:rsidRPr="00CC7DD0">
        <w:rPr>
          <w:rFonts w:ascii="Times New Roman" w:hAnsi="Times New Roman" w:cs="Times New Roman"/>
        </w:rPr>
        <w:t xml:space="preserve"> </w:t>
      </w:r>
      <w:r w:rsidR="00D802CA" w:rsidRPr="00CC7DD0">
        <w:rPr>
          <w:rFonts w:ascii="Times New Roman" w:hAnsi="Times New Roman" w:cs="Times New Roman"/>
        </w:rPr>
        <w:t>described</w:t>
      </w:r>
      <w:r w:rsidRPr="00CC7DD0">
        <w:rPr>
          <w:rFonts w:ascii="Times New Roman" w:hAnsi="Times New Roman" w:cs="Times New Roman"/>
        </w:rPr>
        <w:t>.</w:t>
      </w:r>
    </w:p>
    <w:p w14:paraId="561EF5B3" w14:textId="1930CC2E" w:rsidR="00E664A0" w:rsidRPr="00CC7DD0" w:rsidRDefault="00E664A0" w:rsidP="00E664A0">
      <w:pPr>
        <w:ind w:leftChars="200" w:left="420"/>
        <w:rPr>
          <w:rFonts w:ascii="Times New Roman" w:hAnsi="Times New Roman" w:cs="Times New Roman"/>
          <w:sz w:val="22"/>
        </w:rPr>
      </w:pPr>
      <w:r w:rsidRPr="00CC7DD0">
        <w:rPr>
          <w:rFonts w:ascii="Times New Roman" w:hAnsi="Times New Roman" w:cs="Times New Roman"/>
          <w:sz w:val="22"/>
        </w:rPr>
        <w:t>In either case, the information provider store</w:t>
      </w:r>
      <w:r w:rsidR="00D802CA" w:rsidRPr="00CC7DD0">
        <w:rPr>
          <w:rFonts w:ascii="Times New Roman" w:hAnsi="Times New Roman" w:cs="Times New Roman"/>
          <w:sz w:val="22"/>
        </w:rPr>
        <w:t>s</w:t>
      </w:r>
      <w:r w:rsidRPr="00CC7DD0">
        <w:rPr>
          <w:rFonts w:ascii="Times New Roman" w:hAnsi="Times New Roman" w:cs="Times New Roman"/>
          <w:sz w:val="22"/>
        </w:rPr>
        <w:t xml:space="preserve"> the references to confirm the adequacy of the corresponding method and add to the list of </w:t>
      </w:r>
      <w:r w:rsidR="00D802CA"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CC4C996" w14:textId="7A00123E" w:rsidR="00E664A0" w:rsidRPr="00CC7DD0" w:rsidRDefault="00E664A0" w:rsidP="008511E4">
      <w:pPr>
        <w:ind w:left="440" w:hangingChars="200" w:hanging="440"/>
        <w:rPr>
          <w:rFonts w:ascii="Times New Roman" w:hAnsi="Times New Roman" w:cs="Times New Roman"/>
        </w:rPr>
      </w:pPr>
      <w:r w:rsidRPr="00CC7DD0">
        <w:rPr>
          <w:rFonts w:ascii="Times New Roman" w:hAnsi="Times New Roman" w:cs="Times New Roman"/>
          <w:sz w:val="22"/>
        </w:rPr>
        <w:t>9(2)</w:t>
      </w:r>
      <w:r w:rsidRPr="00CC7DD0">
        <w:rPr>
          <w:rFonts w:ascii="Times New Roman" w:hAnsi="Times New Roman" w:cs="Times New Roman"/>
          <w:sz w:val="22"/>
        </w:rPr>
        <w:tab/>
        <w:t xml:space="preserve">Describe other traits than those described in 8 above, such as morphological and growth characteristics, </w:t>
      </w:r>
      <w:r w:rsidR="00FD5B8B" w:rsidRPr="00CC7DD0">
        <w:rPr>
          <w:rFonts w:ascii="Times New Roman" w:hAnsi="Times New Roman" w:cs="Times New Roman"/>
          <w:sz w:val="22"/>
        </w:rPr>
        <w:t>over</w:t>
      </w:r>
      <w:r w:rsidRPr="00CC7DD0">
        <w:rPr>
          <w:rFonts w:ascii="Times New Roman" w:hAnsi="Times New Roman" w:cs="Times New Roman"/>
          <w:sz w:val="22"/>
        </w:rPr>
        <w:t xml:space="preserve">wintering ability/summer </w:t>
      </w:r>
      <w:r w:rsidR="00EC2A0C" w:rsidRPr="00CC7DD0">
        <w:rPr>
          <w:rFonts w:ascii="Times New Roman" w:hAnsi="Times New Roman" w:cs="Times New Roman"/>
          <w:sz w:val="22"/>
        </w:rPr>
        <w:t>survival</w:t>
      </w:r>
      <w:r w:rsidRPr="00CC7DD0">
        <w:rPr>
          <w:rFonts w:ascii="Times New Roman" w:hAnsi="Times New Roman" w:cs="Times New Roman"/>
          <w:sz w:val="22"/>
        </w:rPr>
        <w:t>, produc</w:t>
      </w:r>
      <w:r w:rsidR="007328E2" w:rsidRPr="00CC7DD0">
        <w:rPr>
          <w:rFonts w:ascii="Times New Roman" w:hAnsi="Times New Roman" w:cs="Times New Roman"/>
          <w:sz w:val="22"/>
        </w:rPr>
        <w:t>ed amount of seed</w:t>
      </w:r>
      <w:r w:rsidRPr="00CC7DD0">
        <w:rPr>
          <w:rFonts w:ascii="Times New Roman" w:hAnsi="Times New Roman" w:cs="Times New Roman"/>
          <w:sz w:val="22"/>
        </w:rPr>
        <w:t>, shedding</w:t>
      </w:r>
      <w:r w:rsidR="00EC600E" w:rsidRPr="00CC7DD0">
        <w:rPr>
          <w:rFonts w:ascii="Times New Roman" w:hAnsi="Times New Roman" w:cs="Times New Roman"/>
          <w:sz w:val="22"/>
        </w:rPr>
        <w:t xml:space="preserve"> of the seed</w:t>
      </w:r>
      <w:r w:rsidRPr="00CC7DD0">
        <w:rPr>
          <w:rFonts w:ascii="Times New Roman" w:hAnsi="Times New Roman" w:cs="Times New Roman"/>
          <w:sz w:val="22"/>
        </w:rPr>
        <w:t xml:space="preserve">, dormancy and </w:t>
      </w:r>
      <w:r w:rsidR="00EC600E" w:rsidRPr="00CC7DD0">
        <w:rPr>
          <w:rFonts w:ascii="Times New Roman" w:hAnsi="Times New Roman" w:cs="Times New Roman"/>
          <w:sz w:val="22"/>
        </w:rPr>
        <w:t>germina</w:t>
      </w:r>
      <w:r w:rsidRPr="00CC7DD0">
        <w:rPr>
          <w:rFonts w:ascii="Times New Roman" w:hAnsi="Times New Roman" w:cs="Times New Roman"/>
          <w:sz w:val="22"/>
        </w:rPr>
        <w:t>bility of the seed, possibility of having differences between the host and the organism obtained by genome-editing technology</w:t>
      </w:r>
      <w:r w:rsidR="00AA421F" w:rsidRPr="00CC7DD0">
        <w:rPr>
          <w:rFonts w:ascii="Times New Roman" w:hAnsi="Times New Roman" w:cs="Times New Roman"/>
        </w:rPr>
        <w:t xml:space="preserve">(If necessary, </w:t>
      </w:r>
      <w:r w:rsidR="00AA421F" w:rsidRPr="00CC7DD0">
        <w:rPr>
          <w:rFonts w:ascii="Times New Roman" w:hAnsi="Times New Roman" w:cs="Times New Roman"/>
          <w:lang w:val="en-CA"/>
        </w:rPr>
        <w:t xml:space="preserve">this </w:t>
      </w:r>
      <w:r w:rsidR="00344642" w:rsidRPr="00CC7DD0">
        <w:rPr>
          <w:rFonts w:ascii="Times New Roman" w:hAnsi="Times New Roman" w:cs="Times New Roman"/>
          <w:lang w:val="en-CA"/>
        </w:rPr>
        <w:t>discussion</w:t>
      </w:r>
      <w:r w:rsidR="00AA421F" w:rsidRPr="00CC7DD0">
        <w:rPr>
          <w:rFonts w:ascii="Times New Roman" w:hAnsi="Times New Roman" w:cs="Times New Roman"/>
          <w:lang w:val="en-CA"/>
        </w:rPr>
        <w:t xml:space="preserve"> </w:t>
      </w:r>
      <w:r w:rsidR="00BC57BA" w:rsidRPr="00CC7DD0">
        <w:rPr>
          <w:rFonts w:ascii="Times New Roman" w:hAnsi="Times New Roman" w:cs="Times New Roman"/>
          <w:lang w:val="en-CA"/>
        </w:rPr>
        <w:t>is</w:t>
      </w:r>
      <w:r w:rsidR="00AA421F" w:rsidRPr="00CC7DD0">
        <w:rPr>
          <w:rFonts w:ascii="Times New Roman" w:hAnsi="Times New Roman" w:cs="Times New Roman"/>
          <w:lang w:val="en-CA"/>
        </w:rPr>
        <w:t xml:space="preserve"> undertaken </w:t>
      </w:r>
      <w:r w:rsidR="00AA421F" w:rsidRPr="00CC7DD0">
        <w:rPr>
          <w:rFonts w:ascii="Times New Roman" w:hAnsi="Times New Roman" w:cs="Times New Roman"/>
        </w:rPr>
        <w:t xml:space="preserve">based on the following matters: the progress of selection/growth, as specified separately; the functions of the target gene and the characteristics actually </w:t>
      </w:r>
      <w:r w:rsidR="00BC57BA" w:rsidRPr="00CC7DD0">
        <w:rPr>
          <w:rFonts w:ascii="Times New Roman" w:hAnsi="Times New Roman" w:cs="Times New Roman"/>
        </w:rPr>
        <w:t>caus</w:t>
      </w:r>
      <w:r w:rsidR="00AA421F" w:rsidRPr="00CC7DD0">
        <w:rPr>
          <w:rFonts w:ascii="Times New Roman" w:hAnsi="Times New Roman" w:cs="Times New Roman"/>
        </w:rPr>
        <w:t>ed by modification of said gene; and, the presence or absence of sequence differences in the sequence that is similar to the target sequence.)</w:t>
      </w:r>
    </w:p>
    <w:p w14:paraId="01D1F6F2" w14:textId="2EF7C898" w:rsidR="009D4C91" w:rsidRPr="00CC7DD0" w:rsidRDefault="009D4C91" w:rsidP="008511E4">
      <w:pPr>
        <w:ind w:left="420" w:hangingChars="200" w:hanging="420"/>
        <w:rPr>
          <w:rFonts w:ascii="Times New Roman" w:hAnsi="Times New Roman" w:cs="Times New Roman"/>
        </w:rPr>
      </w:pPr>
      <w:r w:rsidRPr="00CC7DD0">
        <w:rPr>
          <w:rFonts w:ascii="Times New Roman" w:hAnsi="Times New Roman" w:cs="Times New Roman"/>
        </w:rPr>
        <w:t xml:space="preserve">    </w:t>
      </w:r>
      <w:r w:rsidRPr="00CC7DD0">
        <w:rPr>
          <w:rFonts w:ascii="Times New Roman" w:hAnsi="Times New Roman" w:cs="Times New Roman"/>
          <w:sz w:val="22"/>
        </w:rPr>
        <w:t>The information provider stores substantiating references and add them to the list of the references.</w:t>
      </w:r>
    </w:p>
    <w:p w14:paraId="24767F79" w14:textId="043450BD" w:rsidR="00E664A0" w:rsidRPr="00CC7DD0" w:rsidRDefault="00E664A0" w:rsidP="00E664A0">
      <w:pPr>
        <w:ind w:left="425" w:hanging="425"/>
        <w:rPr>
          <w:rFonts w:ascii="Times New Roman" w:hAnsi="Times New Roman" w:cs="Times New Roman"/>
          <w:sz w:val="22"/>
        </w:rPr>
      </w:pPr>
      <w:r w:rsidRPr="00CC7DD0">
        <w:rPr>
          <w:rFonts w:ascii="Times New Roman" w:hAnsi="Times New Roman" w:cs="Times New Roman"/>
          <w:sz w:val="22"/>
        </w:rPr>
        <w:t>10</w:t>
      </w:r>
      <w:r w:rsidRPr="00CC7DD0">
        <w:rPr>
          <w:rFonts w:ascii="Times New Roman" w:hAnsi="Times New Roman" w:cs="Times New Roman"/>
          <w:sz w:val="22"/>
        </w:rPr>
        <w:tab/>
        <w:t>In case where the organism is used as described in 2 above, describe the possib</w:t>
      </w:r>
      <w:r w:rsidR="009567FB" w:rsidRPr="00CC7DD0">
        <w:rPr>
          <w:rFonts w:ascii="Times New Roman" w:hAnsi="Times New Roman" w:cs="Times New Roman"/>
          <w:sz w:val="22"/>
        </w:rPr>
        <w:t>le</w:t>
      </w:r>
      <w:r w:rsidRPr="00CC7DD0">
        <w:rPr>
          <w:rFonts w:ascii="Times New Roman" w:hAnsi="Times New Roman" w:cs="Times New Roman"/>
          <w:sz w:val="22"/>
        </w:rPr>
        <w:t xml:space="preserve"> effects on biological diversity.</w:t>
      </w:r>
    </w:p>
    <w:p w14:paraId="710501B9" w14:textId="660A1409"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 xml:space="preserve">This </w:t>
      </w:r>
      <w:r w:rsidR="00B76976" w:rsidRPr="00CC7DD0">
        <w:rPr>
          <w:rFonts w:ascii="Times New Roman" w:hAnsi="Times New Roman" w:cs="Times New Roman"/>
          <w:sz w:val="22"/>
        </w:rPr>
        <w:t>is</w:t>
      </w:r>
      <w:r w:rsidRPr="00CC7DD0">
        <w:rPr>
          <w:rFonts w:ascii="Times New Roman" w:hAnsi="Times New Roman" w:cs="Times New Roman"/>
          <w:sz w:val="22"/>
        </w:rPr>
        <w:t xml:space="preserve"> discussed one by one for each item a to d listed below, and then further discussed comprehensively based on the content of each discussion. In addition, describe "-" in the entry field of 10 (2), "Predacity or Parasitism."</w:t>
      </w:r>
    </w:p>
    <w:p w14:paraId="681FFBF5" w14:textId="5B24E3FB"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a</w:t>
      </w:r>
      <w:r w:rsidRPr="00CC7DD0">
        <w:rPr>
          <w:rFonts w:ascii="Times New Roman" w:hAnsi="Times New Roman" w:cs="Times New Roman"/>
          <w:sz w:val="22"/>
        </w:rPr>
        <w:tab/>
        <w:t>Competitive</w:t>
      </w:r>
      <w:r w:rsidR="000E5CCD" w:rsidRPr="00CC7DD0">
        <w:rPr>
          <w:rFonts w:ascii="Times New Roman" w:hAnsi="Times New Roman" w:cs="Times New Roman"/>
          <w:sz w:val="22"/>
        </w:rPr>
        <w:t>ness</w:t>
      </w:r>
      <w:r w:rsidRPr="00CC7DD0">
        <w:rPr>
          <w:rFonts w:ascii="Times New Roman" w:hAnsi="Times New Roman" w:cs="Times New Roman"/>
          <w:sz w:val="22"/>
        </w:rPr>
        <w:t xml:space="preserve"> (</w:t>
      </w:r>
      <w:r w:rsidR="00C6757C" w:rsidRPr="00CC7DD0">
        <w:rPr>
          <w:rFonts w:ascii="Times New Roman" w:hAnsi="Times New Roman" w:cs="Times New Roman"/>
          <w:sz w:val="22"/>
        </w:rPr>
        <w:t>property of competing against</w:t>
      </w:r>
      <w:r w:rsidRPr="00CC7DD0">
        <w:rPr>
          <w:rFonts w:ascii="Times New Roman" w:hAnsi="Times New Roman" w:cs="Times New Roman"/>
          <w:sz w:val="22"/>
        </w:rPr>
        <w:t xml:space="preserve"> wild plants for resources such as </w:t>
      </w:r>
      <w:r w:rsidRPr="00CC7DD0">
        <w:rPr>
          <w:rFonts w:ascii="Times New Roman" w:hAnsi="Times New Roman" w:cs="Times New Roman"/>
          <w:sz w:val="22"/>
        </w:rPr>
        <w:lastRenderedPageBreak/>
        <w:t>nutrients, sun</w:t>
      </w:r>
      <w:r w:rsidR="00C6757C" w:rsidRPr="00CC7DD0">
        <w:rPr>
          <w:rFonts w:ascii="Times New Roman" w:hAnsi="Times New Roman" w:cs="Times New Roman"/>
          <w:sz w:val="22"/>
        </w:rPr>
        <w:t xml:space="preserve">shine, habitat, </w:t>
      </w:r>
      <w:r w:rsidR="00024E59" w:rsidRPr="00CC7DD0">
        <w:rPr>
          <w:rFonts w:ascii="Times New Roman" w:hAnsi="Times New Roman" w:cs="Times New Roman"/>
          <w:sz w:val="22"/>
        </w:rPr>
        <w:t>and others</w:t>
      </w:r>
      <w:r w:rsidR="00C6757C" w:rsidRPr="00CC7DD0">
        <w:rPr>
          <w:rFonts w:ascii="Times New Roman" w:hAnsi="Times New Roman" w:cs="Times New Roman"/>
          <w:sz w:val="22"/>
        </w:rPr>
        <w:t>.</w:t>
      </w:r>
      <w:r w:rsidRPr="00CC7DD0">
        <w:rPr>
          <w:rFonts w:ascii="Times New Roman" w:hAnsi="Times New Roman" w:cs="Times New Roman"/>
          <w:sz w:val="22"/>
        </w:rPr>
        <w:t xml:space="preserve"> and </w:t>
      </w:r>
      <w:r w:rsidR="00C6757C" w:rsidRPr="00CC7DD0">
        <w:rPr>
          <w:rFonts w:ascii="Times New Roman" w:hAnsi="Times New Roman" w:cs="Times New Roman"/>
          <w:sz w:val="22"/>
        </w:rPr>
        <w:t>interfering with</w:t>
      </w:r>
      <w:r w:rsidRPr="00CC7DD0">
        <w:rPr>
          <w:rFonts w:ascii="Times New Roman" w:hAnsi="Times New Roman" w:cs="Times New Roman"/>
          <w:sz w:val="22"/>
        </w:rPr>
        <w:t xml:space="preserve"> their growth)</w:t>
      </w:r>
    </w:p>
    <w:p w14:paraId="2E11D99F" w14:textId="314AF36B"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b</w:t>
      </w:r>
      <w:r w:rsidRPr="00CC7DD0">
        <w:rPr>
          <w:rFonts w:ascii="Times New Roman" w:hAnsi="Times New Roman" w:cs="Times New Roman"/>
          <w:sz w:val="22"/>
        </w:rPr>
        <w:tab/>
        <w:t>Producti</w:t>
      </w:r>
      <w:r w:rsidR="000E5CCD" w:rsidRPr="00CC7DD0">
        <w:rPr>
          <w:rFonts w:ascii="Times New Roman" w:hAnsi="Times New Roman" w:cs="Times New Roman"/>
          <w:sz w:val="22"/>
        </w:rPr>
        <w:t>vity</w:t>
      </w:r>
      <w:r w:rsidRPr="00CC7DD0">
        <w:rPr>
          <w:rFonts w:ascii="Times New Roman" w:hAnsi="Times New Roman" w:cs="Times New Roman"/>
          <w:sz w:val="22"/>
        </w:rPr>
        <w:t xml:space="preserve"> of harmful substances </w:t>
      </w:r>
      <w:r w:rsidR="00B05049" w:rsidRPr="00CC7DD0">
        <w:rPr>
          <w:rFonts w:ascii="Times New Roman" w:hAnsi="Times New Roman" w:cs="Times New Roman"/>
          <w:sz w:val="22"/>
        </w:rPr>
        <w:t>property</w:t>
      </w:r>
      <w:r w:rsidRPr="00CC7DD0">
        <w:rPr>
          <w:rFonts w:ascii="Times New Roman" w:hAnsi="Times New Roman" w:cs="Times New Roman"/>
          <w:sz w:val="22"/>
        </w:rPr>
        <w:t xml:space="preserve"> of producing substances </w:t>
      </w:r>
      <w:r w:rsidR="00B05049" w:rsidRPr="00CC7DD0">
        <w:rPr>
          <w:rFonts w:ascii="Times New Roman" w:hAnsi="Times New Roman" w:cs="Times New Roman"/>
          <w:sz w:val="22"/>
        </w:rPr>
        <w:t>interfering with living</w:t>
      </w:r>
      <w:r w:rsidRPr="00CC7DD0">
        <w:rPr>
          <w:rFonts w:ascii="Times New Roman" w:hAnsi="Times New Roman" w:cs="Times New Roman"/>
          <w:sz w:val="22"/>
        </w:rPr>
        <w:t xml:space="preserve"> or growth of wildlife)</w:t>
      </w:r>
    </w:p>
    <w:p w14:paraId="7DD666A6" w14:textId="2369248B"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c</w:t>
      </w:r>
      <w:r w:rsidRPr="00CC7DD0">
        <w:rPr>
          <w:rFonts w:ascii="Times New Roman" w:hAnsi="Times New Roman" w:cs="Times New Roman"/>
          <w:sz w:val="22"/>
        </w:rPr>
        <w:tab/>
      </w:r>
      <w:proofErr w:type="spellStart"/>
      <w:r w:rsidRPr="00CC7DD0">
        <w:rPr>
          <w:rFonts w:ascii="Times New Roman" w:hAnsi="Times New Roman" w:cs="Times New Roman"/>
          <w:sz w:val="22"/>
        </w:rPr>
        <w:t>Crossability</w:t>
      </w:r>
      <w:proofErr w:type="spellEnd"/>
      <w:r w:rsidRPr="00CC7DD0">
        <w:rPr>
          <w:rFonts w:ascii="Times New Roman" w:hAnsi="Times New Roman" w:cs="Times New Roman"/>
          <w:sz w:val="22"/>
        </w:rPr>
        <w:t xml:space="preserve"> (</w:t>
      </w:r>
      <w:r w:rsidR="00D45D48" w:rsidRPr="00CC7DD0">
        <w:rPr>
          <w:rFonts w:ascii="Times New Roman" w:hAnsi="Times New Roman" w:cs="Times New Roman"/>
          <w:sz w:val="22"/>
        </w:rPr>
        <w:t>property</w:t>
      </w:r>
      <w:r w:rsidRPr="00CC7DD0">
        <w:rPr>
          <w:rFonts w:ascii="Times New Roman" w:hAnsi="Times New Roman" w:cs="Times New Roman"/>
          <w:sz w:val="22"/>
        </w:rPr>
        <w:t xml:space="preserve"> of </w:t>
      </w:r>
      <w:r w:rsidR="00717EB6" w:rsidRPr="00CC7DD0">
        <w:rPr>
          <w:rFonts w:ascii="Times New Roman" w:hAnsi="Times New Roman" w:cs="Times New Roman"/>
          <w:sz w:val="22"/>
        </w:rPr>
        <w:t xml:space="preserve">crossing with </w:t>
      </w:r>
      <w:r w:rsidRPr="00CC7DD0">
        <w:rPr>
          <w:rFonts w:ascii="Times New Roman" w:hAnsi="Times New Roman" w:cs="Times New Roman"/>
          <w:sz w:val="22"/>
        </w:rPr>
        <w:t xml:space="preserve">related wild plants and to </w:t>
      </w:r>
      <w:r w:rsidR="00717EB6" w:rsidRPr="00CC7DD0">
        <w:rPr>
          <w:rFonts w:ascii="Times New Roman" w:hAnsi="Times New Roman" w:cs="Times New Roman"/>
          <w:sz w:val="22"/>
        </w:rPr>
        <w:t>transmitting</w:t>
      </w:r>
      <w:r w:rsidRPr="00CC7DD0">
        <w:rPr>
          <w:rFonts w:ascii="Times New Roman" w:hAnsi="Times New Roman" w:cs="Times New Roman"/>
          <w:sz w:val="22"/>
        </w:rPr>
        <w:t xml:space="preserve"> nucleic acids modified by genome-editing technology to them)</w:t>
      </w:r>
    </w:p>
    <w:p w14:paraId="252CEFDC" w14:textId="2FE8515D" w:rsidR="00E664A0" w:rsidRPr="00CC7DD0" w:rsidRDefault="00E664A0" w:rsidP="00E664A0">
      <w:pPr>
        <w:ind w:left="709" w:hanging="284"/>
        <w:rPr>
          <w:rFonts w:ascii="Times New Roman" w:hAnsi="Times New Roman" w:cs="Times New Roman"/>
          <w:sz w:val="22"/>
        </w:rPr>
      </w:pPr>
      <w:r w:rsidRPr="00CC7DD0">
        <w:rPr>
          <w:rFonts w:ascii="Times New Roman" w:hAnsi="Times New Roman" w:cs="Times New Roman"/>
          <w:sz w:val="22"/>
        </w:rPr>
        <w:t>d</w:t>
      </w:r>
      <w:r w:rsidRPr="00CC7DD0">
        <w:rPr>
          <w:rFonts w:ascii="Times New Roman" w:hAnsi="Times New Roman" w:cs="Times New Roman"/>
          <w:sz w:val="22"/>
        </w:rPr>
        <w:tab/>
      </w:r>
      <w:proofErr w:type="gramStart"/>
      <w:r w:rsidRPr="00CC7DD0">
        <w:rPr>
          <w:rFonts w:ascii="Times New Roman" w:hAnsi="Times New Roman" w:cs="Times New Roman"/>
          <w:sz w:val="22"/>
        </w:rPr>
        <w:t>Other</w:t>
      </w:r>
      <w:proofErr w:type="gramEnd"/>
      <w:r w:rsidRPr="00CC7DD0">
        <w:rPr>
          <w:rFonts w:ascii="Times New Roman" w:hAnsi="Times New Roman" w:cs="Times New Roman"/>
          <w:sz w:val="22"/>
        </w:rPr>
        <w:t xml:space="preserve"> </w:t>
      </w:r>
      <w:r w:rsidR="009B4C9B" w:rsidRPr="00CC7DD0">
        <w:rPr>
          <w:rFonts w:ascii="Times New Roman" w:hAnsi="Times New Roman" w:cs="Times New Roman" w:hint="eastAsia"/>
          <w:sz w:val="22"/>
        </w:rPr>
        <w:t>p</w:t>
      </w:r>
      <w:r w:rsidR="009B4C9B" w:rsidRPr="00CC7DD0">
        <w:rPr>
          <w:rFonts w:ascii="Times New Roman" w:hAnsi="Times New Roman" w:cs="Times New Roman"/>
          <w:sz w:val="22"/>
        </w:rPr>
        <w:t>ropertie</w:t>
      </w:r>
      <w:r w:rsidRPr="00CC7DD0">
        <w:rPr>
          <w:rFonts w:ascii="Times New Roman" w:hAnsi="Times New Roman" w:cs="Times New Roman"/>
          <w:sz w:val="22"/>
        </w:rPr>
        <w:t>s (</w:t>
      </w:r>
      <w:r w:rsidR="001844D8" w:rsidRPr="00CC7DD0">
        <w:rPr>
          <w:rFonts w:ascii="Times New Roman" w:hAnsi="Times New Roman" w:cs="Times New Roman"/>
          <w:sz w:val="22"/>
        </w:rPr>
        <w:t>propert</w:t>
      </w:r>
      <w:r w:rsidR="004F75D9" w:rsidRPr="00CC7DD0">
        <w:rPr>
          <w:rFonts w:ascii="Times New Roman" w:hAnsi="Times New Roman" w:cs="Times New Roman"/>
          <w:sz w:val="22"/>
        </w:rPr>
        <w:t>ies</w:t>
      </w:r>
      <w:r w:rsidR="001844D8" w:rsidRPr="00CC7DD0">
        <w:rPr>
          <w:rFonts w:ascii="Times New Roman" w:hAnsi="Times New Roman" w:cs="Times New Roman"/>
          <w:sz w:val="22"/>
        </w:rPr>
        <w:t xml:space="preserve"> </w:t>
      </w:r>
      <w:r w:rsidRPr="00CC7DD0">
        <w:rPr>
          <w:rFonts w:ascii="Times New Roman" w:hAnsi="Times New Roman" w:cs="Times New Roman"/>
          <w:sz w:val="22"/>
        </w:rPr>
        <w:t xml:space="preserve">other than those </w:t>
      </w:r>
      <w:r w:rsidR="004F75D9" w:rsidRPr="00CC7DD0">
        <w:rPr>
          <w:rFonts w:ascii="Times New Roman" w:hAnsi="Times New Roman" w:cs="Times New Roman"/>
          <w:sz w:val="22"/>
        </w:rPr>
        <w:t xml:space="preserve">mentioned above, </w:t>
      </w:r>
      <w:r w:rsidR="004F75D9" w:rsidRPr="00CC7DD0">
        <w:rPr>
          <w:rFonts w:ascii="Times New Roman" w:hAnsi="Times New Roman" w:cs="Times New Roman"/>
        </w:rPr>
        <w:t>such as one which indirectly affects wildlife by changing the base of the ecosystem, for which discussion on possibility causing effects on biological diversity is considered necessary</w:t>
      </w:r>
      <w:r w:rsidRPr="00CC7DD0">
        <w:rPr>
          <w:rFonts w:ascii="Times New Roman" w:hAnsi="Times New Roman" w:cs="Times New Roman"/>
          <w:sz w:val="22"/>
        </w:rPr>
        <w:t>)</w:t>
      </w:r>
    </w:p>
    <w:p w14:paraId="47FA80A5" w14:textId="314BD1E3" w:rsidR="00E664A0" w:rsidRPr="00CC7DD0" w:rsidRDefault="00E664A0" w:rsidP="00E664A0">
      <w:pPr>
        <w:ind w:left="425"/>
        <w:rPr>
          <w:rFonts w:ascii="Times New Roman" w:hAnsi="Times New Roman" w:cs="Times New Roman"/>
          <w:sz w:val="22"/>
        </w:rPr>
      </w:pPr>
      <w:r w:rsidRPr="00CC7DD0">
        <w:rPr>
          <w:rFonts w:ascii="Times New Roman" w:hAnsi="Times New Roman" w:cs="Times New Roman"/>
          <w:sz w:val="22"/>
        </w:rPr>
        <w:t>The information provider store</w:t>
      </w:r>
      <w:r w:rsidR="0004586E" w:rsidRPr="00CC7DD0">
        <w:rPr>
          <w:rFonts w:ascii="Times New Roman" w:hAnsi="Times New Roman" w:cs="Times New Roman"/>
          <w:sz w:val="22"/>
        </w:rPr>
        <w:t>s</w:t>
      </w:r>
      <w:r w:rsidRPr="00CC7DD0">
        <w:rPr>
          <w:rFonts w:ascii="Times New Roman" w:hAnsi="Times New Roman" w:cs="Times New Roman"/>
          <w:sz w:val="22"/>
        </w:rPr>
        <w:t xml:space="preserve"> substantiating references of the corresponding discussion and add them to the list of </w:t>
      </w:r>
      <w:r w:rsidR="0004586E"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5ABE4DEF" w14:textId="51C0B280" w:rsidR="00857AB3" w:rsidRPr="00CC7DD0" w:rsidRDefault="00857AB3" w:rsidP="00E664A0">
      <w:pPr>
        <w:ind w:left="425"/>
        <w:rPr>
          <w:rFonts w:ascii="Times New Roman" w:hAnsi="Times New Roman" w:cs="Times New Roman"/>
          <w:sz w:val="22"/>
        </w:rPr>
      </w:pPr>
    </w:p>
    <w:p w14:paraId="688CA8D2" w14:textId="773575B3" w:rsidR="00857AB3" w:rsidRPr="00CC7DD0" w:rsidRDefault="00857AB3">
      <w:pPr>
        <w:widowControl/>
        <w:jc w:val="left"/>
        <w:rPr>
          <w:rFonts w:ascii="Times New Roman" w:hAnsi="Times New Roman" w:cs="Times New Roman"/>
          <w:sz w:val="22"/>
        </w:rPr>
      </w:pPr>
      <w:r w:rsidRPr="00CC7DD0">
        <w:rPr>
          <w:rFonts w:ascii="Times New Roman" w:hAnsi="Times New Roman" w:cs="Times New Roman"/>
          <w:sz w:val="22"/>
        </w:rPr>
        <w:br w:type="page"/>
      </w:r>
    </w:p>
    <w:p w14:paraId="66F28A4E" w14:textId="13ABA5B7" w:rsidR="00857AB3" w:rsidRPr="00CC7DD0" w:rsidRDefault="00857AB3" w:rsidP="00857AB3">
      <w:pPr>
        <w:tabs>
          <w:tab w:val="left" w:pos="1276"/>
        </w:tabs>
        <w:rPr>
          <w:rFonts w:ascii="Times New Roman" w:hAnsi="Times New Roman" w:cs="Times New Roman"/>
        </w:rPr>
      </w:pPr>
      <w:bookmarkStart w:id="0" w:name="_Hlk23986585"/>
      <w:r w:rsidRPr="00CC7DD0">
        <w:rPr>
          <w:rFonts w:ascii="Times New Roman" w:hAnsi="Times New Roman" w:cs="Times New Roman"/>
        </w:rPr>
        <w:lastRenderedPageBreak/>
        <w:t>A</w:t>
      </w:r>
      <w:r w:rsidR="00FE545B" w:rsidRPr="00CC7DD0">
        <w:rPr>
          <w:rFonts w:ascii="Times New Roman" w:hAnsi="Times New Roman" w:cs="Times New Roman"/>
        </w:rPr>
        <w:t>nnex</w:t>
      </w:r>
      <w:r w:rsidRPr="00CC7DD0">
        <w:rPr>
          <w:rFonts w:ascii="Times New Roman" w:hAnsi="Times New Roman" w:cs="Times New Roman"/>
        </w:rPr>
        <w:t xml:space="preserve"> 2</w:t>
      </w:r>
      <w:r w:rsidRPr="00CC7DD0">
        <w:rPr>
          <w:rFonts w:ascii="Times New Roman" w:hAnsi="Times New Roman" w:cs="Times New Roman" w:hint="eastAsia"/>
        </w:rPr>
        <w:t xml:space="preserve">　</w:t>
      </w:r>
      <w:r w:rsidRPr="00CC7DD0">
        <w:rPr>
          <w:rFonts w:ascii="Times New Roman" w:hAnsi="Times New Roman" w:cs="Times New Roman"/>
        </w:rPr>
        <w:t xml:space="preserve"> </w:t>
      </w:r>
      <w:r w:rsidR="00584D30" w:rsidRPr="00CC7DD0">
        <w:rPr>
          <w:rFonts w:ascii="Times New Roman" w:hAnsi="Times New Roman" w:cs="Times New Roman"/>
          <w:sz w:val="22"/>
        </w:rPr>
        <w:t xml:space="preserve">Specific contents of information to describe in case where the specie </w:t>
      </w:r>
      <w:r w:rsidRPr="00CC7DD0">
        <w:rPr>
          <w:rFonts w:ascii="Times New Roman" w:hAnsi="Times New Roman" w:cs="Times New Roman"/>
        </w:rPr>
        <w:t>is fish</w:t>
      </w:r>
      <w:bookmarkEnd w:id="0"/>
    </w:p>
    <w:p w14:paraId="01B0AE0E" w14:textId="77777777" w:rsidR="00857AB3" w:rsidRPr="00CC7DD0" w:rsidRDefault="00857AB3" w:rsidP="00857AB3">
      <w:pPr>
        <w:rPr>
          <w:rFonts w:ascii="Times New Roman" w:hAnsi="Times New Roman" w:cs="Times New Roman"/>
        </w:rPr>
      </w:pPr>
    </w:p>
    <w:p w14:paraId="256DAF7E" w14:textId="77777777" w:rsidR="004E5FF4" w:rsidRPr="00CC7DD0" w:rsidRDefault="00857AB3" w:rsidP="004E5FF4">
      <w:pPr>
        <w:ind w:left="425" w:hanging="425"/>
        <w:rPr>
          <w:rFonts w:ascii="Times New Roman" w:hAnsi="Times New Roman" w:cs="Times New Roman"/>
          <w:sz w:val="22"/>
        </w:rPr>
      </w:pPr>
      <w:r w:rsidRPr="00CC7DD0">
        <w:rPr>
          <w:rFonts w:ascii="Times New Roman" w:hAnsi="Times New Roman" w:cs="Times New Roman"/>
        </w:rPr>
        <w:t xml:space="preserve">1 </w:t>
      </w:r>
      <w:r w:rsidR="004E5FF4" w:rsidRPr="00CC7DD0">
        <w:rPr>
          <w:rFonts w:ascii="Times New Roman" w:hAnsi="Times New Roman" w:cs="Times New Roman" w:hint="eastAsia"/>
        </w:rPr>
        <w:t xml:space="preserve">　</w:t>
      </w:r>
      <w:r w:rsidR="004E5FF4" w:rsidRPr="00CC7DD0">
        <w:rPr>
          <w:rFonts w:ascii="Times New Roman" w:hAnsi="Times New Roman" w:cs="Times New Roman"/>
          <w:sz w:val="22"/>
        </w:rPr>
        <w:t xml:space="preserve">Clearly distinguish the name from that of other organisms by including information about </w:t>
      </w:r>
    </w:p>
    <w:p w14:paraId="1EC43089" w14:textId="65595930" w:rsidR="004E5FF4" w:rsidRPr="00CC7DD0" w:rsidRDefault="004E5FF4" w:rsidP="00DC7C55">
      <w:pPr>
        <w:ind w:leftChars="100" w:left="210"/>
        <w:rPr>
          <w:rFonts w:ascii="Times New Roman" w:hAnsi="Times New Roman" w:cs="Times New Roman"/>
          <w:sz w:val="22"/>
        </w:rPr>
      </w:pPr>
      <w:r w:rsidRPr="00CC7DD0">
        <w:rPr>
          <w:rFonts w:ascii="Times New Roman" w:hAnsi="Times New Roman" w:cs="Times New Roman"/>
          <w:sz w:val="22"/>
        </w:rPr>
        <w:t xml:space="preserve">the species name based on the taxonomic classification to which the host or original organism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xml:space="preserve"> belongs, and the characteristics of the </w:t>
      </w:r>
      <w:r w:rsidR="00BC098A" w:rsidRPr="00CC7DD0">
        <w:rPr>
          <w:rFonts w:ascii="Times New Roman" w:hAnsi="Times New Roman" w:cs="Times New Roman"/>
          <w:sz w:val="22"/>
        </w:rPr>
        <w:t>subject organism</w:t>
      </w:r>
      <w:r w:rsidRPr="00CC7DD0">
        <w:rPr>
          <w:rFonts w:ascii="Times New Roman" w:hAnsi="Times New Roman" w:cs="Times New Roman"/>
          <w:sz w:val="22"/>
        </w:rPr>
        <w:t>, and so on.</w:t>
      </w:r>
    </w:p>
    <w:p w14:paraId="6786C95D" w14:textId="7B3627A3" w:rsidR="004E5FF4" w:rsidRPr="00CC7DD0" w:rsidRDefault="004E5FF4" w:rsidP="00DC7C55">
      <w:pPr>
        <w:ind w:leftChars="100" w:left="210" w:firstLineChars="100" w:firstLine="220"/>
        <w:rPr>
          <w:rFonts w:ascii="Times New Roman" w:hAnsi="Times New Roman" w:cs="Times New Roman"/>
          <w:sz w:val="22"/>
        </w:rPr>
      </w:pPr>
      <w:r w:rsidRPr="00CC7DD0">
        <w:rPr>
          <w:rFonts w:ascii="Times New Roman" w:hAnsi="Times New Roman" w:cs="Times New Roman"/>
          <w:sz w:val="22"/>
        </w:rPr>
        <w:t xml:space="preserve">Regarding the summary, describe a summary of the characteristics obtained by using genome-editing technology,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7B1FA8FB" w14:textId="584FA5E3" w:rsidR="00857AB3" w:rsidRPr="00CC7DD0" w:rsidRDefault="00857AB3" w:rsidP="004E5FF4">
      <w:pPr>
        <w:autoSpaceDE w:val="0"/>
        <w:autoSpaceDN w:val="0"/>
        <w:ind w:left="210" w:hangingChars="100" w:hanging="210"/>
        <w:rPr>
          <w:rFonts w:ascii="Times New Roman" w:hAnsi="Times New Roman" w:cs="Times New Roman"/>
        </w:rPr>
      </w:pPr>
      <w:proofErr w:type="gramStart"/>
      <w:r w:rsidRPr="00CC7DD0">
        <w:rPr>
          <w:rFonts w:ascii="Times New Roman" w:hAnsi="Times New Roman" w:cs="Times New Roman"/>
        </w:rPr>
        <w:t xml:space="preserve">2  </w:t>
      </w:r>
      <w:r w:rsidRPr="00CC7DD0">
        <w:rPr>
          <w:rFonts w:ascii="Times New Roman" w:hAnsi="Times New Roman" w:cs="Times New Roman"/>
          <w:szCs w:val="21"/>
        </w:rPr>
        <w:t>If</w:t>
      </w:r>
      <w:proofErr w:type="gramEnd"/>
      <w:r w:rsidRPr="00CC7DD0">
        <w:rPr>
          <w:rFonts w:ascii="Times New Roman" w:hAnsi="Times New Roman" w:cs="Times New Roman"/>
          <w:szCs w:val="21"/>
        </w:rPr>
        <w:t xml:space="preserve"> the use of the </w:t>
      </w:r>
      <w:r w:rsidR="00F12B1A" w:rsidRPr="00CC7DD0">
        <w:rPr>
          <w:rFonts w:ascii="Times New Roman" w:hAnsi="Times New Roman" w:cs="Times New Roman" w:hint="eastAsia"/>
          <w:szCs w:val="21"/>
        </w:rPr>
        <w:t>s</w:t>
      </w:r>
      <w:r w:rsidR="00F12B1A" w:rsidRPr="00CC7DD0">
        <w:rPr>
          <w:rFonts w:ascii="Times New Roman" w:hAnsi="Times New Roman" w:cs="Times New Roman"/>
          <w:szCs w:val="21"/>
        </w:rPr>
        <w:t xml:space="preserve">ubject </w:t>
      </w:r>
      <w:r w:rsidRPr="00CC7DD0">
        <w:rPr>
          <w:rFonts w:ascii="Times New Roman" w:hAnsi="Times New Roman" w:cs="Times New Roman"/>
          <w:szCs w:val="21"/>
        </w:rPr>
        <w:t xml:space="preserve">organism is limited to within a facility such as an onshore aquaculture facility that is </w:t>
      </w:r>
      <w:r w:rsidR="00DF2E09" w:rsidRPr="00CC7DD0">
        <w:rPr>
          <w:rFonts w:ascii="Times New Roman" w:hAnsi="Times New Roman" w:cs="Times New Roman"/>
          <w:szCs w:val="21"/>
        </w:rPr>
        <w:t>managed</w:t>
      </w:r>
      <w:r w:rsidRPr="00CC7DD0">
        <w:rPr>
          <w:rFonts w:ascii="Times New Roman" w:hAnsi="Times New Roman" w:cs="Times New Roman"/>
          <w:szCs w:val="21"/>
        </w:rPr>
        <w:t xml:space="preserve"> </w:t>
      </w:r>
      <w:r w:rsidR="00DF2E09" w:rsidRPr="00CC7DD0">
        <w:rPr>
          <w:rFonts w:ascii="Times New Roman" w:hAnsi="Times New Roman" w:cs="Times New Roman"/>
          <w:szCs w:val="21"/>
        </w:rPr>
        <w:t xml:space="preserve">so as </w:t>
      </w:r>
      <w:r w:rsidRPr="00CC7DD0">
        <w:rPr>
          <w:rFonts w:ascii="Times New Roman" w:hAnsi="Times New Roman" w:cs="Times New Roman"/>
          <w:szCs w:val="21"/>
        </w:rPr>
        <w:t xml:space="preserve">to prevent outflow of the organism to outside of the facility, </w:t>
      </w:r>
      <w:r w:rsidR="00DF2E09" w:rsidRPr="00CC7DD0">
        <w:rPr>
          <w:rFonts w:ascii="Times New Roman" w:hAnsi="Times New Roman" w:cs="Times New Roman"/>
          <w:szCs w:val="21"/>
        </w:rPr>
        <w:t>describe</w:t>
      </w:r>
      <w:r w:rsidRPr="00CC7DD0">
        <w:rPr>
          <w:rFonts w:ascii="Times New Roman" w:hAnsi="Times New Roman" w:cs="Times New Roman"/>
          <w:szCs w:val="21"/>
        </w:rPr>
        <w:t xml:space="preserve"> “</w:t>
      </w:r>
      <w:r w:rsidR="00A049D4" w:rsidRPr="00CC7DD0">
        <w:rPr>
          <w:rFonts w:ascii="Times New Roman" w:hAnsi="Times New Roman" w:cs="Times New Roman"/>
          <w:szCs w:val="21"/>
        </w:rPr>
        <w:t>rear</w:t>
      </w:r>
      <w:r w:rsidRPr="00CC7DD0">
        <w:rPr>
          <w:rFonts w:ascii="Times New Roman" w:hAnsi="Times New Roman" w:cs="Times New Roman"/>
          <w:szCs w:val="21"/>
        </w:rPr>
        <w:t xml:space="preserve">ing, </w:t>
      </w:r>
      <w:r w:rsidR="00024E59" w:rsidRPr="00CC7DD0">
        <w:rPr>
          <w:rFonts w:ascii="Times New Roman" w:hAnsi="Times New Roman" w:cs="Times New Roman"/>
          <w:szCs w:val="21"/>
        </w:rPr>
        <w:t>and others</w:t>
      </w:r>
      <w:r w:rsidRPr="00CC7DD0">
        <w:rPr>
          <w:rFonts w:ascii="Times New Roman" w:hAnsi="Times New Roman" w:cs="Times New Roman"/>
          <w:szCs w:val="21"/>
        </w:rPr>
        <w:t>. in onshore aquaculture facility</w:t>
      </w:r>
      <w:proofErr w:type="gramStart"/>
      <w:r w:rsidRPr="00CC7DD0">
        <w:rPr>
          <w:rFonts w:ascii="Times New Roman" w:hAnsi="Times New Roman" w:cs="Times New Roman"/>
          <w:szCs w:val="21"/>
        </w:rPr>
        <w:t>”, and</w:t>
      </w:r>
      <w:proofErr w:type="gramEnd"/>
      <w:r w:rsidRPr="00CC7DD0">
        <w:rPr>
          <w:rFonts w:ascii="Times New Roman" w:hAnsi="Times New Roman" w:cs="Times New Roman"/>
          <w:szCs w:val="21"/>
        </w:rPr>
        <w:t xml:space="preserve"> </w:t>
      </w:r>
      <w:r w:rsidR="00092FC1" w:rsidRPr="00CC7DD0">
        <w:rPr>
          <w:rFonts w:ascii="Times New Roman" w:hAnsi="Times New Roman" w:cs="Times New Roman"/>
          <w:szCs w:val="21"/>
        </w:rPr>
        <w:t>describe</w:t>
      </w:r>
      <w:r w:rsidRPr="00CC7DD0">
        <w:rPr>
          <w:rFonts w:ascii="Times New Roman" w:hAnsi="Times New Roman" w:cs="Times New Roman"/>
          <w:szCs w:val="21"/>
        </w:rPr>
        <w:t xml:space="preserve"> the specification of equipment in the facility and the method of production under item 3.</w:t>
      </w:r>
    </w:p>
    <w:p w14:paraId="08A2A936" w14:textId="5CDE498A" w:rsidR="00857AB3" w:rsidRPr="00CC7DD0" w:rsidRDefault="00857AB3" w:rsidP="00857AB3">
      <w:pPr>
        <w:autoSpaceDE w:val="0"/>
        <w:autoSpaceDN w:val="0"/>
        <w:ind w:leftChars="100" w:left="210" w:firstLineChars="100" w:firstLine="210"/>
        <w:rPr>
          <w:rFonts w:ascii="Times New Roman" w:hAnsi="Times New Roman" w:cs="Times New Roman"/>
        </w:rPr>
      </w:pPr>
      <w:r w:rsidRPr="00CC7DD0">
        <w:rPr>
          <w:rFonts w:ascii="Times New Roman" w:hAnsi="Times New Roman" w:cs="Times New Roman"/>
        </w:rPr>
        <w:t>Otherwise,</w:t>
      </w:r>
      <w:r w:rsidRPr="00CC7DD0">
        <w:rPr>
          <w:rFonts w:ascii="Times New Roman" w:hAnsi="Times New Roman" w:cs="Times New Roman"/>
          <w:szCs w:val="21"/>
        </w:rPr>
        <w:t xml:space="preserve"> list </w:t>
      </w:r>
      <w:r w:rsidR="00F12B1A" w:rsidRPr="00CC7DD0">
        <w:rPr>
          <w:rFonts w:ascii="Times New Roman" w:hAnsi="Times New Roman" w:cs="Times New Roman"/>
          <w:szCs w:val="21"/>
        </w:rPr>
        <w:t xml:space="preserve">any of following that are applicable; </w:t>
      </w:r>
      <w:r w:rsidRPr="00CC7DD0">
        <w:rPr>
          <w:rFonts w:ascii="Times New Roman" w:hAnsi="Times New Roman" w:cs="Times New Roman"/>
          <w:szCs w:val="21"/>
        </w:rPr>
        <w:t>“food”, “feed”, “ornamental</w:t>
      </w:r>
      <w:r w:rsidR="00F12B1A" w:rsidRPr="00CC7DD0">
        <w:rPr>
          <w:rFonts w:ascii="Times New Roman" w:hAnsi="Times New Roman" w:cs="Times New Roman"/>
          <w:szCs w:val="21"/>
        </w:rPr>
        <w:t xml:space="preserve"> purpose</w:t>
      </w:r>
      <w:r w:rsidRPr="00CC7DD0">
        <w:rPr>
          <w:rFonts w:ascii="Times New Roman" w:hAnsi="Times New Roman" w:cs="Times New Roman"/>
          <w:szCs w:val="21"/>
        </w:rPr>
        <w:t>”, “</w:t>
      </w:r>
      <w:r w:rsidR="00676B71" w:rsidRPr="00CC7DD0">
        <w:rPr>
          <w:rFonts w:ascii="Times New Roman" w:hAnsi="Times New Roman" w:cs="Times New Roman"/>
          <w:szCs w:val="21"/>
        </w:rPr>
        <w:t>rear</w:t>
      </w:r>
      <w:r w:rsidR="00F12B1A" w:rsidRPr="00CC7DD0">
        <w:rPr>
          <w:rFonts w:ascii="Times New Roman" w:hAnsi="Times New Roman" w:cs="Times New Roman"/>
          <w:szCs w:val="21"/>
        </w:rPr>
        <w:t>ing</w:t>
      </w:r>
      <w:r w:rsidRPr="00CC7DD0">
        <w:rPr>
          <w:rFonts w:ascii="Times New Roman" w:hAnsi="Times New Roman" w:cs="Times New Roman"/>
          <w:szCs w:val="21"/>
        </w:rPr>
        <w:t>” and “others”.</w:t>
      </w:r>
      <w:r w:rsidR="00767797" w:rsidRPr="00CC7DD0">
        <w:rPr>
          <w:rFonts w:ascii="Times New Roman" w:hAnsi="Times New Roman" w:cs="Times New Roman"/>
          <w:szCs w:val="21"/>
        </w:rPr>
        <w:t xml:space="preserve"> </w:t>
      </w:r>
      <w:r w:rsidR="00F12B1A" w:rsidRPr="00CC7DD0">
        <w:rPr>
          <w:rFonts w:ascii="Times New Roman" w:hAnsi="Times New Roman" w:cs="Times New Roman"/>
          <w:szCs w:val="21"/>
        </w:rPr>
        <w:t>I</w:t>
      </w:r>
      <w:r w:rsidR="00767797" w:rsidRPr="00CC7DD0">
        <w:rPr>
          <w:rFonts w:ascii="Times New Roman" w:hAnsi="Times New Roman" w:cs="Times New Roman"/>
          <w:szCs w:val="21"/>
        </w:rPr>
        <w:t>n</w:t>
      </w:r>
      <w:r w:rsidR="00F12B1A" w:rsidRPr="00CC7DD0">
        <w:rPr>
          <w:rFonts w:ascii="Times New Roman" w:hAnsi="Times New Roman" w:cs="Times New Roman"/>
          <w:szCs w:val="21"/>
        </w:rPr>
        <w:t xml:space="preserve"> the case where the usage falls under “others”, briefly describe the content in brackets.</w:t>
      </w:r>
      <w:r w:rsidRPr="00CC7DD0">
        <w:rPr>
          <w:rFonts w:ascii="Times New Roman" w:hAnsi="Times New Roman" w:cs="Times New Roman"/>
        </w:rPr>
        <w:t xml:space="preserve"> Also describe the rearing method and, if the </w:t>
      </w:r>
      <w:r w:rsidR="00F12B1A" w:rsidRPr="00CC7DD0">
        <w:rPr>
          <w:rFonts w:ascii="Times New Roman" w:hAnsi="Times New Roman" w:cs="Times New Roman"/>
        </w:rPr>
        <w:t xml:space="preserve">subject </w:t>
      </w:r>
      <w:r w:rsidRPr="00CC7DD0">
        <w:rPr>
          <w:rFonts w:ascii="Times New Roman" w:hAnsi="Times New Roman" w:cs="Times New Roman"/>
        </w:rPr>
        <w:t xml:space="preserve">organism is </w:t>
      </w:r>
      <w:proofErr w:type="spellStart"/>
      <w:r w:rsidR="00676B71" w:rsidRPr="00CC7DD0">
        <w:rPr>
          <w:rFonts w:ascii="Times New Roman" w:hAnsi="Times New Roman" w:cs="Times New Roman"/>
        </w:rPr>
        <w:t>reaed</w:t>
      </w:r>
      <w:proofErr w:type="spellEnd"/>
      <w:r w:rsidRPr="00CC7DD0">
        <w:rPr>
          <w:rFonts w:ascii="Times New Roman" w:hAnsi="Times New Roman" w:cs="Times New Roman"/>
        </w:rPr>
        <w:t xml:space="preserve"> in a facility, </w:t>
      </w:r>
      <w:r w:rsidR="00024E59" w:rsidRPr="00CC7DD0">
        <w:rPr>
          <w:rFonts w:ascii="Times New Roman" w:hAnsi="Times New Roman" w:cs="Times New Roman"/>
        </w:rPr>
        <w:t>and others</w:t>
      </w:r>
      <w:r w:rsidRPr="00CC7DD0">
        <w:rPr>
          <w:rFonts w:ascii="Times New Roman" w:hAnsi="Times New Roman" w:cs="Times New Roman"/>
        </w:rPr>
        <w:t xml:space="preserve">., </w:t>
      </w:r>
      <w:r w:rsidR="00F12B1A" w:rsidRPr="00CC7DD0">
        <w:rPr>
          <w:rFonts w:ascii="Times New Roman" w:hAnsi="Times New Roman" w:cs="Times New Roman"/>
          <w:szCs w:val="21"/>
        </w:rPr>
        <w:t>describe</w:t>
      </w:r>
      <w:r w:rsidRPr="00CC7DD0">
        <w:rPr>
          <w:rFonts w:ascii="Times New Roman" w:hAnsi="Times New Roman" w:cs="Times New Roman"/>
          <w:szCs w:val="21"/>
        </w:rPr>
        <w:t xml:space="preserve"> the specification of equipment in the facility and the method of production under item 3.</w:t>
      </w:r>
    </w:p>
    <w:p w14:paraId="63423230" w14:textId="71E70F4F" w:rsidR="00857AB3" w:rsidRPr="00CC7DD0" w:rsidRDefault="00857AB3" w:rsidP="00857AB3">
      <w:pPr>
        <w:autoSpaceDE w:val="0"/>
        <w:autoSpaceDN w:val="0"/>
        <w:ind w:left="210" w:hangingChars="100" w:hanging="210"/>
        <w:rPr>
          <w:rFonts w:ascii="Times New Roman" w:hAnsi="Times New Roman" w:cs="Times New Roman"/>
        </w:rPr>
      </w:pPr>
      <w:proofErr w:type="gramStart"/>
      <w:r w:rsidRPr="00CC7DD0">
        <w:rPr>
          <w:rFonts w:ascii="Times New Roman" w:hAnsi="Times New Roman" w:cs="Times New Roman"/>
        </w:rPr>
        <w:t xml:space="preserve">3  </w:t>
      </w:r>
      <w:r w:rsidR="006376BB" w:rsidRPr="00CC7DD0">
        <w:rPr>
          <w:rFonts w:ascii="Times New Roman" w:hAnsi="Times New Roman" w:cs="Times New Roman"/>
        </w:rPr>
        <w:t>D</w:t>
      </w:r>
      <w:r w:rsidRPr="00CC7DD0">
        <w:rPr>
          <w:rFonts w:ascii="Times New Roman" w:hAnsi="Times New Roman" w:cs="Times New Roman"/>
        </w:rPr>
        <w:t>escribe</w:t>
      </w:r>
      <w:proofErr w:type="gramEnd"/>
      <w:r w:rsidR="006376BB" w:rsidRPr="00CC7DD0">
        <w:rPr>
          <w:rFonts w:ascii="Times New Roman" w:hAnsi="Times New Roman" w:cs="Times New Roman"/>
        </w:rPr>
        <w:t xml:space="preserve"> a summary of</w:t>
      </w:r>
      <w:r w:rsidRPr="00CC7DD0">
        <w:rPr>
          <w:rFonts w:ascii="Times New Roman" w:hAnsi="Times New Roman" w:cs="Times New Roman"/>
        </w:rPr>
        <w:t xml:space="preserve"> the </w:t>
      </w:r>
      <w:r w:rsidRPr="00CC7DD0">
        <w:rPr>
          <w:rFonts w:ascii="Times New Roman" w:hAnsi="Times New Roman" w:cs="Times New Roman"/>
          <w:szCs w:val="21"/>
        </w:rPr>
        <w:t xml:space="preserve">specification of equipment (including equipment installed in the drainage system to prevent outflow of eggs, sperm, larvae, juveniles, </w:t>
      </w:r>
      <w:r w:rsidR="00024E59" w:rsidRPr="00CC7DD0">
        <w:rPr>
          <w:rFonts w:ascii="Times New Roman" w:hAnsi="Times New Roman" w:cs="Times New Roman"/>
          <w:szCs w:val="21"/>
        </w:rPr>
        <w:t>and others</w:t>
      </w:r>
      <w:r w:rsidRPr="00CC7DD0">
        <w:rPr>
          <w:rFonts w:ascii="Times New Roman" w:hAnsi="Times New Roman" w:cs="Times New Roman"/>
          <w:szCs w:val="21"/>
        </w:rPr>
        <w:t xml:space="preserve">. to outside of the facility) in the facility used for </w:t>
      </w:r>
      <w:r w:rsidR="00676B71" w:rsidRPr="00CC7DD0">
        <w:rPr>
          <w:rFonts w:ascii="Times New Roman" w:hAnsi="Times New Roman" w:cs="Times New Roman"/>
          <w:szCs w:val="21"/>
        </w:rPr>
        <w:t>rear</w:t>
      </w:r>
      <w:r w:rsidR="0053467A" w:rsidRPr="00CC7DD0">
        <w:rPr>
          <w:rFonts w:ascii="Times New Roman" w:hAnsi="Times New Roman" w:cs="Times New Roman"/>
          <w:szCs w:val="21"/>
        </w:rPr>
        <w:t>ing</w:t>
      </w:r>
      <w:r w:rsidRPr="00CC7DD0">
        <w:rPr>
          <w:rFonts w:ascii="Times New Roman" w:hAnsi="Times New Roman" w:cs="Times New Roman"/>
          <w:szCs w:val="21"/>
        </w:rPr>
        <w:t xml:space="preserve"> the </w:t>
      </w:r>
      <w:r w:rsidR="0053467A" w:rsidRPr="00CC7DD0">
        <w:rPr>
          <w:rFonts w:ascii="Times New Roman" w:hAnsi="Times New Roman" w:cs="Times New Roman"/>
          <w:szCs w:val="21"/>
        </w:rPr>
        <w:t xml:space="preserve">subject </w:t>
      </w:r>
      <w:r w:rsidRPr="00CC7DD0">
        <w:rPr>
          <w:rFonts w:ascii="Times New Roman" w:hAnsi="Times New Roman" w:cs="Times New Roman"/>
          <w:szCs w:val="21"/>
        </w:rPr>
        <w:t>organism and the method of production (number of seeds and adults planned to be produced and summary of the method of production).</w:t>
      </w:r>
    </w:p>
    <w:p w14:paraId="7D8C56C4" w14:textId="48434DCC" w:rsidR="00857AB3" w:rsidRPr="00CC7DD0" w:rsidRDefault="00857AB3" w:rsidP="00857AB3">
      <w:pPr>
        <w:autoSpaceDE w:val="0"/>
        <w:autoSpaceDN w:val="0"/>
        <w:ind w:left="210" w:hangingChars="100" w:hanging="210"/>
        <w:rPr>
          <w:rFonts w:ascii="Times New Roman" w:hAnsi="Times New Roman" w:cs="Times New Roman"/>
        </w:rPr>
      </w:pPr>
      <w:r w:rsidRPr="00CC7DD0">
        <w:rPr>
          <w:rFonts w:ascii="Times New Roman" w:hAnsi="Times New Roman" w:cs="Times New Roman" w:hint="eastAsia"/>
        </w:rPr>
        <w:t xml:space="preserve">　　</w:t>
      </w:r>
      <w:r w:rsidRPr="00CC7DD0">
        <w:rPr>
          <w:rFonts w:ascii="Times New Roman" w:hAnsi="Times New Roman" w:cs="Times New Roman"/>
        </w:rPr>
        <w:t xml:space="preserve">If different facilities are used for seed production and </w:t>
      </w:r>
      <w:proofErr w:type="spellStart"/>
      <w:r w:rsidR="00676B71" w:rsidRPr="00CC7DD0">
        <w:rPr>
          <w:rFonts w:ascii="Times New Roman" w:hAnsi="Times New Roman" w:cs="Times New Roman"/>
        </w:rPr>
        <w:t>reae</w:t>
      </w:r>
      <w:r w:rsidRPr="00CC7DD0">
        <w:rPr>
          <w:rFonts w:ascii="Times New Roman" w:hAnsi="Times New Roman" w:cs="Times New Roman"/>
        </w:rPr>
        <w:t>ing</w:t>
      </w:r>
      <w:proofErr w:type="spellEnd"/>
      <w:r w:rsidRPr="00CC7DD0">
        <w:rPr>
          <w:rFonts w:ascii="Times New Roman" w:hAnsi="Times New Roman" w:cs="Times New Roman"/>
        </w:rPr>
        <w:t>, provide information for each facility.</w:t>
      </w:r>
    </w:p>
    <w:p w14:paraId="0BE99CA9" w14:textId="590C6DF0" w:rsidR="00857AB3" w:rsidRPr="00CC7DD0" w:rsidRDefault="00857AB3" w:rsidP="00857AB3">
      <w:pPr>
        <w:autoSpaceDE w:val="0"/>
        <w:autoSpaceDN w:val="0"/>
        <w:ind w:left="210" w:hangingChars="100" w:hanging="210"/>
        <w:rPr>
          <w:rFonts w:ascii="Times New Roman" w:hAnsi="Times New Roman" w:cs="Times New Roman"/>
        </w:rPr>
      </w:pPr>
      <w:r w:rsidRPr="00CC7DD0">
        <w:rPr>
          <w:rFonts w:ascii="Times New Roman" w:hAnsi="Times New Roman" w:cs="Times New Roman" w:hint="eastAsia"/>
        </w:rPr>
        <w:t xml:space="preserve">　　</w:t>
      </w:r>
      <w:r w:rsidR="00EC1924" w:rsidRPr="00CC7DD0">
        <w:rPr>
          <w:rFonts w:ascii="Times New Roman" w:hAnsi="Times New Roman" w:cs="Times New Roman"/>
        </w:rPr>
        <w:t xml:space="preserve">The information provider stores references describing the name and location of the corresponding facility, the method of maintenance and inspection of the corresponding facility and equipment, the method of education and training of the </w:t>
      </w:r>
      <w:r w:rsidR="00F24B8B" w:rsidRPr="00CC7DD0">
        <w:rPr>
          <w:rFonts w:ascii="Times New Roman" w:hAnsi="Times New Roman" w:cs="Times New Roman"/>
        </w:rPr>
        <w:t>operator</w:t>
      </w:r>
      <w:r w:rsidR="00EC1924" w:rsidRPr="00CC7DD0">
        <w:rPr>
          <w:rFonts w:ascii="Times New Roman" w:hAnsi="Times New Roman" w:cs="Times New Roman"/>
        </w:rPr>
        <w:t>, and the method of handling in the event that these production methods and maintenance and inspection methods can no longer be adopted, as well as references describing details of specifications of the equipment and production methods., And The information provider and adds them to the list of stored the references.</w:t>
      </w:r>
    </w:p>
    <w:p w14:paraId="5353B8C6" w14:textId="4CE2806E" w:rsidR="00175DD6" w:rsidRPr="00CC7DD0" w:rsidRDefault="00857AB3" w:rsidP="00B1718A">
      <w:pPr>
        <w:ind w:left="425" w:hanging="425"/>
        <w:rPr>
          <w:rFonts w:ascii="Times New Roman" w:hAnsi="Times New Roman" w:cs="Times New Roman"/>
          <w:sz w:val="22"/>
        </w:rPr>
      </w:pPr>
      <w:r w:rsidRPr="00CC7DD0">
        <w:rPr>
          <w:rFonts w:ascii="Times New Roman" w:hAnsi="Times New Roman" w:cs="Times New Roman"/>
        </w:rPr>
        <w:t>4</w:t>
      </w:r>
      <w:r w:rsidR="00BF0C4E" w:rsidRPr="00CC7DD0">
        <w:rPr>
          <w:rFonts w:ascii="Times New Roman" w:hAnsi="Times New Roman" w:cs="Times New Roman"/>
        </w:rPr>
        <w:t>(1)</w:t>
      </w:r>
      <w:r w:rsidR="000076B5" w:rsidRPr="00CC7DD0">
        <w:rPr>
          <w:rFonts w:ascii="Times New Roman" w:hAnsi="Times New Roman" w:cs="Times New Roman"/>
        </w:rPr>
        <w:t xml:space="preserve"> </w:t>
      </w:r>
      <w:r w:rsidR="00B1718A" w:rsidRPr="00CC7DD0">
        <w:rPr>
          <w:rFonts w:ascii="Times New Roman" w:hAnsi="Times New Roman" w:cs="Times New Roman"/>
          <w:sz w:val="22"/>
        </w:rPr>
        <w:t xml:space="preserve">In case extracellularly processed nucleic acids were </w:t>
      </w:r>
      <w:r w:rsidR="00BF0C4E" w:rsidRPr="00CC7DD0">
        <w:rPr>
          <w:rFonts w:ascii="Times New Roman" w:hAnsi="Times New Roman" w:cs="Times New Roman"/>
          <w:sz w:val="22"/>
        </w:rPr>
        <w:t>inserted</w:t>
      </w:r>
      <w:r w:rsidR="00B1718A" w:rsidRPr="00CC7DD0">
        <w:rPr>
          <w:rFonts w:ascii="Times New Roman" w:hAnsi="Times New Roman" w:cs="Times New Roman"/>
          <w:sz w:val="22"/>
        </w:rPr>
        <w:t xml:space="preserve">, </w:t>
      </w:r>
      <w:r w:rsidR="00332B52" w:rsidRPr="00CC7DD0">
        <w:rPr>
          <w:rFonts w:ascii="Times New Roman" w:hAnsi="Times New Roman" w:cs="Times New Roman"/>
          <w:sz w:val="22"/>
        </w:rPr>
        <w:t>describe</w:t>
      </w:r>
      <w:r w:rsidR="00B1718A" w:rsidRPr="00CC7DD0">
        <w:rPr>
          <w:rFonts w:ascii="Times New Roman" w:hAnsi="Times New Roman" w:cs="Times New Roman"/>
          <w:sz w:val="22"/>
        </w:rPr>
        <w:t xml:space="preserve"> a summary of the </w:t>
      </w:r>
    </w:p>
    <w:p w14:paraId="3BBA0F86" w14:textId="4334356D"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 xml:space="preserve">genetic elements and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method of the nucleic acids (for example, direct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artificial </w:t>
      </w:r>
    </w:p>
    <w:p w14:paraId="4CB0BBB2" w14:textId="44F27F92"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 xml:space="preserve">nuclease of which the site involved in binding to the target DNA is RNA,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w:t>
      </w:r>
      <w:proofErr w:type="gramStart"/>
      <w:r w:rsidRPr="00CC7DD0">
        <w:rPr>
          <w:rFonts w:ascii="Times New Roman" w:hAnsi="Times New Roman" w:cs="Times New Roman"/>
          <w:sz w:val="22"/>
        </w:rPr>
        <w:t>mRNA</w:t>
      </w:r>
      <w:proofErr w:type="gramEnd"/>
      <w:r w:rsidRPr="00CC7DD0">
        <w:rPr>
          <w:rFonts w:ascii="Times New Roman" w:hAnsi="Times New Roman" w:cs="Times New Roman"/>
          <w:sz w:val="22"/>
        </w:rPr>
        <w:t xml:space="preserve"> </w:t>
      </w:r>
    </w:p>
    <w:p w14:paraId="0BB32D3B" w14:textId="2614F03D"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 xml:space="preserve">of artificial nuclease,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or </w:t>
      </w:r>
      <w:proofErr w:type="gramStart"/>
      <w:r w:rsidRPr="00CC7DD0">
        <w:rPr>
          <w:rFonts w:ascii="Times New Roman" w:hAnsi="Times New Roman" w:cs="Times New Roman"/>
          <w:sz w:val="22"/>
        </w:rPr>
        <w:t>plasmid</w:t>
      </w:r>
      <w:proofErr w:type="gramEnd"/>
      <w:r w:rsidRPr="00CC7DD0">
        <w:rPr>
          <w:rFonts w:ascii="Times New Roman" w:hAnsi="Times New Roman" w:cs="Times New Roman"/>
          <w:sz w:val="22"/>
        </w:rPr>
        <w:t xml:space="preserve"> </w:t>
      </w:r>
    </w:p>
    <w:p w14:paraId="4FA4000B" w14:textId="2865D98C" w:rsidR="00024E59" w:rsidRPr="00CC7DD0" w:rsidRDefault="00BF0C4E"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insert</w:t>
      </w:r>
      <w:r w:rsidR="00B1718A"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00B1718A" w:rsidRPr="00CC7DD0">
        <w:rPr>
          <w:rFonts w:ascii="Times New Roman" w:hAnsi="Times New Roman" w:cs="Times New Roman"/>
          <w:sz w:val="22"/>
        </w:rPr>
        <w:t>.). The information provider store</w:t>
      </w:r>
      <w:r w:rsidR="00175DD6" w:rsidRPr="00CC7DD0">
        <w:rPr>
          <w:rFonts w:ascii="Times New Roman" w:hAnsi="Times New Roman" w:cs="Times New Roman"/>
          <w:sz w:val="22"/>
        </w:rPr>
        <w:t>s</w:t>
      </w:r>
      <w:r w:rsidR="00B1718A" w:rsidRPr="00CC7DD0">
        <w:rPr>
          <w:rFonts w:ascii="Times New Roman" w:hAnsi="Times New Roman" w:cs="Times New Roman"/>
          <w:sz w:val="22"/>
        </w:rPr>
        <w:t xml:space="preserve"> substantiating references and add </w:t>
      </w:r>
      <w:proofErr w:type="gramStart"/>
      <w:r w:rsidR="00B1718A" w:rsidRPr="00CC7DD0">
        <w:rPr>
          <w:rFonts w:ascii="Times New Roman" w:hAnsi="Times New Roman" w:cs="Times New Roman"/>
          <w:sz w:val="22"/>
        </w:rPr>
        <w:t>them</w:t>
      </w:r>
      <w:proofErr w:type="gramEnd"/>
    </w:p>
    <w:p w14:paraId="63BEB186" w14:textId="4B55725D"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 xml:space="preserve">to the list of </w:t>
      </w:r>
      <w:r w:rsidR="00175DD6"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F06F98B" w14:textId="28113ABF" w:rsidR="00B1718A" w:rsidRPr="00CC7DD0" w:rsidRDefault="00B1718A" w:rsidP="00B1718A">
      <w:pPr>
        <w:ind w:left="425" w:hanging="425"/>
        <w:rPr>
          <w:rFonts w:ascii="Times New Roman" w:hAnsi="Times New Roman" w:cs="Times New Roman"/>
          <w:sz w:val="22"/>
        </w:rPr>
      </w:pPr>
      <w:r w:rsidRPr="00CC7DD0">
        <w:rPr>
          <w:rFonts w:ascii="Times New Roman" w:hAnsi="Times New Roman" w:cs="Times New Roman"/>
          <w:sz w:val="22"/>
        </w:rPr>
        <w:t>4(2)</w:t>
      </w:r>
      <w:r w:rsidRPr="00CC7DD0">
        <w:rPr>
          <w:rFonts w:ascii="Times New Roman" w:hAnsi="Times New Roman" w:cs="Times New Roman"/>
          <w:sz w:val="22"/>
        </w:rPr>
        <w:tab/>
        <w:t xml:space="preserve">Regarding the process of selection/breeding, </w:t>
      </w:r>
      <w:r w:rsidR="00A86FEB" w:rsidRPr="00CC7DD0">
        <w:rPr>
          <w:rFonts w:ascii="Times New Roman" w:hAnsi="Times New Roman" w:cs="Times New Roman"/>
          <w:sz w:val="22"/>
        </w:rPr>
        <w:t>describe</w:t>
      </w:r>
      <w:r w:rsidRPr="00CC7DD0">
        <w:rPr>
          <w:rFonts w:ascii="Times New Roman" w:hAnsi="Times New Roman" w:cs="Times New Roman"/>
          <w:sz w:val="22"/>
        </w:rPr>
        <w:t xml:space="preserve"> a summary of the process from the </w:t>
      </w:r>
    </w:p>
    <w:p w14:paraId="256BE773" w14:textId="2B6AA263"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t xml:space="preserve">creation of individual in which extracellularly processed nucleic acids were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w:t>
      </w:r>
      <w:proofErr w:type="gramStart"/>
      <w:r w:rsidRPr="00CC7DD0">
        <w:rPr>
          <w:rFonts w:ascii="Times New Roman" w:hAnsi="Times New Roman" w:cs="Times New Roman"/>
          <w:sz w:val="22"/>
        </w:rPr>
        <w:t>to</w:t>
      </w:r>
      <w:proofErr w:type="gramEnd"/>
      <w:r w:rsidRPr="00CC7DD0">
        <w:rPr>
          <w:rFonts w:ascii="Times New Roman" w:hAnsi="Times New Roman" w:cs="Times New Roman"/>
          <w:sz w:val="22"/>
        </w:rPr>
        <w:t xml:space="preserve"> the </w:t>
      </w:r>
    </w:p>
    <w:p w14:paraId="25AD5166" w14:textId="49A04B0C" w:rsidR="00B1718A" w:rsidRPr="00CC7DD0" w:rsidRDefault="00B1718A" w:rsidP="00DC7C55">
      <w:pPr>
        <w:ind w:leftChars="50" w:left="105" w:firstLineChars="100" w:firstLine="220"/>
        <w:rPr>
          <w:rFonts w:ascii="Times New Roman" w:hAnsi="Times New Roman" w:cs="Times New Roman"/>
          <w:sz w:val="22"/>
        </w:rPr>
      </w:pPr>
      <w:r w:rsidRPr="00CC7DD0">
        <w:rPr>
          <w:rFonts w:ascii="Times New Roman" w:hAnsi="Times New Roman" w:cs="Times New Roman"/>
          <w:sz w:val="22"/>
        </w:rPr>
        <w:lastRenderedPageBreak/>
        <w:t>selection of the finally obtained individual (objective of this provided information).</w:t>
      </w:r>
    </w:p>
    <w:p w14:paraId="0518893B" w14:textId="2F811366" w:rsidR="00B1718A" w:rsidRPr="00CC7DD0" w:rsidRDefault="00B1718A" w:rsidP="00DC7C55">
      <w:pPr>
        <w:ind w:leftChars="100" w:left="210"/>
        <w:rPr>
          <w:rFonts w:ascii="Times New Roman" w:hAnsi="Times New Roman" w:cs="Times New Roman"/>
          <w:sz w:val="22"/>
        </w:rPr>
      </w:pPr>
      <w:r w:rsidRPr="00CC7DD0">
        <w:rPr>
          <w:rFonts w:ascii="Times New Roman" w:hAnsi="Times New Roman" w:cs="Times New Roman"/>
          <w:sz w:val="22"/>
        </w:rPr>
        <w:t xml:space="preserve">Regarding the method of confirmation of the presence or absence of residues of </w:t>
      </w:r>
      <w:r w:rsidR="00BF0C4E" w:rsidRPr="00CC7DD0">
        <w:rPr>
          <w:rFonts w:ascii="Times New Roman" w:hAnsi="Times New Roman" w:cs="Times New Roman"/>
          <w:sz w:val="22"/>
        </w:rPr>
        <w:t>inserted</w:t>
      </w:r>
      <w:r w:rsidRPr="00CC7DD0">
        <w:rPr>
          <w:rFonts w:ascii="Times New Roman" w:hAnsi="Times New Roman" w:cs="Times New Roman"/>
          <w:sz w:val="22"/>
        </w:rPr>
        <w:t xml:space="preserve"> nucleic acid, describe </w:t>
      </w:r>
      <w:r w:rsidR="00846FDD" w:rsidRPr="00CC7DD0">
        <w:rPr>
          <w:rFonts w:ascii="Times New Roman" w:hAnsi="Times New Roman" w:cs="Times New Roman"/>
          <w:sz w:val="22"/>
        </w:rPr>
        <w:t xml:space="preserve">a summary of </w:t>
      </w:r>
      <w:r w:rsidRPr="00CC7DD0">
        <w:rPr>
          <w:rFonts w:ascii="Times New Roman" w:hAnsi="Times New Roman" w:cs="Times New Roman"/>
          <w:sz w:val="22"/>
        </w:rPr>
        <w:t>the analytical method used for confirmation and the results of analysis. The information provider store</w:t>
      </w:r>
      <w:r w:rsidR="00846FDD" w:rsidRPr="00CC7DD0">
        <w:rPr>
          <w:rFonts w:ascii="Times New Roman" w:hAnsi="Times New Roman" w:cs="Times New Roman"/>
          <w:sz w:val="22"/>
        </w:rPr>
        <w:t>s</w:t>
      </w:r>
      <w:r w:rsidRPr="00CC7DD0">
        <w:rPr>
          <w:rFonts w:ascii="Times New Roman" w:hAnsi="Times New Roman" w:cs="Times New Roman"/>
          <w:sz w:val="22"/>
        </w:rPr>
        <w:t xml:space="preserve"> substantiating references and add them to the list of </w:t>
      </w:r>
      <w:r w:rsidR="00846FDD"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A668F1E" w14:textId="05D1F405" w:rsidR="00857AB3" w:rsidRPr="00CC7DD0" w:rsidRDefault="00857AB3" w:rsidP="00DC7C55">
      <w:pPr>
        <w:autoSpaceDE w:val="0"/>
        <w:autoSpaceDN w:val="0"/>
        <w:ind w:left="315" w:hangingChars="150" w:hanging="315"/>
        <w:rPr>
          <w:rFonts w:ascii="Times New Roman" w:hAnsi="Times New Roman" w:cs="Times New Roman"/>
        </w:rPr>
      </w:pPr>
      <w:r w:rsidRPr="00CC7DD0">
        <w:rPr>
          <w:rFonts w:ascii="Times New Roman" w:hAnsi="Times New Roman" w:cs="Times New Roman"/>
        </w:rPr>
        <w:t xml:space="preserve">5 (1) </w:t>
      </w:r>
      <w:r w:rsidR="00993306" w:rsidRPr="00CC7DD0">
        <w:rPr>
          <w:rFonts w:ascii="Times New Roman" w:hAnsi="Times New Roman" w:cs="Times New Roman"/>
        </w:rPr>
        <w:t xml:space="preserve">Regarding the name of species based on the taxonomic classification, describe the </w:t>
      </w:r>
      <w:r w:rsidRPr="00CC7DD0">
        <w:rPr>
          <w:rFonts w:ascii="Times New Roman" w:hAnsi="Times New Roman" w:cs="Times New Roman"/>
          <w:szCs w:val="21"/>
        </w:rPr>
        <w:t xml:space="preserve">Japanese name, the English </w:t>
      </w:r>
      <w:proofErr w:type="gramStart"/>
      <w:r w:rsidRPr="00CC7DD0">
        <w:rPr>
          <w:rFonts w:ascii="Times New Roman" w:hAnsi="Times New Roman" w:cs="Times New Roman"/>
          <w:szCs w:val="21"/>
        </w:rPr>
        <w:t>name</w:t>
      </w:r>
      <w:proofErr w:type="gramEnd"/>
      <w:r w:rsidRPr="00CC7DD0">
        <w:rPr>
          <w:rFonts w:ascii="Times New Roman" w:hAnsi="Times New Roman" w:cs="Times New Roman"/>
          <w:szCs w:val="21"/>
        </w:rPr>
        <w:t xml:space="preserve"> and the scientific name.</w:t>
      </w:r>
    </w:p>
    <w:p w14:paraId="0B8D48BE" w14:textId="550A00FD" w:rsidR="00857AB3" w:rsidRPr="00CC7DD0" w:rsidRDefault="00857AB3" w:rsidP="00857AB3">
      <w:pPr>
        <w:autoSpaceDE w:val="0"/>
        <w:autoSpaceDN w:val="0"/>
        <w:ind w:left="283" w:hangingChars="135" w:hanging="283"/>
        <w:rPr>
          <w:rFonts w:ascii="Times New Roman" w:hAnsi="Times New Roman" w:cs="Times New Roman"/>
        </w:rPr>
      </w:pPr>
      <w:r w:rsidRPr="00CC7DD0">
        <w:rPr>
          <w:rFonts w:ascii="Times New Roman" w:hAnsi="Times New Roman" w:cs="Times New Roman" w:hint="eastAsia"/>
        </w:rPr>
        <w:t xml:space="preserve">　</w:t>
      </w:r>
      <w:r w:rsidRPr="00CC7DD0">
        <w:rPr>
          <w:rFonts w:ascii="Times New Roman" w:hAnsi="Times New Roman" w:cs="Times New Roman"/>
        </w:rPr>
        <w:t xml:space="preserve">  For “</w:t>
      </w:r>
      <w:r w:rsidR="00B85F49" w:rsidRPr="00CC7DD0">
        <w:rPr>
          <w:rFonts w:ascii="Times New Roman" w:hAnsi="Times New Roman" w:cs="Times New Roman"/>
        </w:rPr>
        <w:t>breed</w:t>
      </w:r>
      <w:r w:rsidRPr="00CC7DD0">
        <w:rPr>
          <w:rFonts w:ascii="Times New Roman" w:hAnsi="Times New Roman" w:cs="Times New Roman"/>
        </w:rPr>
        <w:t xml:space="preserve">, strain, </w:t>
      </w:r>
      <w:r w:rsidR="00024E59" w:rsidRPr="00CC7DD0">
        <w:rPr>
          <w:rFonts w:ascii="Times New Roman" w:hAnsi="Times New Roman" w:cs="Times New Roman"/>
        </w:rPr>
        <w:t>and others</w:t>
      </w:r>
      <w:r w:rsidRPr="00CC7DD0">
        <w:rPr>
          <w:rFonts w:ascii="Times New Roman" w:hAnsi="Times New Roman" w:cs="Times New Roman"/>
        </w:rPr>
        <w:t xml:space="preserve">. of the host”, when using a host that has not undergone any genetic modification, </w:t>
      </w:r>
      <w:r w:rsidR="00B85F49" w:rsidRPr="00CC7DD0">
        <w:rPr>
          <w:rFonts w:ascii="Times New Roman" w:hAnsi="Times New Roman" w:cs="Times New Roman"/>
        </w:rPr>
        <w:t>describe</w:t>
      </w:r>
      <w:r w:rsidRPr="00CC7DD0">
        <w:rPr>
          <w:rFonts w:ascii="Times New Roman" w:hAnsi="Times New Roman" w:cs="Times New Roman"/>
        </w:rPr>
        <w:t xml:space="preserve"> information specifying the collection site, </w:t>
      </w:r>
      <w:r w:rsidR="00024E59" w:rsidRPr="00CC7DD0">
        <w:rPr>
          <w:rFonts w:ascii="Times New Roman" w:hAnsi="Times New Roman" w:cs="Times New Roman"/>
        </w:rPr>
        <w:t>and others</w:t>
      </w:r>
      <w:r w:rsidRPr="00CC7DD0">
        <w:rPr>
          <w:rFonts w:ascii="Times New Roman" w:hAnsi="Times New Roman" w:cs="Times New Roman"/>
        </w:rPr>
        <w:t xml:space="preserve">. of the host. When using a host (or parent strain) that has undergone a breeding process, specify the genetic characteristics modified through the breeding process. In cases where the species is known to have different genetic characteristics depending on the water area, </w:t>
      </w:r>
      <w:r w:rsidR="00024E59" w:rsidRPr="00CC7DD0">
        <w:rPr>
          <w:rFonts w:ascii="Times New Roman" w:hAnsi="Times New Roman" w:cs="Times New Roman"/>
        </w:rPr>
        <w:t>and others</w:t>
      </w:r>
      <w:r w:rsidRPr="00CC7DD0">
        <w:rPr>
          <w:rFonts w:ascii="Times New Roman" w:hAnsi="Times New Roman" w:cs="Times New Roman"/>
        </w:rPr>
        <w:t>., also describe the differences in genetic characteristics identified between the parent strain used and other strains, if any.</w:t>
      </w:r>
    </w:p>
    <w:p w14:paraId="462C6881" w14:textId="7BD4C060" w:rsidR="00857AB3" w:rsidRPr="00CC7DD0" w:rsidRDefault="00857AB3" w:rsidP="00857AB3">
      <w:pPr>
        <w:autoSpaceDE w:val="0"/>
        <w:autoSpaceDN w:val="0"/>
        <w:ind w:left="210" w:hangingChars="100" w:hanging="210"/>
        <w:rPr>
          <w:rFonts w:ascii="Times New Roman" w:hAnsi="Times New Roman" w:cs="Times New Roman"/>
        </w:rPr>
      </w:pPr>
      <w:r w:rsidRPr="00CC7DD0">
        <w:rPr>
          <w:rFonts w:ascii="Times New Roman" w:hAnsi="Times New Roman" w:cs="Times New Roman"/>
        </w:rPr>
        <w:t xml:space="preserve">5 (2) </w:t>
      </w:r>
      <w:r w:rsidR="00E91900" w:rsidRPr="00CC7DD0">
        <w:rPr>
          <w:rFonts w:ascii="Times New Roman" w:hAnsi="Times New Roman" w:cs="Times New Roman"/>
        </w:rPr>
        <w:t xml:space="preserve">Regarding </w:t>
      </w:r>
      <w:r w:rsidR="00E91900" w:rsidRPr="00CC7DD0">
        <w:rPr>
          <w:rFonts w:ascii="Times New Roman" w:hAnsi="Times New Roman" w:cs="Times New Roman"/>
          <w:szCs w:val="21"/>
        </w:rPr>
        <w:t xml:space="preserve">the </w:t>
      </w:r>
      <w:r w:rsidRPr="00CC7DD0">
        <w:rPr>
          <w:rFonts w:ascii="Times New Roman" w:hAnsi="Times New Roman" w:cs="Times New Roman"/>
          <w:szCs w:val="21"/>
        </w:rPr>
        <w:t xml:space="preserve">state of distribution in </w:t>
      </w:r>
      <w:r w:rsidR="00E91900" w:rsidRPr="00CC7DD0">
        <w:rPr>
          <w:rFonts w:ascii="Times New Roman" w:hAnsi="Times New Roman" w:cs="Times New Roman"/>
          <w:szCs w:val="21"/>
        </w:rPr>
        <w:t xml:space="preserve">the </w:t>
      </w:r>
      <w:r w:rsidRPr="00CC7DD0">
        <w:rPr>
          <w:rFonts w:ascii="Times New Roman" w:hAnsi="Times New Roman" w:cs="Times New Roman"/>
          <w:szCs w:val="21"/>
        </w:rPr>
        <w:t xml:space="preserve">natural environment, </w:t>
      </w:r>
      <w:r w:rsidR="00E91900" w:rsidRPr="00CC7DD0">
        <w:rPr>
          <w:rFonts w:ascii="Times New Roman" w:hAnsi="Times New Roman" w:cs="Times New Roman"/>
          <w:szCs w:val="21"/>
        </w:rPr>
        <w:t>describe</w:t>
      </w:r>
      <w:r w:rsidRPr="00CC7DD0">
        <w:rPr>
          <w:rFonts w:ascii="Times New Roman" w:hAnsi="Times New Roman" w:cs="Times New Roman"/>
          <w:szCs w:val="21"/>
        </w:rPr>
        <w:t xml:space="preserve"> </w:t>
      </w:r>
      <w:r w:rsidR="00E91900" w:rsidRPr="00CC7DD0">
        <w:rPr>
          <w:rFonts w:ascii="Times New Roman" w:hAnsi="Times New Roman" w:cs="Times New Roman"/>
          <w:szCs w:val="21"/>
        </w:rPr>
        <w:t>the presence or absence of a</w:t>
      </w:r>
      <w:r w:rsidR="000743B3" w:rsidRPr="00CC7DD0">
        <w:rPr>
          <w:rFonts w:ascii="Times New Roman" w:hAnsi="Times New Roman" w:cs="Times New Roman"/>
          <w:szCs w:val="21"/>
        </w:rPr>
        <w:t xml:space="preserve"> </w:t>
      </w:r>
      <w:r w:rsidR="00E91900" w:rsidRPr="00CC7DD0">
        <w:rPr>
          <w:rFonts w:ascii="Times New Roman" w:hAnsi="Times New Roman" w:cs="Times New Roman"/>
          <w:szCs w:val="21"/>
        </w:rPr>
        <w:t>natural growing area in the natural environment of</w:t>
      </w:r>
      <w:r w:rsidRPr="00CC7DD0">
        <w:rPr>
          <w:rFonts w:ascii="Times New Roman" w:hAnsi="Times New Roman" w:cs="Times New Roman"/>
          <w:szCs w:val="21"/>
        </w:rPr>
        <w:t xml:space="preserve"> Japan or abroad and, if </w:t>
      </w:r>
      <w:r w:rsidR="00E91900" w:rsidRPr="00CC7DD0">
        <w:rPr>
          <w:rFonts w:ascii="Times New Roman" w:hAnsi="Times New Roman" w:cs="Times New Roman"/>
          <w:szCs w:val="21"/>
        </w:rPr>
        <w:t>any</w:t>
      </w:r>
      <w:r w:rsidRPr="00CC7DD0">
        <w:rPr>
          <w:rFonts w:ascii="Times New Roman" w:hAnsi="Times New Roman" w:cs="Times New Roman"/>
          <w:szCs w:val="21"/>
        </w:rPr>
        <w:t xml:space="preserve">, </w:t>
      </w:r>
      <w:r w:rsidR="00E91900" w:rsidRPr="00CC7DD0">
        <w:rPr>
          <w:rFonts w:ascii="Times New Roman" w:hAnsi="Times New Roman" w:cs="Times New Roman"/>
          <w:szCs w:val="21"/>
        </w:rPr>
        <w:t>describe</w:t>
      </w:r>
      <w:r w:rsidRPr="00CC7DD0">
        <w:rPr>
          <w:rFonts w:ascii="Times New Roman" w:hAnsi="Times New Roman" w:cs="Times New Roman"/>
          <w:szCs w:val="21"/>
        </w:rPr>
        <w:t xml:space="preserve"> the </w:t>
      </w:r>
      <w:r w:rsidR="00E91900" w:rsidRPr="00CC7DD0">
        <w:rPr>
          <w:rFonts w:ascii="Times New Roman" w:hAnsi="Times New Roman" w:cs="Times New Roman"/>
          <w:szCs w:val="21"/>
        </w:rPr>
        <w:t xml:space="preserve">regional </w:t>
      </w:r>
      <w:r w:rsidRPr="00CC7DD0">
        <w:rPr>
          <w:rFonts w:ascii="Times New Roman" w:hAnsi="Times New Roman" w:cs="Times New Roman"/>
          <w:szCs w:val="21"/>
        </w:rPr>
        <w:t>name.</w:t>
      </w:r>
    </w:p>
    <w:p w14:paraId="30B201A5" w14:textId="2A7F79EF" w:rsidR="00857AB3" w:rsidRPr="00CC7DD0" w:rsidRDefault="00857AB3" w:rsidP="00857AB3">
      <w:pPr>
        <w:autoSpaceDE w:val="0"/>
        <w:autoSpaceDN w:val="0"/>
        <w:ind w:left="283" w:hangingChars="135" w:hanging="283"/>
        <w:rPr>
          <w:rFonts w:ascii="Times New Roman" w:hAnsi="Times New Roman" w:cs="Times New Roman"/>
        </w:rPr>
      </w:pPr>
      <w:r w:rsidRPr="00CC7DD0">
        <w:rPr>
          <w:rFonts w:ascii="Times New Roman" w:hAnsi="Times New Roman" w:cs="Times New Roman" w:hint="eastAsia"/>
        </w:rPr>
        <w:t xml:space="preserve">　　</w:t>
      </w:r>
      <w:bookmarkStart w:id="1" w:name="_Hlk24049832"/>
      <w:r w:rsidRPr="00CC7DD0">
        <w:rPr>
          <w:rFonts w:ascii="Times New Roman" w:hAnsi="Times New Roman" w:cs="Times New Roman"/>
          <w:szCs w:val="21"/>
        </w:rPr>
        <w:t xml:space="preserve">For “history and </w:t>
      </w:r>
      <w:r w:rsidR="00E70C4A" w:rsidRPr="00CC7DD0">
        <w:rPr>
          <w:rFonts w:ascii="Times New Roman" w:hAnsi="Times New Roman" w:cs="Times New Roman"/>
          <w:szCs w:val="21"/>
        </w:rPr>
        <w:t>current</w:t>
      </w:r>
      <w:r w:rsidRPr="00CC7DD0">
        <w:rPr>
          <w:rFonts w:ascii="Times New Roman" w:hAnsi="Times New Roman" w:cs="Times New Roman"/>
          <w:szCs w:val="21"/>
        </w:rPr>
        <w:t xml:space="preserve"> status of use”, </w:t>
      </w:r>
      <w:r w:rsidR="00E70C4A" w:rsidRPr="00CC7DD0">
        <w:rPr>
          <w:rFonts w:ascii="Times New Roman" w:hAnsi="Times New Roman" w:cs="Times New Roman"/>
          <w:szCs w:val="21"/>
        </w:rPr>
        <w:t>describe</w:t>
      </w:r>
      <w:r w:rsidRPr="00CC7DD0">
        <w:rPr>
          <w:rFonts w:ascii="Times New Roman" w:hAnsi="Times New Roman" w:cs="Times New Roman"/>
          <w:szCs w:val="21"/>
        </w:rPr>
        <w:t xml:space="preserve"> the history of the use in Japan and abroad.</w:t>
      </w:r>
      <w:r w:rsidRPr="00CC7DD0">
        <w:rPr>
          <w:rFonts w:ascii="Times New Roman" w:hAnsi="Times New Roman" w:cs="Times New Roman"/>
        </w:rPr>
        <w:t xml:space="preserve"> If the organism has a history of industrial use, the details and duration of such use </w:t>
      </w:r>
      <w:r w:rsidR="00E70C4A" w:rsidRPr="00CC7DD0">
        <w:rPr>
          <w:rFonts w:ascii="Times New Roman" w:hAnsi="Times New Roman" w:cs="Times New Roman"/>
        </w:rPr>
        <w:t>are</w:t>
      </w:r>
      <w:r w:rsidR="00AE57C0" w:rsidRPr="00CC7DD0">
        <w:rPr>
          <w:rFonts w:ascii="Times New Roman" w:hAnsi="Times New Roman" w:cs="Times New Roman"/>
        </w:rPr>
        <w:t xml:space="preserve"> </w:t>
      </w:r>
      <w:r w:rsidRPr="00CC7DD0">
        <w:rPr>
          <w:rFonts w:ascii="Times New Roman" w:hAnsi="Times New Roman" w:cs="Times New Roman"/>
        </w:rPr>
        <w:t>provided.</w:t>
      </w:r>
      <w:bookmarkEnd w:id="1"/>
    </w:p>
    <w:p w14:paraId="37F5D62F" w14:textId="2BE5143E" w:rsidR="00857AB3" w:rsidRPr="00CC7DD0" w:rsidRDefault="00857AB3" w:rsidP="00857AB3">
      <w:pPr>
        <w:autoSpaceDE w:val="0"/>
        <w:autoSpaceDN w:val="0"/>
        <w:ind w:left="210" w:hangingChars="100" w:hanging="210"/>
        <w:rPr>
          <w:rFonts w:ascii="Times New Roman" w:hAnsi="Times New Roman" w:cs="Times New Roman"/>
        </w:rPr>
      </w:pPr>
      <w:bookmarkStart w:id="2" w:name="_Hlk24049883"/>
      <w:r w:rsidRPr="00CC7DD0">
        <w:rPr>
          <w:rFonts w:ascii="Times New Roman" w:hAnsi="Times New Roman" w:cs="Times New Roman" w:hint="eastAsia"/>
        </w:rPr>
        <w:t xml:space="preserve">　　</w:t>
      </w:r>
      <w:r w:rsidRPr="00CC7DD0">
        <w:rPr>
          <w:rFonts w:ascii="Times New Roman" w:hAnsi="Times New Roman" w:cs="Times New Roman"/>
          <w:szCs w:val="21"/>
        </w:rPr>
        <w:t xml:space="preserve">For “physiological and ecological </w:t>
      </w:r>
      <w:r w:rsidR="008562EC" w:rsidRPr="00CC7DD0">
        <w:rPr>
          <w:rFonts w:ascii="Times New Roman" w:hAnsi="Times New Roman" w:cs="Times New Roman"/>
          <w:szCs w:val="21"/>
        </w:rPr>
        <w:t>characteristics</w:t>
      </w:r>
      <w:r w:rsidRPr="00CC7DD0">
        <w:rPr>
          <w:rFonts w:ascii="Times New Roman" w:hAnsi="Times New Roman" w:cs="Times New Roman"/>
          <w:szCs w:val="21"/>
        </w:rPr>
        <w:t xml:space="preserve">”, </w:t>
      </w:r>
      <w:r w:rsidR="008562EC" w:rsidRPr="00CC7DD0">
        <w:rPr>
          <w:rFonts w:ascii="Times New Roman" w:hAnsi="Times New Roman" w:cs="Times New Roman"/>
          <w:szCs w:val="21"/>
        </w:rPr>
        <w:t>describe</w:t>
      </w:r>
      <w:r w:rsidRPr="00CC7DD0">
        <w:rPr>
          <w:rFonts w:ascii="Times New Roman" w:hAnsi="Times New Roman" w:cs="Times New Roman"/>
          <w:szCs w:val="21"/>
        </w:rPr>
        <w:t xml:space="preserve"> the characteristic</w:t>
      </w:r>
      <w:r w:rsidR="008562EC" w:rsidRPr="00CC7DD0">
        <w:rPr>
          <w:rFonts w:ascii="Times New Roman" w:hAnsi="Times New Roman" w:cs="Times New Roman"/>
          <w:szCs w:val="21"/>
        </w:rPr>
        <w:t>s</w:t>
      </w:r>
      <w:r w:rsidRPr="00CC7DD0">
        <w:rPr>
          <w:rFonts w:ascii="Times New Roman" w:hAnsi="Times New Roman" w:cs="Times New Roman"/>
          <w:szCs w:val="21"/>
        </w:rPr>
        <w:t xml:space="preserve"> </w:t>
      </w:r>
      <w:r w:rsidR="00C30306" w:rsidRPr="00CC7DD0">
        <w:rPr>
          <w:rFonts w:ascii="Times New Roman" w:hAnsi="Times New Roman" w:cs="Times New Roman"/>
          <w:szCs w:val="21"/>
        </w:rPr>
        <w:t>of</w:t>
      </w:r>
      <w:r w:rsidRPr="00CC7DD0">
        <w:rPr>
          <w:rFonts w:ascii="Times New Roman" w:hAnsi="Times New Roman" w:cs="Times New Roman"/>
          <w:szCs w:val="21"/>
        </w:rPr>
        <w:t xml:space="preserve"> each of the following items:</w:t>
      </w:r>
      <w:bookmarkEnd w:id="2"/>
    </w:p>
    <w:p w14:paraId="6D26883D" w14:textId="61771943"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a</w:t>
      </w:r>
      <w:r w:rsidRPr="00CC7DD0">
        <w:rPr>
          <w:rFonts w:ascii="Times New Roman" w:hAnsi="Times New Roman" w:cs="Times New Roman" w:hint="eastAsia"/>
        </w:rPr>
        <w:t xml:space="preserve">　</w:t>
      </w:r>
      <w:r w:rsidRPr="00CC7DD0">
        <w:rPr>
          <w:rFonts w:ascii="Times New Roman" w:hAnsi="Times New Roman" w:cs="Times New Roman"/>
          <w:szCs w:val="21"/>
        </w:rPr>
        <w:t xml:space="preserve">Basic </w:t>
      </w:r>
      <w:r w:rsidR="00DF0793" w:rsidRPr="00CC7DD0">
        <w:rPr>
          <w:rFonts w:ascii="Times New Roman" w:hAnsi="Times New Roman" w:cs="Times New Roman" w:hint="eastAsia"/>
          <w:szCs w:val="21"/>
        </w:rPr>
        <w:t>c</w:t>
      </w:r>
      <w:r w:rsidR="00DF0793" w:rsidRPr="00CC7DD0">
        <w:rPr>
          <w:rFonts w:ascii="Times New Roman" w:hAnsi="Times New Roman" w:cs="Times New Roman"/>
          <w:szCs w:val="21"/>
        </w:rPr>
        <w:t>haracteristics</w:t>
      </w:r>
      <w:r w:rsidRPr="00CC7DD0">
        <w:rPr>
          <w:rFonts w:ascii="Times New Roman" w:hAnsi="Times New Roman" w:cs="Times New Roman"/>
          <w:szCs w:val="21"/>
        </w:rPr>
        <w:t xml:space="preserve"> (main habitats (e.g. water depth), migration range, summary of growth stages, longevity, </w:t>
      </w:r>
      <w:r w:rsidR="00024E59" w:rsidRPr="00CC7DD0">
        <w:rPr>
          <w:rFonts w:ascii="Times New Roman" w:hAnsi="Times New Roman" w:cs="Times New Roman"/>
          <w:szCs w:val="21"/>
        </w:rPr>
        <w:t>and others</w:t>
      </w:r>
      <w:r w:rsidRPr="00CC7DD0">
        <w:rPr>
          <w:rFonts w:ascii="Times New Roman" w:hAnsi="Times New Roman" w:cs="Times New Roman"/>
          <w:szCs w:val="21"/>
        </w:rPr>
        <w:t>.)</w:t>
      </w:r>
    </w:p>
    <w:p w14:paraId="7A456AB7" w14:textId="291DAA05" w:rsidR="00857AB3" w:rsidRPr="00CC7DD0" w:rsidRDefault="00857AB3" w:rsidP="00857AB3">
      <w:pPr>
        <w:autoSpaceDE w:val="0"/>
        <w:autoSpaceDN w:val="0"/>
        <w:ind w:leftChars="99" w:left="393" w:hangingChars="88" w:hanging="185"/>
        <w:rPr>
          <w:rFonts w:ascii="Times New Roman" w:hAnsi="Times New Roman" w:cs="Times New Roman"/>
        </w:rPr>
      </w:pPr>
      <w:r w:rsidRPr="00CC7DD0">
        <w:rPr>
          <w:rFonts w:ascii="Times New Roman" w:hAnsi="Times New Roman" w:cs="Times New Roman"/>
        </w:rPr>
        <w:t>b</w:t>
      </w:r>
      <w:r w:rsidRPr="00CC7DD0">
        <w:rPr>
          <w:rFonts w:ascii="Times New Roman" w:hAnsi="Times New Roman" w:cs="Times New Roman" w:hint="eastAsia"/>
        </w:rPr>
        <w:t xml:space="preserve">　</w:t>
      </w:r>
      <w:r w:rsidR="00DF0793" w:rsidRPr="00CC7DD0">
        <w:rPr>
          <w:rFonts w:ascii="Times New Roman" w:hAnsi="Times New Roman" w:cs="Times New Roman"/>
        </w:rPr>
        <w:t>E</w:t>
      </w:r>
      <w:r w:rsidRPr="00CC7DD0">
        <w:rPr>
          <w:rFonts w:ascii="Times New Roman" w:hAnsi="Times New Roman" w:cs="Times New Roman"/>
          <w:szCs w:val="21"/>
        </w:rPr>
        <w:t xml:space="preserve">nvironmental conditions </w:t>
      </w:r>
      <w:r w:rsidR="00DF0793" w:rsidRPr="00CC7DD0">
        <w:rPr>
          <w:rFonts w:ascii="Times New Roman" w:hAnsi="Times New Roman" w:cs="Times New Roman"/>
          <w:szCs w:val="21"/>
        </w:rPr>
        <w:t xml:space="preserve">that allow growth </w:t>
      </w:r>
      <w:r w:rsidRPr="00CC7DD0">
        <w:rPr>
          <w:rFonts w:ascii="Times New Roman" w:hAnsi="Times New Roman" w:cs="Times New Roman"/>
          <w:szCs w:val="21"/>
        </w:rPr>
        <w:t xml:space="preserve">(viable water temperature range, classification as freshwater fish or marine fish (viable salinity </w:t>
      </w:r>
      <w:r w:rsidR="00DF0793" w:rsidRPr="00CC7DD0">
        <w:rPr>
          <w:rFonts w:ascii="Times New Roman" w:hAnsi="Times New Roman" w:cs="Times New Roman"/>
          <w:szCs w:val="21"/>
        </w:rPr>
        <w:t>concentrat</w:t>
      </w:r>
      <w:r w:rsidR="00A36912" w:rsidRPr="00CC7DD0">
        <w:rPr>
          <w:rFonts w:ascii="Times New Roman" w:hAnsi="Times New Roman" w:cs="Times New Roman"/>
          <w:szCs w:val="21"/>
        </w:rPr>
        <w:t>ion</w:t>
      </w:r>
      <w:r w:rsidR="00DF0793" w:rsidRPr="00CC7DD0">
        <w:rPr>
          <w:rFonts w:ascii="Times New Roman" w:hAnsi="Times New Roman" w:cs="Times New Roman"/>
          <w:szCs w:val="21"/>
        </w:rPr>
        <w:t xml:space="preserve"> </w:t>
      </w:r>
      <w:r w:rsidRPr="00CC7DD0">
        <w:rPr>
          <w:rFonts w:ascii="Times New Roman" w:hAnsi="Times New Roman" w:cs="Times New Roman"/>
          <w:szCs w:val="21"/>
        </w:rPr>
        <w:t>range))</w:t>
      </w:r>
    </w:p>
    <w:p w14:paraId="541BF7AC" w14:textId="73662994" w:rsidR="00857AB3" w:rsidRPr="00CC7DD0" w:rsidRDefault="00857AB3" w:rsidP="00857AB3">
      <w:pPr>
        <w:autoSpaceDE w:val="0"/>
        <w:autoSpaceDN w:val="0"/>
        <w:ind w:leftChars="100" w:left="395" w:hangingChars="88" w:hanging="185"/>
        <w:rPr>
          <w:rFonts w:ascii="Times New Roman" w:hAnsi="Times New Roman" w:cs="Times New Roman"/>
        </w:rPr>
      </w:pPr>
      <w:r w:rsidRPr="00CC7DD0">
        <w:rPr>
          <w:rFonts w:ascii="Times New Roman" w:hAnsi="Times New Roman" w:cs="Times New Roman"/>
        </w:rPr>
        <w:t>c</w:t>
      </w:r>
      <w:r w:rsidRPr="00CC7DD0">
        <w:rPr>
          <w:rFonts w:ascii="Times New Roman" w:hAnsi="Times New Roman" w:cs="Times New Roman" w:hint="eastAsia"/>
        </w:rPr>
        <w:t xml:space="preserve">　</w:t>
      </w:r>
      <w:r w:rsidRPr="00CC7DD0">
        <w:rPr>
          <w:rFonts w:ascii="Times New Roman" w:hAnsi="Times New Roman" w:cs="Times New Roman"/>
        </w:rPr>
        <w:t>Preda</w:t>
      </w:r>
      <w:r w:rsidR="00ED0517" w:rsidRPr="00CC7DD0">
        <w:rPr>
          <w:rFonts w:ascii="Times New Roman" w:hAnsi="Times New Roman" w:cs="Times New Roman"/>
        </w:rPr>
        <w:t>city</w:t>
      </w:r>
      <w:r w:rsidRPr="00CC7DD0">
        <w:rPr>
          <w:rFonts w:ascii="Times New Roman" w:hAnsi="Times New Roman" w:cs="Times New Roman"/>
        </w:rPr>
        <w:t xml:space="preserve"> or parasiti</w:t>
      </w:r>
      <w:r w:rsidR="00ED0517" w:rsidRPr="00CC7DD0">
        <w:rPr>
          <w:rFonts w:ascii="Times New Roman" w:hAnsi="Times New Roman" w:cs="Times New Roman"/>
        </w:rPr>
        <w:t>sm</w:t>
      </w:r>
      <w:r w:rsidRPr="00CC7DD0">
        <w:rPr>
          <w:rFonts w:ascii="Times New Roman" w:hAnsi="Times New Roman" w:cs="Times New Roman"/>
        </w:rPr>
        <w:t xml:space="preserve"> (feeding habit, prey organisms consumed in individual growth stages, presence or absence of parasitic nature on other wild plants or animals)</w:t>
      </w:r>
    </w:p>
    <w:p w14:paraId="4FF971CD" w14:textId="7681455C"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d</w:t>
      </w:r>
      <w:r w:rsidRPr="00CC7DD0">
        <w:rPr>
          <w:rFonts w:ascii="Times New Roman" w:hAnsi="Times New Roman" w:cs="Times New Roman" w:hint="eastAsia"/>
        </w:rPr>
        <w:t xml:space="preserve">　</w:t>
      </w:r>
      <w:r w:rsidRPr="00CC7DD0">
        <w:rPr>
          <w:rFonts w:ascii="Times New Roman" w:hAnsi="Times New Roman" w:cs="Times New Roman"/>
          <w:szCs w:val="21"/>
        </w:rPr>
        <w:t xml:space="preserve">Mode of </w:t>
      </w:r>
      <w:r w:rsidR="00B55567" w:rsidRPr="00CC7DD0">
        <w:rPr>
          <w:rFonts w:ascii="Times New Roman" w:hAnsi="Times New Roman" w:cs="Times New Roman"/>
          <w:szCs w:val="21"/>
        </w:rPr>
        <w:t xml:space="preserve">propagation or </w:t>
      </w:r>
      <w:r w:rsidR="000076B5" w:rsidRPr="00CC7DD0">
        <w:rPr>
          <w:rFonts w:ascii="Times New Roman" w:hAnsi="Times New Roman" w:cs="Times New Roman"/>
          <w:sz w:val="22"/>
        </w:rPr>
        <w:t xml:space="preserve">reproduction </w:t>
      </w:r>
      <w:r w:rsidRPr="00CC7DD0">
        <w:rPr>
          <w:rFonts w:ascii="Times New Roman" w:hAnsi="Times New Roman" w:cs="Times New Roman"/>
          <w:szCs w:val="21"/>
        </w:rPr>
        <w:t xml:space="preserve"> (age at maturity, spawning (breeding) season, </w:t>
      </w:r>
      <w:r w:rsidR="004E1747" w:rsidRPr="00CC7DD0">
        <w:rPr>
          <w:rFonts w:ascii="Times New Roman" w:hAnsi="Times New Roman" w:cs="Times New Roman"/>
          <w:szCs w:val="21"/>
        </w:rPr>
        <w:t xml:space="preserve">number of </w:t>
      </w:r>
      <w:r w:rsidRPr="00CC7DD0">
        <w:rPr>
          <w:rFonts w:ascii="Times New Roman" w:hAnsi="Times New Roman" w:cs="Times New Roman"/>
          <w:szCs w:val="21"/>
        </w:rPr>
        <w:t>spawning, number of eggs per spawn</w:t>
      </w:r>
      <w:r w:rsidRPr="00CC7DD0">
        <w:rPr>
          <w:rFonts w:ascii="Times New Roman" w:hAnsi="Times New Roman" w:cs="Times New Roman"/>
        </w:rPr>
        <w:t>, spawning (breeding) sites (if identified), sperm motility (duration of motility), egg size and properties (</w:t>
      </w:r>
      <w:r w:rsidR="00493079" w:rsidRPr="00CC7DD0">
        <w:rPr>
          <w:rFonts w:ascii="Times New Roman" w:hAnsi="Times New Roman" w:cs="Times New Roman"/>
        </w:rPr>
        <w:t xml:space="preserve">isolated </w:t>
      </w:r>
      <w:r w:rsidRPr="00CC7DD0">
        <w:rPr>
          <w:rFonts w:ascii="Times New Roman" w:hAnsi="Times New Roman" w:cs="Times New Roman"/>
        </w:rPr>
        <w:t>pelagic eggs (</w:t>
      </w:r>
      <w:r w:rsidR="00493079" w:rsidRPr="00CC7DD0">
        <w:rPr>
          <w:rFonts w:ascii="Times New Roman" w:hAnsi="Times New Roman" w:cs="Times New Roman"/>
        </w:rPr>
        <w:t xml:space="preserve">isolated </w:t>
      </w:r>
      <w:r w:rsidRPr="00CC7DD0">
        <w:rPr>
          <w:rFonts w:ascii="Times New Roman" w:hAnsi="Times New Roman" w:cs="Times New Roman"/>
        </w:rPr>
        <w:t xml:space="preserve">floating eggs), adhesive demersal eggs, </w:t>
      </w:r>
      <w:r w:rsidR="00024E59" w:rsidRPr="00CC7DD0">
        <w:rPr>
          <w:rFonts w:ascii="Times New Roman" w:hAnsi="Times New Roman" w:cs="Times New Roman"/>
        </w:rPr>
        <w:t>and others</w:t>
      </w:r>
      <w:r w:rsidRPr="00CC7DD0">
        <w:rPr>
          <w:rFonts w:ascii="Times New Roman" w:hAnsi="Times New Roman" w:cs="Times New Roman"/>
        </w:rPr>
        <w:t xml:space="preserve">.), duration of fertility of eggs and sperm after they are released to the outside environment, mode of development, </w:t>
      </w:r>
      <w:proofErr w:type="gramStart"/>
      <w:r w:rsidRPr="00CC7DD0">
        <w:rPr>
          <w:rFonts w:ascii="Times New Roman" w:hAnsi="Times New Roman" w:cs="Times New Roman"/>
          <w:szCs w:val="21"/>
        </w:rPr>
        <w:t>presence</w:t>
      </w:r>
      <w:proofErr w:type="gramEnd"/>
      <w:r w:rsidRPr="00CC7DD0">
        <w:rPr>
          <w:rFonts w:ascii="Times New Roman" w:hAnsi="Times New Roman" w:cs="Times New Roman"/>
          <w:szCs w:val="21"/>
        </w:rPr>
        <w:t xml:space="preserve"> or absence of wild relatives (if present, the names of the wild relatives, crossing rate, possibility of natural crossing), </w:t>
      </w:r>
      <w:r w:rsidR="00024E59" w:rsidRPr="00CC7DD0">
        <w:rPr>
          <w:rFonts w:ascii="Times New Roman" w:hAnsi="Times New Roman" w:cs="Times New Roman"/>
          <w:szCs w:val="21"/>
        </w:rPr>
        <w:t>and others</w:t>
      </w:r>
      <w:r w:rsidRPr="00CC7DD0">
        <w:rPr>
          <w:rFonts w:ascii="Times New Roman" w:hAnsi="Times New Roman" w:cs="Times New Roman"/>
          <w:szCs w:val="21"/>
        </w:rPr>
        <w:t>.)</w:t>
      </w:r>
    </w:p>
    <w:p w14:paraId="2F8FAA07" w14:textId="019C59CA"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e</w:t>
      </w:r>
      <w:r w:rsidRPr="00CC7DD0">
        <w:rPr>
          <w:rFonts w:ascii="Times New Roman" w:hAnsi="Times New Roman" w:cs="Times New Roman" w:hint="eastAsia"/>
        </w:rPr>
        <w:t xml:space="preserve">　</w:t>
      </w:r>
      <w:r w:rsidR="000B7613" w:rsidRPr="00CC7DD0">
        <w:rPr>
          <w:rFonts w:ascii="Times New Roman" w:hAnsi="Times New Roman" w:cs="Times New Roman"/>
          <w:sz w:val="22"/>
        </w:rPr>
        <w:t>Producti</w:t>
      </w:r>
      <w:r w:rsidR="008B4AC5" w:rsidRPr="00CC7DD0">
        <w:rPr>
          <w:rFonts w:ascii="Times New Roman" w:hAnsi="Times New Roman" w:cs="Times New Roman"/>
          <w:sz w:val="22"/>
        </w:rPr>
        <w:t>vity</w:t>
      </w:r>
      <w:r w:rsidR="000B7613" w:rsidRPr="00CC7DD0">
        <w:rPr>
          <w:rFonts w:ascii="Times New Roman" w:hAnsi="Times New Roman" w:cs="Times New Roman"/>
          <w:sz w:val="22"/>
        </w:rPr>
        <w:t xml:space="preserve"> of harmful substances</w:t>
      </w:r>
      <w:r w:rsidRPr="00CC7DD0">
        <w:rPr>
          <w:rFonts w:ascii="Times New Roman" w:hAnsi="Times New Roman" w:cs="Times New Roman"/>
          <w:szCs w:val="21"/>
        </w:rPr>
        <w:t xml:space="preserve"> (whether</w:t>
      </w:r>
      <w:r w:rsidR="00267F37" w:rsidRPr="00CC7DD0">
        <w:rPr>
          <w:rFonts w:ascii="Times New Roman" w:hAnsi="Times New Roman" w:cs="Times New Roman"/>
          <w:szCs w:val="21"/>
        </w:rPr>
        <w:t xml:space="preserve"> or not</w:t>
      </w:r>
      <w:r w:rsidRPr="00CC7DD0">
        <w:rPr>
          <w:rFonts w:ascii="Times New Roman" w:hAnsi="Times New Roman" w:cs="Times New Roman"/>
          <w:szCs w:val="21"/>
        </w:rPr>
        <w:t xml:space="preserve"> the organism</w:t>
      </w:r>
      <w:r w:rsidR="00954677" w:rsidRPr="00CC7DD0">
        <w:rPr>
          <w:rFonts w:ascii="Times New Roman" w:hAnsi="Times New Roman" w:cs="Times New Roman"/>
          <w:szCs w:val="21"/>
        </w:rPr>
        <w:t xml:space="preserve"> </w:t>
      </w:r>
      <w:r w:rsidR="00267F37" w:rsidRPr="00CC7DD0">
        <w:rPr>
          <w:rFonts w:ascii="Times New Roman" w:hAnsi="Times New Roman" w:cs="Times New Roman"/>
          <w:szCs w:val="21"/>
        </w:rPr>
        <w:t>species</w:t>
      </w:r>
      <w:r w:rsidRPr="00CC7DD0">
        <w:rPr>
          <w:rFonts w:ascii="Times New Roman" w:hAnsi="Times New Roman" w:cs="Times New Roman"/>
          <w:szCs w:val="21"/>
        </w:rPr>
        <w:t xml:space="preserve"> is known to produce substances </w:t>
      </w:r>
      <w:r w:rsidR="00267F37" w:rsidRPr="00CC7DD0">
        <w:rPr>
          <w:rFonts w:ascii="Times New Roman" w:hAnsi="Times New Roman" w:cs="Times New Roman"/>
          <w:szCs w:val="21"/>
        </w:rPr>
        <w:t xml:space="preserve">that affect the living </w:t>
      </w:r>
      <w:r w:rsidRPr="00CC7DD0">
        <w:rPr>
          <w:rFonts w:ascii="Times New Roman" w:hAnsi="Times New Roman" w:cs="Times New Roman"/>
          <w:szCs w:val="21"/>
        </w:rPr>
        <w:t xml:space="preserve"> or growth of wild plants or animals or microorganisms (</w:t>
      </w:r>
      <w:r w:rsidR="00835475" w:rsidRPr="00CC7DD0">
        <w:rPr>
          <w:rFonts w:ascii="Times New Roman" w:hAnsi="Times New Roman" w:cs="Times New Roman"/>
          <w:szCs w:val="21"/>
        </w:rPr>
        <w:t>H</w:t>
      </w:r>
      <w:r w:rsidRPr="00CC7DD0">
        <w:rPr>
          <w:rFonts w:ascii="Times New Roman" w:hAnsi="Times New Roman" w:cs="Times New Roman"/>
          <w:szCs w:val="21"/>
        </w:rPr>
        <w:t xml:space="preserve">ereinafter referred to as “wildlife”) </w:t>
      </w:r>
      <w:proofErr w:type="gramStart"/>
      <w:r w:rsidRPr="00CC7DD0">
        <w:rPr>
          <w:rFonts w:ascii="Times New Roman" w:hAnsi="Times New Roman" w:cs="Times New Roman"/>
          <w:szCs w:val="21"/>
        </w:rPr>
        <w:t>in</w:t>
      </w:r>
      <w:proofErr w:type="gramEnd"/>
      <w:r w:rsidRPr="00CC7DD0">
        <w:rPr>
          <w:rFonts w:ascii="Times New Roman" w:hAnsi="Times New Roman" w:cs="Times New Roman"/>
          <w:szCs w:val="21"/>
        </w:rPr>
        <w:t xml:space="preserve"> the surroundings under natural conditions. If </w:t>
      </w:r>
      <w:r w:rsidR="00267F37" w:rsidRPr="00CC7DD0">
        <w:rPr>
          <w:rFonts w:ascii="Times New Roman" w:hAnsi="Times New Roman" w:cs="Times New Roman"/>
          <w:szCs w:val="21"/>
        </w:rPr>
        <w:t>it</w:t>
      </w:r>
      <w:r w:rsidRPr="00CC7DD0">
        <w:rPr>
          <w:rFonts w:ascii="Times New Roman" w:hAnsi="Times New Roman" w:cs="Times New Roman"/>
          <w:szCs w:val="21"/>
        </w:rPr>
        <w:t xml:space="preserve"> is known, </w:t>
      </w:r>
      <w:r w:rsidRPr="00CC7DD0">
        <w:rPr>
          <w:rFonts w:ascii="Times New Roman" w:hAnsi="Times New Roman" w:cs="Times New Roman"/>
          <w:szCs w:val="21"/>
        </w:rPr>
        <w:lastRenderedPageBreak/>
        <w:t>the type</w:t>
      </w:r>
      <w:r w:rsidR="00267F37" w:rsidRPr="00CC7DD0">
        <w:rPr>
          <w:rFonts w:ascii="Times New Roman" w:hAnsi="Times New Roman" w:cs="Times New Roman"/>
          <w:szCs w:val="21"/>
        </w:rPr>
        <w:t xml:space="preserve"> of corresponding substance</w:t>
      </w:r>
      <w:r w:rsidRPr="00CC7DD0">
        <w:rPr>
          <w:rFonts w:ascii="Times New Roman" w:hAnsi="Times New Roman" w:cs="Times New Roman"/>
          <w:szCs w:val="21"/>
        </w:rPr>
        <w:t>, toxicity, produc</w:t>
      </w:r>
      <w:r w:rsidR="00267F37" w:rsidRPr="00CC7DD0">
        <w:rPr>
          <w:rFonts w:ascii="Times New Roman" w:hAnsi="Times New Roman" w:cs="Times New Roman"/>
          <w:szCs w:val="21"/>
        </w:rPr>
        <w:t>ed amount</w:t>
      </w:r>
      <w:r w:rsidRPr="00CC7DD0">
        <w:rPr>
          <w:rFonts w:ascii="Times New Roman" w:hAnsi="Times New Roman" w:cs="Times New Roman"/>
          <w:szCs w:val="21"/>
        </w:rPr>
        <w:t xml:space="preserve">, </w:t>
      </w:r>
      <w:r w:rsidR="00267F37" w:rsidRPr="00CC7DD0">
        <w:rPr>
          <w:rFonts w:ascii="Times New Roman" w:hAnsi="Times New Roman" w:cs="Times New Roman"/>
          <w:szCs w:val="21"/>
        </w:rPr>
        <w:t xml:space="preserve">exposure </w:t>
      </w:r>
      <w:r w:rsidRPr="00CC7DD0">
        <w:rPr>
          <w:rFonts w:ascii="Times New Roman" w:hAnsi="Times New Roman" w:cs="Times New Roman"/>
          <w:szCs w:val="21"/>
        </w:rPr>
        <w:t xml:space="preserve">route and other </w:t>
      </w:r>
      <w:r w:rsidR="00267F37" w:rsidRPr="00CC7DD0">
        <w:rPr>
          <w:rFonts w:ascii="Times New Roman" w:hAnsi="Times New Roman" w:cs="Times New Roman"/>
          <w:szCs w:val="21"/>
        </w:rPr>
        <w:t xml:space="preserve">related </w:t>
      </w:r>
      <w:r w:rsidRPr="00CC7DD0">
        <w:rPr>
          <w:rFonts w:ascii="Times New Roman" w:hAnsi="Times New Roman" w:cs="Times New Roman"/>
          <w:szCs w:val="21"/>
        </w:rPr>
        <w:t>information)</w:t>
      </w:r>
    </w:p>
    <w:p w14:paraId="18A88ED8" w14:textId="584EC3D8" w:rsidR="000955E1" w:rsidRPr="00CC7DD0" w:rsidRDefault="000955E1" w:rsidP="000955E1">
      <w:pPr>
        <w:ind w:left="425" w:hanging="425"/>
        <w:rPr>
          <w:rFonts w:ascii="Times New Roman" w:hAnsi="Times New Roman" w:cs="Times New Roman"/>
          <w:sz w:val="22"/>
        </w:rPr>
      </w:pPr>
      <w:r w:rsidRPr="00CC7DD0">
        <w:rPr>
          <w:rFonts w:ascii="Times New Roman" w:hAnsi="Times New Roman" w:cs="Times New Roman"/>
          <w:sz w:val="22"/>
        </w:rPr>
        <w:t>6(1)</w:t>
      </w:r>
      <w:r w:rsidRPr="00CC7DD0">
        <w:rPr>
          <w:rFonts w:ascii="Times New Roman" w:hAnsi="Times New Roman" w:cs="Times New Roman"/>
          <w:sz w:val="22"/>
        </w:rPr>
        <w:tab/>
        <w:t xml:space="preserve">Describe a summary of the type (ZFN, TALEN, CRISPR/Cas9, </w:t>
      </w:r>
      <w:r w:rsidR="00024E59" w:rsidRPr="00CC7DD0">
        <w:rPr>
          <w:rFonts w:ascii="Times New Roman" w:hAnsi="Times New Roman" w:cs="Times New Roman"/>
          <w:sz w:val="22"/>
        </w:rPr>
        <w:t>and others</w:t>
      </w:r>
      <w:r w:rsidRPr="00CC7DD0">
        <w:rPr>
          <w:rFonts w:ascii="Times New Roman" w:hAnsi="Times New Roman" w:cs="Times New Roman"/>
          <w:sz w:val="22"/>
        </w:rPr>
        <w:t>.) and composed elements of the artificial nuclease. The information provider store</w:t>
      </w:r>
      <w:r w:rsidR="00890D95" w:rsidRPr="00CC7DD0">
        <w:rPr>
          <w:rFonts w:ascii="Times New Roman" w:hAnsi="Times New Roman" w:cs="Times New Roman"/>
          <w:sz w:val="22"/>
        </w:rPr>
        <w:t>s</w:t>
      </w:r>
      <w:r w:rsidRPr="00CC7DD0">
        <w:rPr>
          <w:rFonts w:ascii="Times New Roman" w:hAnsi="Times New Roman" w:cs="Times New Roman"/>
          <w:sz w:val="22"/>
        </w:rPr>
        <w:t xml:space="preserve"> the references including designs of the artificial nuclease and add to the list of </w:t>
      </w:r>
      <w:r w:rsidR="00890D95"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57CAC98" w14:textId="600BACF9" w:rsidR="000955E1" w:rsidRPr="00CC7DD0" w:rsidRDefault="000955E1" w:rsidP="000955E1">
      <w:pPr>
        <w:ind w:left="425" w:hanging="425"/>
        <w:rPr>
          <w:rFonts w:ascii="Times New Roman" w:hAnsi="Times New Roman" w:cs="Times New Roman"/>
          <w:sz w:val="22"/>
        </w:rPr>
      </w:pPr>
      <w:r w:rsidRPr="00CC7DD0">
        <w:rPr>
          <w:rFonts w:ascii="Times New Roman" w:hAnsi="Times New Roman" w:cs="Times New Roman"/>
          <w:sz w:val="22"/>
        </w:rPr>
        <w:t>6(2)</w:t>
      </w:r>
      <w:r w:rsidRPr="00CC7DD0">
        <w:rPr>
          <w:rFonts w:ascii="Times New Roman" w:hAnsi="Times New Roman" w:cs="Times New Roman"/>
          <w:sz w:val="22"/>
        </w:rPr>
        <w:tab/>
        <w:t xml:space="preserve">Describe a summary of the introducing method, for example,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artificial nuclease itself into the host cell, </w:t>
      </w:r>
      <w:r w:rsidR="00BF0C4E" w:rsidRPr="00CC7DD0">
        <w:rPr>
          <w:rFonts w:ascii="Times New Roman" w:hAnsi="Times New Roman" w:cs="Times New Roman"/>
          <w:sz w:val="22"/>
        </w:rPr>
        <w:t>insert</w:t>
      </w:r>
      <w:r w:rsidRPr="00CC7DD0">
        <w:rPr>
          <w:rFonts w:ascii="Times New Roman" w:hAnsi="Times New Roman" w:cs="Times New Roman"/>
          <w:sz w:val="22"/>
        </w:rPr>
        <w:t xml:space="preserve"> of the vector carrying the gene of the artificial nuclease into the host cell, integration of the gene of the artificial nuclease into the host genome. In addition, in case the gene of the artificial nuclease is integrated into the host genome, describe the method used (using Agrobacterium, particle </w:t>
      </w:r>
      <w:r w:rsidR="004C6633" w:rsidRPr="00CC7DD0">
        <w:rPr>
          <w:rFonts w:ascii="Times New Roman" w:hAnsi="Times New Roman" w:cs="Times New Roman"/>
          <w:sz w:val="22"/>
        </w:rPr>
        <w:t>bombardment</w:t>
      </w:r>
      <w:r w:rsidRPr="00CC7DD0">
        <w:rPr>
          <w:rFonts w:ascii="Times New Roman" w:hAnsi="Times New Roman" w:cs="Times New Roman"/>
          <w:sz w:val="22"/>
        </w:rPr>
        <w:t xml:space="preserve">, </w:t>
      </w:r>
      <w:r w:rsidR="00024E59" w:rsidRPr="00CC7DD0">
        <w:rPr>
          <w:rFonts w:ascii="Times New Roman" w:hAnsi="Times New Roman" w:cs="Times New Roman"/>
          <w:sz w:val="22"/>
        </w:rPr>
        <w:t>and others</w:t>
      </w:r>
      <w:r w:rsidRPr="00CC7DD0">
        <w:rPr>
          <w:rFonts w:ascii="Times New Roman" w:hAnsi="Times New Roman" w:cs="Times New Roman"/>
          <w:sz w:val="22"/>
        </w:rPr>
        <w:t>.).</w:t>
      </w:r>
    </w:p>
    <w:p w14:paraId="6AF5F891" w14:textId="4CDB3EF1" w:rsidR="000955E1" w:rsidRPr="00CC7DD0" w:rsidRDefault="000955E1" w:rsidP="000955E1">
      <w:pPr>
        <w:ind w:left="425" w:hanging="425"/>
        <w:rPr>
          <w:rFonts w:ascii="Times New Roman" w:hAnsi="Times New Roman" w:cs="Times New Roman"/>
          <w:sz w:val="22"/>
        </w:rPr>
      </w:pPr>
      <w:r w:rsidRPr="00CC7DD0">
        <w:rPr>
          <w:rFonts w:ascii="Times New Roman" w:hAnsi="Times New Roman" w:cs="Times New Roman"/>
          <w:sz w:val="22"/>
        </w:rPr>
        <w:t>7(1)</w:t>
      </w:r>
      <w:r w:rsidRPr="00CC7DD0">
        <w:rPr>
          <w:rFonts w:ascii="Times New Roman" w:hAnsi="Times New Roman" w:cs="Times New Roman"/>
          <w:sz w:val="22"/>
        </w:rPr>
        <w:tab/>
      </w:r>
      <w:r w:rsidR="006D64BB" w:rsidRPr="00CC7DD0">
        <w:rPr>
          <w:rFonts w:ascii="Times New Roman" w:hAnsi="Times New Roman" w:cs="Times New Roman"/>
          <w:sz w:val="22"/>
        </w:rPr>
        <w:t>Describe</w:t>
      </w:r>
      <w:r w:rsidRPr="00CC7DD0">
        <w:rPr>
          <w:rFonts w:ascii="Times New Roman" w:hAnsi="Times New Roman" w:cs="Times New Roman"/>
          <w:sz w:val="22"/>
        </w:rPr>
        <w:t xml:space="preserve"> a summary of the </w:t>
      </w:r>
      <w:r w:rsidR="00A247C9" w:rsidRPr="00CC7DD0">
        <w:rPr>
          <w:rFonts w:ascii="Times New Roman" w:hAnsi="Times New Roman" w:cs="Times New Roman"/>
          <w:sz w:val="22"/>
        </w:rPr>
        <w:t xml:space="preserve">target </w:t>
      </w:r>
      <w:r w:rsidRPr="00CC7DD0">
        <w:rPr>
          <w:rFonts w:ascii="Times New Roman" w:hAnsi="Times New Roman" w:cs="Times New Roman"/>
          <w:sz w:val="22"/>
        </w:rPr>
        <w:t>cleavage site and the change in the DNA sequence (</w:t>
      </w:r>
      <w:r w:rsidR="00A247C9" w:rsidRPr="00CC7DD0">
        <w:rPr>
          <w:rFonts w:ascii="Times New Roman" w:hAnsi="Times New Roman" w:cs="Times New Roman"/>
          <w:sz w:val="22"/>
        </w:rPr>
        <w:t>insertion</w:t>
      </w:r>
      <w:r w:rsidRPr="00CC7DD0">
        <w:rPr>
          <w:rFonts w:ascii="Times New Roman" w:hAnsi="Times New Roman" w:cs="Times New Roman"/>
          <w:sz w:val="22"/>
        </w:rPr>
        <w:t xml:space="preserve">, </w:t>
      </w:r>
      <w:r w:rsidR="00A247C9" w:rsidRPr="00CC7DD0">
        <w:rPr>
          <w:rFonts w:ascii="Times New Roman" w:hAnsi="Times New Roman" w:cs="Times New Roman"/>
          <w:sz w:val="22"/>
        </w:rPr>
        <w:t xml:space="preserve">substitution </w:t>
      </w:r>
      <w:r w:rsidRPr="00CC7DD0">
        <w:rPr>
          <w:rFonts w:ascii="Times New Roman" w:hAnsi="Times New Roman" w:cs="Times New Roman"/>
          <w:sz w:val="22"/>
        </w:rPr>
        <w:t xml:space="preserve">and/or deletion of bases) caused at the </w:t>
      </w:r>
      <w:r w:rsidR="00A247C9" w:rsidRPr="00CC7DD0">
        <w:rPr>
          <w:rFonts w:ascii="Times New Roman" w:hAnsi="Times New Roman" w:cs="Times New Roman"/>
          <w:sz w:val="22"/>
        </w:rPr>
        <w:t xml:space="preserve">target </w:t>
      </w:r>
      <w:r w:rsidRPr="00CC7DD0">
        <w:rPr>
          <w:rFonts w:ascii="Times New Roman" w:hAnsi="Times New Roman" w:cs="Times New Roman"/>
          <w:sz w:val="22"/>
        </w:rPr>
        <w:t>cleavage site targeted by the artificial nuclease. The information provider store</w:t>
      </w:r>
      <w:r w:rsidR="00A247C9" w:rsidRPr="00CC7DD0">
        <w:rPr>
          <w:rFonts w:ascii="Times New Roman" w:hAnsi="Times New Roman" w:cs="Times New Roman"/>
          <w:sz w:val="22"/>
        </w:rPr>
        <w:t>s</w:t>
      </w:r>
      <w:r w:rsidRPr="00CC7DD0">
        <w:rPr>
          <w:rFonts w:ascii="Times New Roman" w:hAnsi="Times New Roman" w:cs="Times New Roman"/>
          <w:sz w:val="22"/>
        </w:rPr>
        <w:t xml:space="preserve"> the references including figures about these and add to the list of </w:t>
      </w:r>
      <w:r w:rsidR="00A247C9"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794DB919" w14:textId="19F75BB3" w:rsidR="000955E1" w:rsidRPr="00CC7DD0" w:rsidRDefault="000955E1" w:rsidP="000955E1">
      <w:pPr>
        <w:ind w:left="425" w:hanging="425"/>
        <w:rPr>
          <w:rFonts w:ascii="Times New Roman" w:hAnsi="Times New Roman" w:cs="Times New Roman"/>
          <w:sz w:val="22"/>
        </w:rPr>
      </w:pPr>
      <w:r w:rsidRPr="00CC7DD0">
        <w:rPr>
          <w:rFonts w:ascii="Times New Roman" w:hAnsi="Times New Roman" w:cs="Times New Roman"/>
          <w:sz w:val="22"/>
        </w:rPr>
        <w:t>7(2)</w:t>
      </w:r>
      <w:r w:rsidRPr="00CC7DD0">
        <w:rPr>
          <w:rFonts w:ascii="Times New Roman" w:hAnsi="Times New Roman" w:cs="Times New Roman"/>
          <w:sz w:val="22"/>
        </w:rPr>
        <w:tab/>
        <w:t>Regarding the gene with target cleavage site, describe the name, function of the corresponding gene, function of the protein produced with the expression of the corresponding gene, as well as providing a summary of theoretically likely functional changes caused by modification of the corresponding gene. The information provider store</w:t>
      </w:r>
      <w:r w:rsidR="007D10E4" w:rsidRPr="00CC7DD0">
        <w:rPr>
          <w:rFonts w:ascii="Times New Roman" w:hAnsi="Times New Roman" w:cs="Times New Roman"/>
          <w:sz w:val="22"/>
        </w:rPr>
        <w:t>s</w:t>
      </w:r>
      <w:r w:rsidRPr="00CC7DD0">
        <w:rPr>
          <w:rFonts w:ascii="Times New Roman" w:hAnsi="Times New Roman" w:cs="Times New Roman"/>
          <w:sz w:val="22"/>
        </w:rPr>
        <w:t xml:space="preserve"> references to confirm the detailed contents and add to the list of </w:t>
      </w:r>
      <w:r w:rsidR="007D10E4"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35C2FFF9" w14:textId="120A75D3" w:rsidR="000955E1" w:rsidRPr="00CC7DD0" w:rsidRDefault="000955E1" w:rsidP="000955E1">
      <w:pPr>
        <w:ind w:left="425" w:hanging="425"/>
        <w:rPr>
          <w:rFonts w:ascii="Times New Roman" w:hAnsi="Times New Roman" w:cs="Times New Roman"/>
          <w:sz w:val="22"/>
        </w:rPr>
      </w:pPr>
      <w:r w:rsidRPr="00CC7DD0">
        <w:rPr>
          <w:rFonts w:ascii="Times New Roman" w:hAnsi="Times New Roman" w:cs="Times New Roman"/>
          <w:sz w:val="22"/>
        </w:rPr>
        <w:t>8</w:t>
      </w:r>
      <w:r w:rsidRPr="00CC7DD0">
        <w:rPr>
          <w:rFonts w:ascii="Times New Roman" w:hAnsi="Times New Roman" w:cs="Times New Roman"/>
          <w:sz w:val="22"/>
        </w:rPr>
        <w:tab/>
        <w:t>Describe characteristically</w:t>
      </w:r>
      <w:r w:rsidR="009004BE" w:rsidRPr="00CC7DD0">
        <w:rPr>
          <w:rFonts w:ascii="Times New Roman" w:hAnsi="Times New Roman" w:cs="Times New Roman"/>
          <w:sz w:val="22"/>
        </w:rPr>
        <w:t xml:space="preserve"> </w:t>
      </w:r>
      <w:r w:rsidRPr="00CC7DD0">
        <w:rPr>
          <w:rFonts w:ascii="Times New Roman" w:hAnsi="Times New Roman" w:cs="Times New Roman"/>
          <w:sz w:val="22"/>
        </w:rPr>
        <w:t>points regarding the physiological and ecological cha</w:t>
      </w:r>
      <w:r w:rsidR="009004BE" w:rsidRPr="00CC7DD0">
        <w:rPr>
          <w:rFonts w:ascii="Times New Roman" w:hAnsi="Times New Roman" w:cs="Times New Roman"/>
          <w:sz w:val="22"/>
        </w:rPr>
        <w:t>racteristics</w:t>
      </w:r>
      <w:r w:rsidRPr="00CC7DD0">
        <w:rPr>
          <w:rFonts w:ascii="Times New Roman" w:hAnsi="Times New Roman" w:cs="Times New Roman"/>
          <w:sz w:val="22"/>
        </w:rPr>
        <w:t xml:space="preserve"> </w:t>
      </w:r>
      <w:proofErr w:type="gramStart"/>
      <w:r w:rsidRPr="00CC7DD0">
        <w:rPr>
          <w:rFonts w:ascii="Times New Roman" w:hAnsi="Times New Roman" w:cs="Times New Roman"/>
          <w:sz w:val="22"/>
        </w:rPr>
        <w:t>actually caused</w:t>
      </w:r>
      <w:proofErr w:type="gramEnd"/>
      <w:r w:rsidRPr="00CC7DD0">
        <w:rPr>
          <w:rFonts w:ascii="Times New Roman" w:hAnsi="Times New Roman" w:cs="Times New Roman"/>
          <w:sz w:val="22"/>
        </w:rPr>
        <w:t xml:space="preserve"> by modification of the target gene, compared with the host. The information provider store</w:t>
      </w:r>
      <w:r w:rsidR="009004BE" w:rsidRPr="00CC7DD0">
        <w:rPr>
          <w:rFonts w:ascii="Times New Roman" w:hAnsi="Times New Roman" w:cs="Times New Roman"/>
          <w:sz w:val="22"/>
        </w:rPr>
        <w:t>s</w:t>
      </w:r>
      <w:r w:rsidRPr="00CC7DD0">
        <w:rPr>
          <w:rFonts w:ascii="Times New Roman" w:hAnsi="Times New Roman" w:cs="Times New Roman"/>
          <w:sz w:val="22"/>
        </w:rPr>
        <w:t xml:space="preserve"> references to confirm the detailed contents and add to the list of </w:t>
      </w:r>
      <w:r w:rsidR="009004BE" w:rsidRPr="00CC7DD0">
        <w:rPr>
          <w:rFonts w:ascii="Times New Roman" w:hAnsi="Times New Roman" w:cs="Times New Roman"/>
          <w:sz w:val="22"/>
        </w:rPr>
        <w:t>the</w:t>
      </w:r>
      <w:r w:rsidRPr="00CC7DD0">
        <w:rPr>
          <w:rFonts w:ascii="Times New Roman" w:hAnsi="Times New Roman" w:cs="Times New Roman"/>
          <w:sz w:val="22"/>
        </w:rPr>
        <w:t xml:space="preserve"> references.</w:t>
      </w:r>
    </w:p>
    <w:p w14:paraId="14E2D218" w14:textId="1BFCAC52" w:rsidR="000955E1" w:rsidRPr="00CC7DD0" w:rsidRDefault="000955E1" w:rsidP="000955E1">
      <w:pPr>
        <w:ind w:left="440" w:hangingChars="200" w:hanging="440"/>
        <w:rPr>
          <w:rFonts w:ascii="Times New Roman" w:hAnsi="Times New Roman" w:cs="Times New Roman"/>
        </w:rPr>
      </w:pPr>
      <w:r w:rsidRPr="00CC7DD0">
        <w:rPr>
          <w:rFonts w:ascii="Times New Roman" w:hAnsi="Times New Roman" w:cs="Times New Roman"/>
          <w:sz w:val="22"/>
        </w:rPr>
        <w:t>9(1)</w:t>
      </w:r>
      <w:r w:rsidRPr="00CC7DD0">
        <w:rPr>
          <w:rFonts w:ascii="Times New Roman" w:hAnsi="Times New Roman" w:cs="Times New Roman"/>
        </w:rPr>
        <w:t xml:space="preserve"> The presence or absence of a sequence that is </w:t>
      </w:r>
      <w:proofErr w:type="gramStart"/>
      <w:r w:rsidRPr="00CC7DD0">
        <w:rPr>
          <w:rFonts w:ascii="Times New Roman" w:hAnsi="Times New Roman" w:cs="Times New Roman"/>
        </w:rPr>
        <w:t>similar to</w:t>
      </w:r>
      <w:proofErr w:type="gramEnd"/>
      <w:r w:rsidRPr="00CC7DD0">
        <w:rPr>
          <w:rFonts w:ascii="Times New Roman" w:hAnsi="Times New Roman" w:cs="Times New Roman"/>
        </w:rPr>
        <w:t xml:space="preserve"> the target sequence </w:t>
      </w:r>
      <w:r w:rsidR="00A04C37" w:rsidRPr="00CC7DD0">
        <w:rPr>
          <w:rFonts w:ascii="Times New Roman" w:hAnsi="Times New Roman" w:cs="Times New Roman"/>
        </w:rPr>
        <w:t>i</w:t>
      </w:r>
      <w:r w:rsidRPr="00CC7DD0">
        <w:rPr>
          <w:rFonts w:ascii="Times New Roman" w:hAnsi="Times New Roman" w:cs="Times New Roman"/>
        </w:rPr>
        <w:t xml:space="preserve">s investigated in the genomic base sequence that has been determined for the host or the taxonomic species, breed, or strain to which the host belongs, and the results </w:t>
      </w:r>
      <w:r w:rsidR="00A04C37" w:rsidRPr="00CC7DD0">
        <w:rPr>
          <w:rFonts w:ascii="Times New Roman" w:hAnsi="Times New Roman" w:cs="Times New Roman"/>
        </w:rPr>
        <w:t>are</w:t>
      </w:r>
      <w:r w:rsidRPr="00CC7DD0">
        <w:rPr>
          <w:rFonts w:ascii="Times New Roman" w:hAnsi="Times New Roman" w:cs="Times New Roman"/>
        </w:rPr>
        <w:t xml:space="preserve"> recorded. If any sequence is found that is </w:t>
      </w:r>
      <w:proofErr w:type="gramStart"/>
      <w:r w:rsidRPr="00CC7DD0">
        <w:rPr>
          <w:rFonts w:ascii="Times New Roman" w:hAnsi="Times New Roman" w:cs="Times New Roman"/>
        </w:rPr>
        <w:t>similar to</w:t>
      </w:r>
      <w:proofErr w:type="gramEnd"/>
      <w:r w:rsidRPr="00CC7DD0">
        <w:rPr>
          <w:rFonts w:ascii="Times New Roman" w:hAnsi="Times New Roman" w:cs="Times New Roman"/>
        </w:rPr>
        <w:t xml:space="preserve"> the target sequence, an analysis </w:t>
      </w:r>
      <w:r w:rsidR="00A04C37" w:rsidRPr="00CC7DD0">
        <w:rPr>
          <w:rFonts w:ascii="Times New Roman" w:hAnsi="Times New Roman" w:cs="Times New Roman"/>
        </w:rPr>
        <w:t>is</w:t>
      </w:r>
      <w:r w:rsidRPr="00CC7DD0">
        <w:rPr>
          <w:rFonts w:ascii="Times New Roman" w:hAnsi="Times New Roman" w:cs="Times New Roman"/>
        </w:rPr>
        <w:t xml:space="preserve"> conducted to determine whether there is a sequence difference at the said site, and the results </w:t>
      </w:r>
      <w:r w:rsidR="00A04C37" w:rsidRPr="00CC7DD0">
        <w:rPr>
          <w:rFonts w:ascii="Times New Roman" w:hAnsi="Times New Roman" w:cs="Times New Roman"/>
        </w:rPr>
        <w:t>are</w:t>
      </w:r>
      <w:r w:rsidRPr="00CC7DD0">
        <w:rPr>
          <w:rFonts w:ascii="Times New Roman" w:hAnsi="Times New Roman" w:cs="Times New Roman"/>
        </w:rPr>
        <w:t xml:space="preserve"> </w:t>
      </w:r>
      <w:r w:rsidRPr="00CC7DD0">
        <w:rPr>
          <w:rFonts w:ascii="Times New Roman" w:hAnsi="Times New Roman" w:cs="Times New Roman"/>
          <w:lang w:val="en-CA"/>
        </w:rPr>
        <w:t>recorded</w:t>
      </w:r>
      <w:r w:rsidRPr="00CC7DD0">
        <w:rPr>
          <w:rFonts w:ascii="Times New Roman" w:hAnsi="Times New Roman" w:cs="Times New Roman"/>
        </w:rPr>
        <w:t>.</w:t>
      </w:r>
    </w:p>
    <w:p w14:paraId="347DD2D4" w14:textId="66C7528C" w:rsidR="00857AB3" w:rsidRPr="00CC7DD0" w:rsidRDefault="000955E1" w:rsidP="00DC7C55">
      <w:pPr>
        <w:ind w:leftChars="200" w:left="420"/>
        <w:rPr>
          <w:rFonts w:ascii="Times New Roman" w:hAnsi="Times New Roman" w:cs="Times New Roman"/>
          <w:sz w:val="22"/>
        </w:rPr>
      </w:pPr>
      <w:r w:rsidRPr="00CC7DD0">
        <w:rPr>
          <w:rFonts w:ascii="Times New Roman" w:hAnsi="Times New Roman" w:cs="Times New Roman"/>
          <w:sz w:val="22"/>
        </w:rPr>
        <w:t>In either case, the information provider shall store the references to confirm the adequacy of the corresponding method and add to the list of stored references.</w:t>
      </w:r>
    </w:p>
    <w:p w14:paraId="59B8E072" w14:textId="3656E410" w:rsidR="00FB6951" w:rsidRPr="00CC7DD0" w:rsidRDefault="00857AB3" w:rsidP="00FB6951">
      <w:pPr>
        <w:ind w:left="420" w:hangingChars="200" w:hanging="420"/>
        <w:rPr>
          <w:rFonts w:ascii="Times New Roman" w:hAnsi="Times New Roman" w:cs="Times New Roman"/>
        </w:rPr>
      </w:pPr>
      <w:r w:rsidRPr="00CC7DD0">
        <w:rPr>
          <w:rFonts w:ascii="Times New Roman" w:hAnsi="Times New Roman" w:cs="Times New Roman"/>
          <w:szCs w:val="21"/>
        </w:rPr>
        <w:t xml:space="preserve">9 (2) </w:t>
      </w:r>
      <w:bookmarkStart w:id="3" w:name="_Hlk24051861"/>
      <w:r w:rsidR="008F493B" w:rsidRPr="00CC7DD0">
        <w:rPr>
          <w:rFonts w:ascii="Times New Roman" w:hAnsi="Times New Roman" w:cs="Times New Roman"/>
          <w:szCs w:val="21"/>
        </w:rPr>
        <w:t xml:space="preserve">Describe </w:t>
      </w:r>
      <w:r w:rsidRPr="00CC7DD0">
        <w:rPr>
          <w:rFonts w:ascii="Times New Roman" w:hAnsi="Times New Roman" w:cs="Times New Roman"/>
          <w:szCs w:val="21"/>
        </w:rPr>
        <w:t xml:space="preserve">other </w:t>
      </w:r>
      <w:r w:rsidR="008F493B" w:rsidRPr="00CC7DD0">
        <w:rPr>
          <w:rFonts w:ascii="Times New Roman" w:hAnsi="Times New Roman" w:cs="Times New Roman"/>
          <w:szCs w:val="21"/>
        </w:rPr>
        <w:t xml:space="preserve">traits </w:t>
      </w:r>
      <w:r w:rsidRPr="00CC7DD0">
        <w:rPr>
          <w:rFonts w:ascii="Times New Roman" w:hAnsi="Times New Roman" w:cs="Times New Roman"/>
          <w:szCs w:val="21"/>
        </w:rPr>
        <w:t>than those described in 8</w:t>
      </w:r>
      <w:r w:rsidR="008F493B" w:rsidRPr="00CC7DD0">
        <w:rPr>
          <w:rFonts w:ascii="Times New Roman" w:hAnsi="Times New Roman" w:cs="Times New Roman"/>
          <w:szCs w:val="21"/>
        </w:rPr>
        <w:t xml:space="preserve"> above</w:t>
      </w:r>
      <w:r w:rsidR="00100874" w:rsidRPr="00CC7DD0">
        <w:rPr>
          <w:rFonts w:ascii="Times New Roman" w:hAnsi="Times New Roman" w:cs="Times New Roman"/>
          <w:szCs w:val="21"/>
        </w:rPr>
        <w:t>,</w:t>
      </w:r>
      <w:r w:rsidRPr="00CC7DD0">
        <w:rPr>
          <w:rFonts w:ascii="Times New Roman" w:hAnsi="Times New Roman" w:cs="Times New Roman"/>
          <w:szCs w:val="21"/>
        </w:rPr>
        <w:t xml:space="preserve"> </w:t>
      </w:r>
      <w:bookmarkEnd w:id="3"/>
      <w:r w:rsidR="00100874" w:rsidRPr="00CC7DD0">
        <w:rPr>
          <w:rFonts w:ascii="Times New Roman" w:hAnsi="Times New Roman" w:cs="Times New Roman"/>
          <w:szCs w:val="21"/>
        </w:rPr>
        <w:t xml:space="preserve">such as </w:t>
      </w:r>
      <w:r w:rsidRPr="00CC7DD0">
        <w:rPr>
          <w:rFonts w:ascii="Times New Roman" w:hAnsi="Times New Roman" w:cs="Times New Roman"/>
          <w:szCs w:val="21"/>
        </w:rPr>
        <w:t xml:space="preserve">morphological and growth characteristics, viable water temperature range and salinity </w:t>
      </w:r>
      <w:r w:rsidR="000A4B21" w:rsidRPr="00CC7DD0">
        <w:rPr>
          <w:rFonts w:ascii="Times New Roman" w:hAnsi="Times New Roman" w:cs="Times New Roman"/>
          <w:szCs w:val="21"/>
        </w:rPr>
        <w:t xml:space="preserve">concentration </w:t>
      </w:r>
      <w:r w:rsidRPr="00CC7DD0">
        <w:rPr>
          <w:rFonts w:ascii="Times New Roman" w:hAnsi="Times New Roman" w:cs="Times New Roman"/>
          <w:szCs w:val="21"/>
        </w:rPr>
        <w:t xml:space="preserve">range, feeding habit, mode of reproduction, </w:t>
      </w:r>
      <w:r w:rsidR="00024E59" w:rsidRPr="00CC7DD0">
        <w:rPr>
          <w:rFonts w:ascii="Times New Roman" w:hAnsi="Times New Roman" w:cs="Times New Roman"/>
          <w:szCs w:val="21"/>
        </w:rPr>
        <w:t>and others</w:t>
      </w:r>
      <w:r w:rsidRPr="00CC7DD0">
        <w:rPr>
          <w:rFonts w:ascii="Times New Roman" w:hAnsi="Times New Roman" w:cs="Times New Roman"/>
          <w:szCs w:val="21"/>
        </w:rPr>
        <w:t>.</w:t>
      </w:r>
      <w:r w:rsidR="00100874" w:rsidRPr="00CC7DD0">
        <w:rPr>
          <w:rFonts w:ascii="Times New Roman" w:hAnsi="Times New Roman" w:cs="Times New Roman"/>
          <w:szCs w:val="21"/>
        </w:rPr>
        <w:t>,</w:t>
      </w:r>
      <w:r w:rsidRPr="00CC7DD0">
        <w:rPr>
          <w:rFonts w:ascii="Times New Roman" w:hAnsi="Times New Roman" w:cs="Times New Roman"/>
          <w:szCs w:val="21"/>
        </w:rPr>
        <w:t xml:space="preserve"> </w:t>
      </w:r>
      <w:bookmarkStart w:id="4" w:name="_Hlk24051942"/>
      <w:r w:rsidRPr="00CC7DD0">
        <w:rPr>
          <w:rFonts w:ascii="Times New Roman" w:hAnsi="Times New Roman" w:cs="Times New Roman"/>
          <w:szCs w:val="21"/>
        </w:rPr>
        <w:t xml:space="preserve">possibility </w:t>
      </w:r>
      <w:r w:rsidR="00100874" w:rsidRPr="00CC7DD0">
        <w:rPr>
          <w:rFonts w:ascii="Times New Roman" w:hAnsi="Times New Roman" w:cs="Times New Roman"/>
          <w:szCs w:val="21"/>
        </w:rPr>
        <w:t xml:space="preserve">of having </w:t>
      </w:r>
      <w:r w:rsidRPr="00CC7DD0">
        <w:rPr>
          <w:rFonts w:ascii="Times New Roman" w:hAnsi="Times New Roman" w:cs="Times New Roman"/>
          <w:szCs w:val="21"/>
        </w:rPr>
        <w:t>differences between the host and the organism obtained through genome editing technolog</w:t>
      </w:r>
      <w:r w:rsidR="00100874" w:rsidRPr="00CC7DD0">
        <w:rPr>
          <w:rFonts w:ascii="Times New Roman" w:hAnsi="Times New Roman" w:cs="Times New Roman"/>
          <w:szCs w:val="21"/>
        </w:rPr>
        <w:t>y</w:t>
      </w:r>
      <w:r w:rsidR="00FB6951" w:rsidRPr="00CC7DD0">
        <w:rPr>
          <w:rFonts w:ascii="Times New Roman" w:hAnsi="Times New Roman" w:cs="Times New Roman"/>
        </w:rPr>
        <w:t xml:space="preserve">(If necessary, </w:t>
      </w:r>
      <w:r w:rsidR="00FB6951" w:rsidRPr="00CC7DD0">
        <w:rPr>
          <w:rFonts w:ascii="Times New Roman" w:hAnsi="Times New Roman" w:cs="Times New Roman"/>
          <w:lang w:val="en-CA"/>
        </w:rPr>
        <w:t xml:space="preserve">this discussion is undertaken </w:t>
      </w:r>
      <w:r w:rsidR="00FB6951" w:rsidRPr="00CC7DD0">
        <w:rPr>
          <w:rFonts w:ascii="Times New Roman" w:hAnsi="Times New Roman" w:cs="Times New Roman"/>
        </w:rPr>
        <w:t xml:space="preserve">based on the following matters: the progress of selection/growth, as specified separately; the functions of the target gene and the characteristics actually caused by modification of said gene; and, the presence or absence of sequence differences in the sequence that is similar to the target </w:t>
      </w:r>
      <w:r w:rsidR="00FB6951" w:rsidRPr="00CC7DD0">
        <w:rPr>
          <w:rFonts w:ascii="Times New Roman" w:hAnsi="Times New Roman" w:cs="Times New Roman"/>
        </w:rPr>
        <w:lastRenderedPageBreak/>
        <w:t>sequence.)</w:t>
      </w:r>
    </w:p>
    <w:bookmarkEnd w:id="4"/>
    <w:p w14:paraId="41D9D979" w14:textId="77777777" w:rsidR="00FB6951" w:rsidRPr="00CC7DD0" w:rsidRDefault="00857AB3" w:rsidP="00FB6951">
      <w:pPr>
        <w:ind w:left="420" w:hangingChars="200" w:hanging="420"/>
        <w:rPr>
          <w:rFonts w:ascii="Times New Roman" w:hAnsi="Times New Roman" w:cs="Times New Roman"/>
        </w:rPr>
      </w:pPr>
      <w:r w:rsidRPr="00CC7DD0">
        <w:rPr>
          <w:rFonts w:ascii="Times New Roman" w:hAnsi="Times New Roman" w:cs="Times New Roman" w:hint="eastAsia"/>
          <w:szCs w:val="21"/>
        </w:rPr>
        <w:t xml:space="preserve">　　</w:t>
      </w:r>
      <w:bookmarkStart w:id="5" w:name="_Hlk24052208"/>
      <w:r w:rsidR="00FB6951" w:rsidRPr="00CC7DD0">
        <w:rPr>
          <w:rFonts w:ascii="Times New Roman" w:hAnsi="Times New Roman" w:cs="Times New Roman"/>
          <w:sz w:val="22"/>
        </w:rPr>
        <w:t>The information provider stores substantiating references and add them to the list of the references.</w:t>
      </w:r>
    </w:p>
    <w:bookmarkEnd w:id="5"/>
    <w:p w14:paraId="5FF90A44" w14:textId="3741005B" w:rsidR="00857AB3" w:rsidRPr="00CC7DD0" w:rsidRDefault="00857AB3" w:rsidP="00857AB3">
      <w:pPr>
        <w:autoSpaceDE w:val="0"/>
        <w:autoSpaceDN w:val="0"/>
        <w:ind w:left="210" w:hangingChars="100" w:hanging="210"/>
        <w:rPr>
          <w:rFonts w:ascii="Times New Roman" w:hAnsi="Times New Roman" w:cs="Times New Roman"/>
          <w:szCs w:val="21"/>
        </w:rPr>
      </w:pPr>
    </w:p>
    <w:p w14:paraId="138C249E" w14:textId="35205252" w:rsidR="00325B73" w:rsidRPr="00CC7DD0" w:rsidRDefault="00857AB3">
      <w:pPr>
        <w:ind w:left="425" w:hanging="425"/>
        <w:rPr>
          <w:rFonts w:ascii="Times New Roman" w:hAnsi="Times New Roman" w:cs="Times New Roman"/>
          <w:sz w:val="22"/>
        </w:rPr>
      </w:pPr>
      <w:r w:rsidRPr="00CC7DD0">
        <w:rPr>
          <w:rFonts w:ascii="Times New Roman" w:hAnsi="Times New Roman" w:cs="Times New Roman"/>
        </w:rPr>
        <w:t xml:space="preserve">10 </w:t>
      </w:r>
      <w:r w:rsidR="000955E1" w:rsidRPr="00CC7DD0">
        <w:rPr>
          <w:rFonts w:ascii="Times New Roman" w:hAnsi="Times New Roman" w:cs="Times New Roman"/>
          <w:sz w:val="22"/>
        </w:rPr>
        <w:t>In case where the organism is used as described in 2 above, describe the possibl</w:t>
      </w:r>
      <w:r w:rsidR="00566DBB" w:rsidRPr="00CC7DD0">
        <w:rPr>
          <w:rFonts w:ascii="Times New Roman" w:hAnsi="Times New Roman" w:cs="Times New Roman"/>
          <w:sz w:val="22"/>
        </w:rPr>
        <w:t>e</w:t>
      </w:r>
      <w:r w:rsidR="000955E1" w:rsidRPr="00CC7DD0">
        <w:rPr>
          <w:rFonts w:ascii="Times New Roman" w:hAnsi="Times New Roman" w:cs="Times New Roman"/>
          <w:sz w:val="22"/>
        </w:rPr>
        <w:t xml:space="preserve"> effects on </w:t>
      </w:r>
    </w:p>
    <w:p w14:paraId="0C17EB30" w14:textId="3402F02D" w:rsidR="00325B73" w:rsidRPr="00CC7DD0" w:rsidRDefault="000955E1" w:rsidP="00325B73">
      <w:pPr>
        <w:ind w:leftChars="50" w:left="105" w:firstLineChars="50" w:firstLine="110"/>
        <w:rPr>
          <w:rFonts w:ascii="Times New Roman" w:hAnsi="Times New Roman" w:cs="Times New Roman"/>
          <w:sz w:val="22"/>
        </w:rPr>
      </w:pPr>
      <w:r w:rsidRPr="00CC7DD0">
        <w:rPr>
          <w:rFonts w:ascii="Times New Roman" w:hAnsi="Times New Roman" w:cs="Times New Roman"/>
          <w:sz w:val="22"/>
        </w:rPr>
        <w:t>biological diversity.</w:t>
      </w:r>
      <w:r w:rsidR="00EF5F1D" w:rsidRPr="00CC7DD0">
        <w:rPr>
          <w:rFonts w:ascii="Times New Roman" w:hAnsi="Times New Roman" w:cs="Times New Roman"/>
          <w:sz w:val="22"/>
        </w:rPr>
        <w:t xml:space="preserve"> </w:t>
      </w:r>
      <w:r w:rsidRPr="00CC7DD0">
        <w:rPr>
          <w:rFonts w:ascii="Times New Roman" w:hAnsi="Times New Roman" w:cs="Times New Roman"/>
          <w:sz w:val="22"/>
        </w:rPr>
        <w:t xml:space="preserve">This </w:t>
      </w:r>
      <w:r w:rsidR="00566DBB" w:rsidRPr="00CC7DD0">
        <w:rPr>
          <w:rFonts w:ascii="Times New Roman" w:hAnsi="Times New Roman" w:cs="Times New Roman"/>
          <w:sz w:val="22"/>
        </w:rPr>
        <w:t>is</w:t>
      </w:r>
      <w:r w:rsidRPr="00CC7DD0">
        <w:rPr>
          <w:rFonts w:ascii="Times New Roman" w:hAnsi="Times New Roman" w:cs="Times New Roman"/>
          <w:sz w:val="22"/>
        </w:rPr>
        <w:t xml:space="preserve"> discussed one by one for each item a </w:t>
      </w:r>
      <w:proofErr w:type="spellStart"/>
      <w:r w:rsidRPr="00CC7DD0">
        <w:rPr>
          <w:rFonts w:ascii="Times New Roman" w:hAnsi="Times New Roman" w:cs="Times New Roman"/>
          <w:sz w:val="22"/>
        </w:rPr>
        <w:t>to e</w:t>
      </w:r>
      <w:proofErr w:type="spellEnd"/>
      <w:r w:rsidRPr="00CC7DD0">
        <w:rPr>
          <w:rFonts w:ascii="Times New Roman" w:hAnsi="Times New Roman" w:cs="Times New Roman"/>
          <w:sz w:val="22"/>
        </w:rPr>
        <w:t xml:space="preserve"> listed below, and </w:t>
      </w:r>
      <w:proofErr w:type="gramStart"/>
      <w:r w:rsidRPr="00CC7DD0">
        <w:rPr>
          <w:rFonts w:ascii="Times New Roman" w:hAnsi="Times New Roman" w:cs="Times New Roman"/>
          <w:sz w:val="22"/>
        </w:rPr>
        <w:t>then</w:t>
      </w:r>
      <w:proofErr w:type="gramEnd"/>
      <w:r w:rsidRPr="00CC7DD0">
        <w:rPr>
          <w:rFonts w:ascii="Times New Roman" w:hAnsi="Times New Roman" w:cs="Times New Roman"/>
          <w:sz w:val="22"/>
        </w:rPr>
        <w:t xml:space="preserve"> </w:t>
      </w:r>
    </w:p>
    <w:p w14:paraId="3664AC12" w14:textId="2F4BDADC" w:rsidR="000955E1" w:rsidRPr="00CC7DD0" w:rsidRDefault="000955E1" w:rsidP="00DC7C55">
      <w:pPr>
        <w:ind w:leftChars="50" w:left="105" w:firstLineChars="50" w:firstLine="110"/>
        <w:rPr>
          <w:rFonts w:ascii="Times New Roman" w:hAnsi="Times New Roman" w:cs="Times New Roman"/>
          <w:sz w:val="22"/>
        </w:rPr>
      </w:pPr>
      <w:r w:rsidRPr="00CC7DD0">
        <w:rPr>
          <w:rFonts w:ascii="Times New Roman" w:hAnsi="Times New Roman" w:cs="Times New Roman"/>
          <w:sz w:val="22"/>
        </w:rPr>
        <w:t xml:space="preserve">further discussed comprehensively based on the content of each discussion. </w:t>
      </w:r>
    </w:p>
    <w:p w14:paraId="18759DEF" w14:textId="3E780D6F" w:rsidR="00857AB3" w:rsidRPr="00CC7DD0" w:rsidRDefault="00857AB3" w:rsidP="00DC7C55">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a</w:t>
      </w:r>
      <w:r w:rsidRPr="00CC7DD0">
        <w:rPr>
          <w:rFonts w:ascii="Times New Roman" w:hAnsi="Times New Roman" w:cs="Times New Roman" w:hint="eastAsia"/>
        </w:rPr>
        <w:t xml:space="preserve">　</w:t>
      </w:r>
      <w:r w:rsidRPr="00CC7DD0">
        <w:rPr>
          <w:rFonts w:ascii="Times New Roman" w:hAnsi="Times New Roman" w:cs="Times New Roman"/>
          <w:szCs w:val="21"/>
        </w:rPr>
        <w:t>Competitive</w:t>
      </w:r>
      <w:r w:rsidR="00CF111D" w:rsidRPr="00CC7DD0">
        <w:rPr>
          <w:rFonts w:ascii="Times New Roman" w:hAnsi="Times New Roman" w:cs="Times New Roman"/>
          <w:szCs w:val="21"/>
        </w:rPr>
        <w:t>ness</w:t>
      </w:r>
      <w:r w:rsidRPr="00CC7DD0">
        <w:rPr>
          <w:rFonts w:ascii="Times New Roman" w:hAnsi="Times New Roman" w:cs="Times New Roman"/>
          <w:szCs w:val="21"/>
        </w:rPr>
        <w:t xml:space="preserve"> </w:t>
      </w:r>
      <w:r w:rsidRPr="00CC7DD0">
        <w:rPr>
          <w:rFonts w:ascii="Times New Roman" w:hAnsi="Times New Roman" w:cs="Times New Roman"/>
        </w:rPr>
        <w:t xml:space="preserve"> (property of competing against wild animals for resources such as food, nesting sites, habitats, </w:t>
      </w:r>
      <w:r w:rsidR="00024E59" w:rsidRPr="00CC7DD0">
        <w:rPr>
          <w:rFonts w:ascii="Times New Roman" w:hAnsi="Times New Roman" w:cs="Times New Roman"/>
        </w:rPr>
        <w:t>and others</w:t>
      </w:r>
      <w:r w:rsidRPr="00CC7DD0">
        <w:rPr>
          <w:rFonts w:ascii="Times New Roman" w:hAnsi="Times New Roman" w:cs="Times New Roman"/>
        </w:rPr>
        <w:t xml:space="preserve">. and interfering with their </w:t>
      </w:r>
      <w:r w:rsidR="00CF111D" w:rsidRPr="00CC7DD0">
        <w:rPr>
          <w:rFonts w:ascii="Times New Roman" w:hAnsi="Times New Roman" w:cs="Times New Roman"/>
        </w:rPr>
        <w:t>living</w:t>
      </w:r>
      <w:r w:rsidRPr="00CC7DD0">
        <w:rPr>
          <w:rFonts w:ascii="Times New Roman" w:hAnsi="Times New Roman" w:cs="Times New Roman"/>
        </w:rPr>
        <w:t>)</w:t>
      </w:r>
    </w:p>
    <w:p w14:paraId="7338A234" w14:textId="1AE05BB7"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b</w:t>
      </w:r>
      <w:r w:rsidRPr="00CC7DD0">
        <w:rPr>
          <w:rFonts w:ascii="Times New Roman" w:hAnsi="Times New Roman" w:cs="Times New Roman" w:hint="eastAsia"/>
        </w:rPr>
        <w:t xml:space="preserve">　</w:t>
      </w:r>
      <w:r w:rsidR="002B5C05" w:rsidRPr="00CC7DD0">
        <w:rPr>
          <w:rFonts w:ascii="Times New Roman" w:hAnsi="Times New Roman" w:cs="Times New Roman"/>
          <w:sz w:val="22"/>
        </w:rPr>
        <w:t xml:space="preserve"> Preda</w:t>
      </w:r>
      <w:r w:rsidR="001806CE" w:rsidRPr="00CC7DD0">
        <w:rPr>
          <w:rFonts w:ascii="Times New Roman" w:hAnsi="Times New Roman" w:cs="Times New Roman"/>
          <w:sz w:val="22"/>
        </w:rPr>
        <w:t>city</w:t>
      </w:r>
      <w:r w:rsidR="002B5C05" w:rsidRPr="00CC7DD0">
        <w:rPr>
          <w:rFonts w:ascii="Times New Roman" w:hAnsi="Times New Roman" w:cs="Times New Roman"/>
          <w:sz w:val="22"/>
        </w:rPr>
        <w:t xml:space="preserve"> or Parasiti</w:t>
      </w:r>
      <w:r w:rsidR="001806CE" w:rsidRPr="00CC7DD0">
        <w:rPr>
          <w:rFonts w:ascii="Times New Roman" w:hAnsi="Times New Roman" w:cs="Times New Roman"/>
          <w:sz w:val="22"/>
        </w:rPr>
        <w:t>sm</w:t>
      </w:r>
      <w:r w:rsidRPr="00CC7DD0">
        <w:rPr>
          <w:rFonts w:ascii="Times New Roman" w:hAnsi="Times New Roman" w:cs="Times New Roman"/>
        </w:rPr>
        <w:t xml:space="preserve"> (property of interfering with </w:t>
      </w:r>
      <w:r w:rsidR="001B0B83" w:rsidRPr="00CC7DD0">
        <w:rPr>
          <w:rFonts w:ascii="Times New Roman" w:hAnsi="Times New Roman" w:cs="Times New Roman"/>
        </w:rPr>
        <w:t>living</w:t>
      </w:r>
      <w:r w:rsidRPr="00CC7DD0">
        <w:rPr>
          <w:rFonts w:ascii="Times New Roman" w:hAnsi="Times New Roman" w:cs="Times New Roman"/>
        </w:rPr>
        <w:t xml:space="preserve"> or growth of wild plants or animals by preying </w:t>
      </w:r>
      <w:r w:rsidR="001B0B83" w:rsidRPr="00CC7DD0">
        <w:rPr>
          <w:rFonts w:ascii="Times New Roman" w:hAnsi="Times New Roman" w:cs="Times New Roman"/>
        </w:rPr>
        <w:t>up</w:t>
      </w:r>
      <w:r w:rsidRPr="00CC7DD0">
        <w:rPr>
          <w:rFonts w:ascii="Times New Roman" w:hAnsi="Times New Roman" w:cs="Times New Roman"/>
        </w:rPr>
        <w:t xml:space="preserve">on </w:t>
      </w:r>
      <w:r w:rsidR="001B0B83" w:rsidRPr="00CC7DD0">
        <w:rPr>
          <w:rFonts w:ascii="Times New Roman" w:hAnsi="Times New Roman" w:cs="Times New Roman"/>
        </w:rPr>
        <w:t xml:space="preserve">them </w:t>
      </w:r>
      <w:r w:rsidRPr="00CC7DD0">
        <w:rPr>
          <w:rFonts w:ascii="Times New Roman" w:hAnsi="Times New Roman" w:cs="Times New Roman"/>
        </w:rPr>
        <w:t>or being parasitic on them)</w:t>
      </w:r>
    </w:p>
    <w:p w14:paraId="5EB39090" w14:textId="0F4AE377"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c</w:t>
      </w:r>
      <w:r w:rsidRPr="00CC7DD0">
        <w:rPr>
          <w:rFonts w:ascii="Times New Roman" w:hAnsi="Times New Roman" w:cs="Times New Roman" w:hint="eastAsia"/>
        </w:rPr>
        <w:t xml:space="preserve">　</w:t>
      </w:r>
      <w:r w:rsidR="000B7613" w:rsidRPr="00CC7DD0">
        <w:rPr>
          <w:rFonts w:ascii="Times New Roman" w:hAnsi="Times New Roman" w:cs="Times New Roman"/>
          <w:sz w:val="22"/>
        </w:rPr>
        <w:t>Producti</w:t>
      </w:r>
      <w:r w:rsidR="001B0B83" w:rsidRPr="00CC7DD0">
        <w:rPr>
          <w:rFonts w:ascii="Times New Roman" w:hAnsi="Times New Roman" w:cs="Times New Roman"/>
          <w:sz w:val="22"/>
        </w:rPr>
        <w:t>vity</w:t>
      </w:r>
      <w:r w:rsidR="000B7613" w:rsidRPr="00CC7DD0">
        <w:rPr>
          <w:rFonts w:ascii="Times New Roman" w:hAnsi="Times New Roman" w:cs="Times New Roman"/>
          <w:sz w:val="22"/>
        </w:rPr>
        <w:t xml:space="preserve"> of harmful substances</w:t>
      </w:r>
      <w:r w:rsidRPr="00CC7DD0">
        <w:rPr>
          <w:rFonts w:ascii="Times New Roman" w:hAnsi="Times New Roman" w:cs="Times New Roman"/>
          <w:szCs w:val="21"/>
        </w:rPr>
        <w:t xml:space="preserve"> (property of producing substances interfering with </w:t>
      </w:r>
      <w:r w:rsidR="00085619" w:rsidRPr="00CC7DD0">
        <w:rPr>
          <w:rFonts w:ascii="Times New Roman" w:hAnsi="Times New Roman" w:cs="Times New Roman"/>
          <w:szCs w:val="21"/>
        </w:rPr>
        <w:t>living</w:t>
      </w:r>
      <w:r w:rsidRPr="00CC7DD0">
        <w:rPr>
          <w:rFonts w:ascii="Times New Roman" w:hAnsi="Times New Roman" w:cs="Times New Roman"/>
          <w:szCs w:val="21"/>
        </w:rPr>
        <w:t xml:space="preserve"> or growth of wildlife)</w:t>
      </w:r>
    </w:p>
    <w:p w14:paraId="29BDBEE7" w14:textId="4704FE48"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d</w:t>
      </w:r>
      <w:r w:rsidRPr="00CC7DD0">
        <w:rPr>
          <w:rFonts w:ascii="Times New Roman" w:hAnsi="Times New Roman" w:cs="Times New Roman" w:hint="eastAsia"/>
        </w:rPr>
        <w:t xml:space="preserve">　</w:t>
      </w:r>
      <w:proofErr w:type="spellStart"/>
      <w:r w:rsidRPr="00CC7DD0">
        <w:rPr>
          <w:rFonts w:ascii="Times New Roman" w:hAnsi="Times New Roman" w:cs="Times New Roman"/>
          <w:szCs w:val="21"/>
        </w:rPr>
        <w:t>Crossability</w:t>
      </w:r>
      <w:proofErr w:type="spellEnd"/>
      <w:r w:rsidRPr="00CC7DD0">
        <w:rPr>
          <w:rFonts w:ascii="Times New Roman" w:hAnsi="Times New Roman" w:cs="Times New Roman"/>
        </w:rPr>
        <w:t xml:space="preserve"> (property of crossing with the same species or related wild species and transmitting nucleic acid modified by genome editing technolog</w:t>
      </w:r>
      <w:r w:rsidR="00B30714" w:rsidRPr="00CC7DD0">
        <w:rPr>
          <w:rFonts w:ascii="Times New Roman" w:hAnsi="Times New Roman" w:cs="Times New Roman"/>
        </w:rPr>
        <w:t>y</w:t>
      </w:r>
      <w:r w:rsidRPr="00CC7DD0">
        <w:rPr>
          <w:rFonts w:ascii="Times New Roman" w:hAnsi="Times New Roman" w:cs="Times New Roman"/>
        </w:rPr>
        <w:t xml:space="preserve"> to them)</w:t>
      </w:r>
    </w:p>
    <w:p w14:paraId="6F516E8B" w14:textId="00E47CEC" w:rsidR="00857AB3" w:rsidRPr="00CC7DD0" w:rsidRDefault="00857AB3" w:rsidP="00857AB3">
      <w:pPr>
        <w:autoSpaceDE w:val="0"/>
        <w:autoSpaceDN w:val="0"/>
        <w:ind w:leftChars="100" w:left="420" w:hangingChars="100" w:hanging="210"/>
        <w:rPr>
          <w:rFonts w:ascii="Times New Roman" w:hAnsi="Times New Roman" w:cs="Times New Roman"/>
        </w:rPr>
      </w:pPr>
      <w:r w:rsidRPr="00CC7DD0">
        <w:rPr>
          <w:rFonts w:ascii="Times New Roman" w:hAnsi="Times New Roman" w:cs="Times New Roman"/>
        </w:rPr>
        <w:t>e</w:t>
      </w:r>
      <w:r w:rsidRPr="00CC7DD0">
        <w:rPr>
          <w:rFonts w:ascii="Times New Roman" w:hAnsi="Times New Roman" w:cs="Times New Roman" w:hint="eastAsia"/>
        </w:rPr>
        <w:t xml:space="preserve">　</w:t>
      </w:r>
      <w:r w:rsidRPr="00CC7DD0">
        <w:rPr>
          <w:rFonts w:ascii="Times New Roman" w:hAnsi="Times New Roman" w:cs="Times New Roman"/>
          <w:szCs w:val="21"/>
        </w:rPr>
        <w:t xml:space="preserve">Other properties (properties other than those </w:t>
      </w:r>
      <w:r w:rsidR="00102752" w:rsidRPr="00CC7DD0">
        <w:rPr>
          <w:rFonts w:ascii="Times New Roman" w:hAnsi="Times New Roman" w:cs="Times New Roman"/>
          <w:szCs w:val="21"/>
        </w:rPr>
        <w:t>mentioned</w:t>
      </w:r>
      <w:r w:rsidRPr="00CC7DD0">
        <w:rPr>
          <w:rFonts w:ascii="Times New Roman" w:hAnsi="Times New Roman" w:cs="Times New Roman"/>
          <w:szCs w:val="21"/>
        </w:rPr>
        <w:t xml:space="preserve"> </w:t>
      </w:r>
      <w:r w:rsidR="00102752" w:rsidRPr="00CC7DD0">
        <w:rPr>
          <w:rFonts w:ascii="Times New Roman" w:hAnsi="Times New Roman" w:cs="Times New Roman"/>
          <w:szCs w:val="21"/>
        </w:rPr>
        <w:t>above</w:t>
      </w:r>
      <w:r w:rsidRPr="00CC7DD0">
        <w:rPr>
          <w:rFonts w:ascii="Times New Roman" w:hAnsi="Times New Roman" w:cs="Times New Roman"/>
          <w:szCs w:val="21"/>
        </w:rPr>
        <w:t xml:space="preserve">, such as one which indirectly affects wildlife by changing the </w:t>
      </w:r>
      <w:r w:rsidR="00446B23" w:rsidRPr="00CC7DD0">
        <w:rPr>
          <w:rFonts w:ascii="Times New Roman" w:hAnsi="Times New Roman" w:cs="Times New Roman"/>
          <w:szCs w:val="21"/>
        </w:rPr>
        <w:t>base</w:t>
      </w:r>
      <w:r w:rsidRPr="00CC7DD0">
        <w:rPr>
          <w:rFonts w:ascii="Times New Roman" w:hAnsi="Times New Roman" w:cs="Times New Roman"/>
          <w:szCs w:val="21"/>
        </w:rPr>
        <w:t xml:space="preserve"> of ecosystem, for which </w:t>
      </w:r>
      <w:r w:rsidR="00446B23" w:rsidRPr="00CC7DD0">
        <w:rPr>
          <w:rFonts w:ascii="Times New Roman" w:hAnsi="Times New Roman" w:cs="Times New Roman"/>
          <w:szCs w:val="21"/>
        </w:rPr>
        <w:t xml:space="preserve">discussion </w:t>
      </w:r>
      <w:r w:rsidRPr="00CC7DD0">
        <w:rPr>
          <w:rFonts w:ascii="Times New Roman" w:hAnsi="Times New Roman" w:cs="Times New Roman"/>
          <w:szCs w:val="21"/>
        </w:rPr>
        <w:t xml:space="preserve"> o</w:t>
      </w:r>
      <w:r w:rsidR="00446B23" w:rsidRPr="00CC7DD0">
        <w:rPr>
          <w:rFonts w:ascii="Times New Roman" w:hAnsi="Times New Roman" w:cs="Times New Roman"/>
          <w:szCs w:val="21"/>
        </w:rPr>
        <w:t>n</w:t>
      </w:r>
      <w:r w:rsidRPr="00CC7DD0">
        <w:rPr>
          <w:rFonts w:ascii="Times New Roman" w:hAnsi="Times New Roman" w:cs="Times New Roman"/>
          <w:szCs w:val="21"/>
        </w:rPr>
        <w:t xml:space="preserve"> </w:t>
      </w:r>
      <w:r w:rsidR="00446B23" w:rsidRPr="00CC7DD0">
        <w:rPr>
          <w:rFonts w:ascii="Times New Roman" w:hAnsi="Times New Roman" w:cs="Times New Roman"/>
          <w:szCs w:val="21"/>
        </w:rPr>
        <w:t xml:space="preserve">possibility </w:t>
      </w:r>
      <w:r w:rsidRPr="00CC7DD0">
        <w:rPr>
          <w:rFonts w:ascii="Times New Roman" w:hAnsi="Times New Roman" w:cs="Times New Roman"/>
          <w:szCs w:val="21"/>
        </w:rPr>
        <w:t>causing  effects on biological diversity is considered necessary)</w:t>
      </w:r>
    </w:p>
    <w:p w14:paraId="34446591" w14:textId="77777777" w:rsidR="00784BBB" w:rsidRPr="00CC7DD0" w:rsidRDefault="00784BBB" w:rsidP="00784BBB">
      <w:pPr>
        <w:ind w:left="425"/>
        <w:rPr>
          <w:rFonts w:ascii="Times New Roman" w:hAnsi="Times New Roman" w:cs="Times New Roman"/>
          <w:sz w:val="22"/>
        </w:rPr>
      </w:pPr>
      <w:r w:rsidRPr="00CC7DD0">
        <w:rPr>
          <w:rFonts w:ascii="Times New Roman" w:hAnsi="Times New Roman" w:cs="Times New Roman"/>
          <w:sz w:val="22"/>
        </w:rPr>
        <w:t>The information provider stores substantiating references of the corresponding discussion and add them to the list of the references.</w:t>
      </w:r>
    </w:p>
    <w:p w14:paraId="58F14611" w14:textId="77777777" w:rsidR="00857AB3" w:rsidRPr="00CC7DD0" w:rsidRDefault="00857AB3" w:rsidP="00DC7C55">
      <w:pPr>
        <w:rPr>
          <w:rFonts w:ascii="Times New Roman" w:hAnsi="Times New Roman" w:cs="Times New Roman"/>
          <w:sz w:val="22"/>
        </w:rPr>
      </w:pPr>
    </w:p>
    <w:p w14:paraId="2E2EF922" w14:textId="16166AF8" w:rsidR="00717A9E" w:rsidRPr="00CC7DD0" w:rsidRDefault="00717A9E">
      <w:pPr>
        <w:widowControl/>
        <w:jc w:val="left"/>
        <w:rPr>
          <w:rFonts w:ascii="Times New Roman" w:hAnsi="Times New Roman" w:cs="Times New Roman"/>
          <w:sz w:val="22"/>
        </w:rPr>
      </w:pPr>
      <w:r w:rsidRPr="00CC7DD0">
        <w:rPr>
          <w:rFonts w:ascii="Times New Roman" w:hAnsi="Times New Roman" w:cs="Times New Roman"/>
          <w:sz w:val="22"/>
        </w:rPr>
        <w:br w:type="page"/>
      </w:r>
    </w:p>
    <w:p w14:paraId="118CA547" w14:textId="77777777" w:rsidR="00686620" w:rsidRPr="00CC7DD0" w:rsidRDefault="00686620" w:rsidP="00686620">
      <w:pPr>
        <w:jc w:val="right"/>
        <w:rPr>
          <w:rFonts w:ascii="Times New Roman" w:hAnsi="Times New Roman" w:cs="Times New Roman"/>
          <w:sz w:val="22"/>
        </w:rPr>
      </w:pPr>
      <w:r w:rsidRPr="00CC7DD0">
        <w:rPr>
          <w:rFonts w:ascii="Times New Roman" w:hAnsi="Times New Roman" w:cs="Times New Roman"/>
          <w:sz w:val="22"/>
        </w:rPr>
        <w:lastRenderedPageBreak/>
        <w:t>(Form 2)</w:t>
      </w:r>
    </w:p>
    <w:p w14:paraId="5BAD5D66" w14:textId="77777777" w:rsidR="00686620" w:rsidRPr="00CC7DD0" w:rsidRDefault="00686620" w:rsidP="00686620">
      <w:pPr>
        <w:rPr>
          <w:rFonts w:ascii="Times New Roman" w:hAnsi="Times New Roman" w:cs="Times New Roman"/>
          <w:b/>
          <w:bCs/>
          <w:sz w:val="22"/>
        </w:rPr>
      </w:pPr>
    </w:p>
    <w:p w14:paraId="24E4EC45" w14:textId="05262B95" w:rsidR="00686620" w:rsidRPr="00CC7DD0" w:rsidRDefault="00686620" w:rsidP="00686620">
      <w:pPr>
        <w:jc w:val="center"/>
        <w:rPr>
          <w:rFonts w:ascii="Times New Roman" w:hAnsi="Times New Roman" w:cs="Times New Roman"/>
          <w:b/>
          <w:bCs/>
          <w:sz w:val="22"/>
        </w:rPr>
      </w:pPr>
      <w:r w:rsidRPr="00CC7DD0">
        <w:rPr>
          <w:rFonts w:ascii="Times New Roman" w:hAnsi="Times New Roman" w:cs="Times New Roman"/>
          <w:b/>
          <w:sz w:val="22"/>
        </w:rPr>
        <w:t xml:space="preserve">Providing Information </w:t>
      </w:r>
      <w:r w:rsidRPr="00CC7DD0">
        <w:rPr>
          <w:rFonts w:ascii="Times New Roman" w:hAnsi="Times New Roman" w:cs="Times New Roman"/>
          <w:b/>
          <w:bCs/>
          <w:sz w:val="22"/>
        </w:rPr>
        <w:t xml:space="preserve">for use of organisms obtained by genome editing </w:t>
      </w:r>
      <w:proofErr w:type="gramStart"/>
      <w:r w:rsidRPr="00CC7DD0">
        <w:rPr>
          <w:rFonts w:ascii="Times New Roman" w:hAnsi="Times New Roman" w:cs="Times New Roman"/>
          <w:b/>
          <w:bCs/>
          <w:sz w:val="22"/>
        </w:rPr>
        <w:t>technology</w:t>
      </w:r>
      <w:proofErr w:type="gramEnd"/>
    </w:p>
    <w:p w14:paraId="7D48E137" w14:textId="77777777" w:rsidR="00686620" w:rsidRPr="00CC7DD0" w:rsidRDefault="00686620" w:rsidP="00686620">
      <w:pPr>
        <w:jc w:val="center"/>
        <w:rPr>
          <w:rFonts w:ascii="Times New Roman" w:hAnsi="Times New Roman" w:cs="Times New Roman"/>
          <w:sz w:val="22"/>
        </w:rPr>
      </w:pPr>
      <w:r w:rsidRPr="00CC7DD0">
        <w:rPr>
          <w:rFonts w:ascii="Times New Roman" w:hAnsi="Times New Roman" w:cs="Times New Roman"/>
          <w:sz w:val="22"/>
        </w:rPr>
        <w:t>(Prior consultation)</w:t>
      </w:r>
    </w:p>
    <w:p w14:paraId="6FF4E620" w14:textId="77777777" w:rsidR="00686620" w:rsidRPr="00CC7DD0" w:rsidRDefault="00686620" w:rsidP="00686620">
      <w:pPr>
        <w:jc w:val="right"/>
        <w:rPr>
          <w:rFonts w:ascii="Times New Roman" w:hAnsi="Times New Roman" w:cs="Times New Roman"/>
          <w:sz w:val="22"/>
        </w:rPr>
      </w:pPr>
      <w:proofErr w:type="spellStart"/>
      <w:r w:rsidRPr="00CC7DD0">
        <w:rPr>
          <w:rFonts w:ascii="Times New Roman" w:hAnsi="Times New Roman" w:cs="Times New Roman"/>
          <w:sz w:val="22"/>
        </w:rPr>
        <w:t>yyyyy</w:t>
      </w:r>
      <w:proofErr w:type="spellEnd"/>
      <w:r w:rsidRPr="00CC7DD0">
        <w:rPr>
          <w:rFonts w:ascii="Times New Roman" w:hAnsi="Times New Roman" w:cs="Times New Roman"/>
          <w:sz w:val="22"/>
        </w:rPr>
        <w:t>/mm/dd</w:t>
      </w:r>
    </w:p>
    <w:p w14:paraId="212D503D"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To the Director of the Plant Products Safety Division, </w:t>
      </w:r>
    </w:p>
    <w:p w14:paraId="626BFC50"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Food Safety and Consumer Affairs Bureau, </w:t>
      </w:r>
    </w:p>
    <w:p w14:paraId="63BB8631"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MAFF</w:t>
      </w:r>
    </w:p>
    <w:p w14:paraId="2C17ECAE" w14:textId="77777777" w:rsidR="00686620" w:rsidRPr="00CC7DD0" w:rsidRDefault="00686620" w:rsidP="00686620">
      <w:pPr>
        <w:jc w:val="left"/>
        <w:rPr>
          <w:rFonts w:ascii="Times New Roman" w:hAnsi="Times New Roman" w:cs="Times New Roman"/>
        </w:rPr>
      </w:pPr>
    </w:p>
    <w:p w14:paraId="24D2129F" w14:textId="77777777" w:rsidR="00206273" w:rsidRPr="00CC7DD0" w:rsidRDefault="00206273" w:rsidP="00206273">
      <w:pPr>
        <w:wordWrap w:val="0"/>
        <w:overflowPunct w:val="0"/>
        <w:autoSpaceDE w:val="0"/>
        <w:autoSpaceDN w:val="0"/>
        <w:ind w:right="105"/>
        <w:jc w:val="right"/>
        <w:rPr>
          <w:rFonts w:ascii="Times New Roman" w:hAnsi="Times New Roman" w:cs="Times New Roman"/>
          <w:szCs w:val="24"/>
        </w:rPr>
      </w:pPr>
      <w:r w:rsidRPr="00CC7DD0">
        <w:rPr>
          <w:rFonts w:ascii="Times New Roman" w:hAnsi="Times New Roman" w:cs="Times New Roman"/>
          <w:szCs w:val="24"/>
        </w:rPr>
        <w:t xml:space="preserve">Name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w:t>
      </w:r>
    </w:p>
    <w:p w14:paraId="2A2118CF" w14:textId="77777777" w:rsidR="00206273" w:rsidRPr="00CC7DD0" w:rsidRDefault="00206273" w:rsidP="00206273">
      <w:pPr>
        <w:wordWrap w:val="0"/>
        <w:overflowPunct w:val="0"/>
        <w:autoSpaceDE w:val="0"/>
        <w:autoSpaceDN w:val="0"/>
        <w:jc w:val="right"/>
        <w:rPr>
          <w:rFonts w:ascii="Times New Roman" w:hAnsi="Times New Roman" w:cs="Times New Roman"/>
          <w:szCs w:val="24"/>
        </w:rPr>
      </w:pPr>
      <w:r w:rsidRPr="00CC7DD0">
        <w:rPr>
          <w:rFonts w:ascii="Times New Roman" w:hAnsi="Times New Roman" w:cs="Times New Roman"/>
          <w:szCs w:val="24"/>
        </w:rPr>
        <w:t xml:space="preserve">Applicant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Address   </w:t>
      </w:r>
      <w:r w:rsidRPr="00CC7DD0">
        <w:rPr>
          <w:rFonts w:ascii="Times New Roman" w:hAnsi="Times New Roman" w:cs="Times New Roman" w:hint="eastAsia"/>
          <w:szCs w:val="24"/>
        </w:rPr>
        <w:t xml:space="preserve">　　　　　　　　　　　　　　　</w:t>
      </w:r>
    </w:p>
    <w:p w14:paraId="52C175C5" w14:textId="77777777" w:rsidR="00206273" w:rsidRPr="00CC7DD0" w:rsidRDefault="00206273" w:rsidP="00206273">
      <w:pPr>
        <w:wordWrap w:val="0"/>
        <w:overflowPunct w:val="0"/>
        <w:autoSpaceDE w:val="0"/>
        <w:autoSpaceDN w:val="0"/>
        <w:spacing w:afterLines="100" w:after="360"/>
        <w:jc w:val="right"/>
        <w:rPr>
          <w:rFonts w:ascii="Times New Roman" w:hAnsi="Times New Roman" w:cs="Times New Roman"/>
          <w:szCs w:val="24"/>
        </w:rPr>
      </w:pPr>
      <w:r w:rsidRPr="00CC7DD0">
        <w:rPr>
          <w:rFonts w:ascii="Times New Roman" w:hAnsi="Times New Roman" w:cs="Times New Roman"/>
          <w:szCs w:val="24"/>
        </w:rPr>
        <w:t>Telephone number</w:t>
      </w:r>
      <w:r w:rsidRPr="00CC7DD0">
        <w:rPr>
          <w:rFonts w:ascii="Times New Roman" w:hAnsi="Times New Roman" w:cs="Times New Roman" w:hint="eastAsia"/>
          <w:szCs w:val="24"/>
        </w:rPr>
        <w:t xml:space="preserve">　　　　　　　　　　　　</w:t>
      </w:r>
    </w:p>
    <w:p w14:paraId="629F41CB" w14:textId="77777777" w:rsidR="00686620" w:rsidRPr="00CC7DD0" w:rsidRDefault="00686620" w:rsidP="00686620">
      <w:pPr>
        <w:jc w:val="left"/>
        <w:rPr>
          <w:rFonts w:ascii="Times New Roman" w:hAnsi="Times New Roman" w:cs="Times New Roman"/>
          <w:sz w:val="22"/>
        </w:rPr>
      </w:pPr>
    </w:p>
    <w:p w14:paraId="12ABE98E" w14:textId="1EA82A14" w:rsidR="00686620" w:rsidRPr="00CC7DD0" w:rsidRDefault="00686620" w:rsidP="00686620">
      <w:pPr>
        <w:overflowPunct w:val="0"/>
        <w:autoSpaceDE w:val="0"/>
        <w:autoSpaceDN w:val="0"/>
        <w:spacing w:afterLines="50" w:after="180"/>
        <w:jc w:val="left"/>
        <w:rPr>
          <w:rFonts w:ascii="Times New Roman" w:hAnsi="Times New Roman" w:cs="Times New Roman"/>
          <w:szCs w:val="20"/>
        </w:rPr>
      </w:pPr>
      <w:r w:rsidRPr="00CC7DD0">
        <w:rPr>
          <w:rFonts w:ascii="Times New Roman" w:hAnsi="Times New Roman" w:cs="Times New Roman"/>
          <w:szCs w:val="20"/>
        </w:rPr>
        <w:t>I intend to use an organism obtained by the genome editing technolog</w:t>
      </w:r>
      <w:r w:rsidR="00964AC7" w:rsidRPr="00CC7DD0">
        <w:rPr>
          <w:rFonts w:ascii="Times New Roman" w:hAnsi="Times New Roman" w:cs="Times New Roman"/>
          <w:szCs w:val="20"/>
        </w:rPr>
        <w:t>y</w:t>
      </w:r>
      <w:r w:rsidR="00496760" w:rsidRPr="00CC7DD0">
        <w:rPr>
          <w:rFonts w:ascii="Times New Roman" w:hAnsi="Times New Roman" w:cs="Times New Roman"/>
          <w:szCs w:val="20"/>
        </w:rPr>
        <w:t>.</w:t>
      </w:r>
      <w:r w:rsidRPr="00CC7DD0">
        <w:rPr>
          <w:rFonts w:ascii="Times New Roman" w:hAnsi="Times New Roman" w:cs="Times New Roman"/>
          <w:szCs w:val="20"/>
        </w:rPr>
        <w:t xml:space="preserve"> </w:t>
      </w:r>
      <w:r w:rsidR="00496760" w:rsidRPr="00CC7DD0">
        <w:rPr>
          <w:rFonts w:ascii="Times New Roman" w:hAnsi="Times New Roman" w:cs="Times New Roman"/>
          <w:szCs w:val="20"/>
        </w:rPr>
        <w:t>A</w:t>
      </w:r>
      <w:r w:rsidRPr="00CC7DD0">
        <w:rPr>
          <w:rFonts w:ascii="Times New Roman" w:hAnsi="Times New Roman" w:cs="Times New Roman"/>
          <w:szCs w:val="20"/>
        </w:rPr>
        <w:t xml:space="preserve">nd </w:t>
      </w:r>
      <w:r w:rsidR="00496760" w:rsidRPr="00CC7DD0">
        <w:rPr>
          <w:rFonts w:ascii="Times New Roman" w:hAnsi="Times New Roman" w:cs="Times New Roman"/>
          <w:szCs w:val="20"/>
        </w:rPr>
        <w:t xml:space="preserve">I </w:t>
      </w:r>
      <w:r w:rsidRPr="00CC7DD0">
        <w:rPr>
          <w:rFonts w:ascii="Times New Roman" w:hAnsi="Times New Roman" w:cs="Times New Roman"/>
          <w:szCs w:val="20"/>
        </w:rPr>
        <w:t>consult based on III-1-(</w:t>
      </w:r>
      <w:proofErr w:type="gramStart"/>
      <w:r w:rsidRPr="00CC7DD0">
        <w:rPr>
          <w:rFonts w:ascii="Times New Roman" w:hAnsi="Times New Roman" w:cs="Times New Roman"/>
          <w:szCs w:val="20"/>
        </w:rPr>
        <w:t>1)-(</w:t>
      </w:r>
      <w:proofErr w:type="spellStart"/>
      <w:proofErr w:type="gramEnd"/>
      <w:r w:rsidRPr="00CC7DD0">
        <w:rPr>
          <w:rFonts w:ascii="Times New Roman" w:hAnsi="Times New Roman" w:cs="Times New Roman"/>
          <w:szCs w:val="20"/>
        </w:rPr>
        <w:t>i</w:t>
      </w:r>
      <w:proofErr w:type="spellEnd"/>
      <w:r w:rsidRPr="00CC7DD0">
        <w:rPr>
          <w:rFonts w:ascii="Times New Roman" w:hAnsi="Times New Roman" w:cs="Times New Roman"/>
          <w:szCs w:val="20"/>
        </w:rPr>
        <w:t>) in “Procedures for Providing Information regarding the Effects on Biological Diversity of Organisms Obtained through Genome Editing Technology in the Field of Agriculture, Forestry, and Fisheries” (</w:t>
      </w:r>
      <w:r w:rsidRPr="00CC7DD0">
        <w:rPr>
          <w:rFonts w:ascii="Times New Roman" w:hAnsi="Times New Roman" w:cs="Times New Roman"/>
          <w:szCs w:val="24"/>
        </w:rPr>
        <w:t>Notification No.2743 dated October 9, 2019 by Director-General of Food Safety and Consumer Affairs Bureau, Ministry of Agriculture, Forestry and Fisheries</w:t>
      </w:r>
      <w:r w:rsidRPr="00CC7DD0">
        <w:rPr>
          <w:rFonts w:ascii="Times New Roman" w:hAnsi="Times New Roman" w:cs="Times New Roman"/>
          <w:szCs w:val="20"/>
        </w:rPr>
        <w:t>) with the draft of Form 1 fill out with information.</w:t>
      </w:r>
    </w:p>
    <w:p w14:paraId="682BBA22" w14:textId="77777777" w:rsidR="00686620" w:rsidRPr="00CC7DD0" w:rsidRDefault="00686620" w:rsidP="00686620">
      <w:pPr>
        <w:widowControl/>
        <w:rPr>
          <w:rFonts w:ascii="Times New Roman" w:hAnsi="Times New Roman" w:cs="Times New Roman"/>
          <w:sz w:val="22"/>
        </w:rPr>
      </w:pPr>
    </w:p>
    <w:p w14:paraId="7090AA7A" w14:textId="77777777" w:rsidR="00686620" w:rsidRPr="00CC7DD0" w:rsidRDefault="00686620" w:rsidP="00686620">
      <w:pPr>
        <w:ind w:left="426" w:hanging="426"/>
        <w:rPr>
          <w:rFonts w:ascii="Times New Roman" w:hAnsi="Times New Roman" w:cs="Times New Roman"/>
          <w:sz w:val="22"/>
        </w:rPr>
      </w:pPr>
      <w:r w:rsidRPr="00CC7DD0">
        <w:rPr>
          <w:rFonts w:ascii="Times New Roman" w:hAnsi="Times New Roman" w:cs="Times New Roman"/>
          <w:sz w:val="22"/>
        </w:rPr>
        <w:t>[Remarks]</w:t>
      </w:r>
    </w:p>
    <w:p w14:paraId="78E8FB62" w14:textId="693981BC" w:rsidR="00686620" w:rsidRPr="00CC7DD0" w:rsidRDefault="00686620" w:rsidP="00686620">
      <w:pPr>
        <w:widowControl/>
        <w:rPr>
          <w:rFonts w:ascii="Times New Roman" w:hAnsi="Times New Roman" w:cs="Times New Roman"/>
          <w:sz w:val="22"/>
        </w:rPr>
      </w:pPr>
      <w:r w:rsidRPr="00CC7DD0">
        <w:rPr>
          <w:rFonts w:ascii="Times New Roman" w:hAnsi="Times New Roman" w:cs="Times New Roman"/>
          <w:sz w:val="22"/>
        </w:rPr>
        <w:t>Attach a draft of “Information form for use of organisms obtained by genome editing technology” prepared with Form 1.</w:t>
      </w:r>
    </w:p>
    <w:p w14:paraId="1D00E28E" w14:textId="77777777" w:rsidR="00686620" w:rsidRPr="00CC7DD0" w:rsidRDefault="00686620" w:rsidP="00686620">
      <w:pPr>
        <w:widowControl/>
        <w:jc w:val="left"/>
        <w:rPr>
          <w:rFonts w:ascii="Times New Roman" w:hAnsi="Times New Roman" w:cs="Times New Roman"/>
          <w:sz w:val="22"/>
        </w:rPr>
      </w:pPr>
      <w:r w:rsidRPr="00CC7DD0">
        <w:rPr>
          <w:rFonts w:ascii="Times New Roman" w:hAnsi="Times New Roman" w:cs="Times New Roman"/>
          <w:sz w:val="22"/>
        </w:rPr>
        <w:br w:type="page"/>
      </w:r>
    </w:p>
    <w:p w14:paraId="4600101E" w14:textId="77777777" w:rsidR="00686620" w:rsidRPr="00CC7DD0" w:rsidRDefault="00686620" w:rsidP="00686620">
      <w:pPr>
        <w:jc w:val="right"/>
        <w:rPr>
          <w:rFonts w:ascii="Times New Roman" w:hAnsi="Times New Roman" w:cs="Times New Roman"/>
          <w:sz w:val="22"/>
        </w:rPr>
      </w:pPr>
      <w:r w:rsidRPr="00CC7DD0">
        <w:rPr>
          <w:rFonts w:ascii="Times New Roman" w:hAnsi="Times New Roman" w:cs="Times New Roman"/>
          <w:sz w:val="22"/>
        </w:rPr>
        <w:lastRenderedPageBreak/>
        <w:t>(Form 3)</w:t>
      </w:r>
    </w:p>
    <w:p w14:paraId="0B772106" w14:textId="77777777" w:rsidR="00686620" w:rsidRPr="00CC7DD0" w:rsidRDefault="00686620" w:rsidP="00686620">
      <w:pPr>
        <w:rPr>
          <w:rFonts w:ascii="Times New Roman" w:hAnsi="Times New Roman" w:cs="Times New Roman"/>
          <w:sz w:val="22"/>
        </w:rPr>
      </w:pPr>
    </w:p>
    <w:p w14:paraId="743A99A6" w14:textId="5E32F258" w:rsidR="00686620" w:rsidRPr="00CC7DD0" w:rsidRDefault="00686620" w:rsidP="00686620">
      <w:pPr>
        <w:jc w:val="center"/>
        <w:rPr>
          <w:rFonts w:ascii="Times New Roman" w:hAnsi="Times New Roman" w:cs="Times New Roman"/>
          <w:b/>
          <w:bCs/>
          <w:sz w:val="22"/>
        </w:rPr>
      </w:pPr>
      <w:r w:rsidRPr="00CC7DD0">
        <w:rPr>
          <w:rFonts w:ascii="Times New Roman" w:hAnsi="Times New Roman" w:cs="Times New Roman"/>
          <w:b/>
          <w:sz w:val="22"/>
        </w:rPr>
        <w:t xml:space="preserve">Providing Information </w:t>
      </w:r>
      <w:r w:rsidRPr="00CC7DD0">
        <w:rPr>
          <w:rFonts w:ascii="Times New Roman" w:hAnsi="Times New Roman" w:cs="Times New Roman"/>
          <w:b/>
          <w:bCs/>
          <w:sz w:val="22"/>
        </w:rPr>
        <w:t xml:space="preserve">for use of organisms obtained by genome editing </w:t>
      </w:r>
      <w:proofErr w:type="gramStart"/>
      <w:r w:rsidRPr="00CC7DD0">
        <w:rPr>
          <w:rFonts w:ascii="Times New Roman" w:hAnsi="Times New Roman" w:cs="Times New Roman"/>
          <w:b/>
          <w:bCs/>
          <w:sz w:val="22"/>
        </w:rPr>
        <w:t>technology</w:t>
      </w:r>
      <w:proofErr w:type="gramEnd"/>
    </w:p>
    <w:p w14:paraId="07257789" w14:textId="77777777" w:rsidR="00686620" w:rsidRPr="00CC7DD0" w:rsidRDefault="00686620" w:rsidP="00686620">
      <w:pPr>
        <w:jc w:val="center"/>
        <w:rPr>
          <w:rFonts w:ascii="Times New Roman" w:hAnsi="Times New Roman" w:cs="Times New Roman"/>
          <w:sz w:val="22"/>
        </w:rPr>
      </w:pPr>
      <w:r w:rsidRPr="00CC7DD0">
        <w:rPr>
          <w:rFonts w:ascii="Times New Roman" w:hAnsi="Times New Roman" w:cs="Times New Roman"/>
          <w:sz w:val="22"/>
        </w:rPr>
        <w:t>(Submission of information form)</w:t>
      </w:r>
    </w:p>
    <w:p w14:paraId="43676A8E" w14:textId="77777777" w:rsidR="00686620" w:rsidRPr="00CC7DD0" w:rsidRDefault="00686620" w:rsidP="00686620">
      <w:pPr>
        <w:jc w:val="right"/>
        <w:rPr>
          <w:rFonts w:ascii="Times New Roman" w:hAnsi="Times New Roman" w:cs="Times New Roman"/>
          <w:sz w:val="22"/>
        </w:rPr>
      </w:pPr>
      <w:proofErr w:type="spellStart"/>
      <w:r w:rsidRPr="00CC7DD0">
        <w:rPr>
          <w:rFonts w:ascii="Times New Roman" w:hAnsi="Times New Roman" w:cs="Times New Roman"/>
          <w:sz w:val="22"/>
        </w:rPr>
        <w:t>yyyyy</w:t>
      </w:r>
      <w:proofErr w:type="spellEnd"/>
      <w:r w:rsidRPr="00CC7DD0">
        <w:rPr>
          <w:rFonts w:ascii="Times New Roman" w:hAnsi="Times New Roman" w:cs="Times New Roman"/>
          <w:sz w:val="22"/>
        </w:rPr>
        <w:t>/mm/dd</w:t>
      </w:r>
    </w:p>
    <w:p w14:paraId="716FB4BB"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To the Director of the Plant Products Safety Division, </w:t>
      </w:r>
    </w:p>
    <w:p w14:paraId="65756065"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Food Safety and Consumer Affairs Bureau, </w:t>
      </w:r>
    </w:p>
    <w:p w14:paraId="62FFE346"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MAFF</w:t>
      </w:r>
    </w:p>
    <w:p w14:paraId="0DBED371" w14:textId="77777777" w:rsidR="00686620" w:rsidRPr="00CC7DD0" w:rsidRDefault="00686620" w:rsidP="00686620">
      <w:pPr>
        <w:jc w:val="left"/>
        <w:rPr>
          <w:rFonts w:ascii="Times New Roman" w:hAnsi="Times New Roman" w:cs="Times New Roman"/>
        </w:rPr>
      </w:pPr>
    </w:p>
    <w:p w14:paraId="6CC255D0" w14:textId="63880D22" w:rsidR="00686620" w:rsidRPr="00CC7DD0" w:rsidRDefault="00686620" w:rsidP="00DC7C55">
      <w:pPr>
        <w:wordWrap w:val="0"/>
        <w:overflowPunct w:val="0"/>
        <w:autoSpaceDE w:val="0"/>
        <w:autoSpaceDN w:val="0"/>
        <w:ind w:right="105"/>
        <w:jc w:val="right"/>
        <w:rPr>
          <w:rFonts w:ascii="Times New Roman" w:hAnsi="Times New Roman" w:cs="Times New Roman"/>
          <w:szCs w:val="24"/>
        </w:rPr>
      </w:pPr>
      <w:r w:rsidRPr="00CC7DD0">
        <w:rPr>
          <w:rFonts w:ascii="Times New Roman" w:hAnsi="Times New Roman" w:cs="Times New Roman"/>
          <w:szCs w:val="24"/>
        </w:rPr>
        <w:t xml:space="preserve">Name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w:t>
      </w:r>
    </w:p>
    <w:p w14:paraId="7662FC81" w14:textId="00AD9B42" w:rsidR="00686620" w:rsidRPr="00CC7DD0" w:rsidRDefault="00686620" w:rsidP="00686620">
      <w:pPr>
        <w:wordWrap w:val="0"/>
        <w:overflowPunct w:val="0"/>
        <w:autoSpaceDE w:val="0"/>
        <w:autoSpaceDN w:val="0"/>
        <w:jc w:val="right"/>
        <w:rPr>
          <w:rFonts w:ascii="Times New Roman" w:hAnsi="Times New Roman" w:cs="Times New Roman"/>
          <w:szCs w:val="24"/>
        </w:rPr>
      </w:pPr>
      <w:r w:rsidRPr="00CC7DD0">
        <w:rPr>
          <w:rFonts w:ascii="Times New Roman" w:hAnsi="Times New Roman" w:cs="Times New Roman"/>
          <w:szCs w:val="24"/>
        </w:rPr>
        <w:t xml:space="preserve">Applicant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Address</w:t>
      </w:r>
      <w:r w:rsidR="002A7F49" w:rsidRPr="00CC7DD0">
        <w:rPr>
          <w:rFonts w:ascii="Times New Roman" w:hAnsi="Times New Roman" w:cs="Times New Roman"/>
          <w:szCs w:val="24"/>
        </w:rPr>
        <w:t xml:space="preserve"> </w:t>
      </w:r>
      <w:r w:rsidRPr="00CC7DD0">
        <w:rPr>
          <w:rFonts w:ascii="Times New Roman" w:hAnsi="Times New Roman" w:cs="Times New Roman"/>
          <w:szCs w:val="24"/>
        </w:rPr>
        <w:t xml:space="preserve">  </w:t>
      </w:r>
      <w:r w:rsidRPr="00CC7DD0">
        <w:rPr>
          <w:rFonts w:ascii="Times New Roman" w:hAnsi="Times New Roman" w:cs="Times New Roman" w:hint="eastAsia"/>
          <w:szCs w:val="24"/>
        </w:rPr>
        <w:t xml:space="preserve">　　　　　　　　　　　　　　　</w:t>
      </w:r>
    </w:p>
    <w:p w14:paraId="4E7DC917" w14:textId="7D6F175E" w:rsidR="00686620" w:rsidRPr="00CC7DD0" w:rsidRDefault="00686620" w:rsidP="00686620">
      <w:pPr>
        <w:wordWrap w:val="0"/>
        <w:overflowPunct w:val="0"/>
        <w:autoSpaceDE w:val="0"/>
        <w:autoSpaceDN w:val="0"/>
        <w:spacing w:afterLines="100" w:after="360"/>
        <w:jc w:val="right"/>
        <w:rPr>
          <w:rFonts w:ascii="Times New Roman" w:hAnsi="Times New Roman" w:cs="Times New Roman"/>
          <w:szCs w:val="24"/>
        </w:rPr>
      </w:pPr>
      <w:r w:rsidRPr="00CC7DD0">
        <w:rPr>
          <w:rFonts w:ascii="Times New Roman" w:hAnsi="Times New Roman" w:cs="Times New Roman"/>
          <w:szCs w:val="24"/>
        </w:rPr>
        <w:t>Telephone number</w:t>
      </w:r>
      <w:r w:rsidR="002A7F49" w:rsidRPr="00CC7DD0">
        <w:rPr>
          <w:rFonts w:ascii="Times New Roman" w:hAnsi="Times New Roman" w:cs="Times New Roman" w:hint="eastAsia"/>
          <w:szCs w:val="24"/>
        </w:rPr>
        <w:t xml:space="preserve">　</w:t>
      </w:r>
      <w:r w:rsidRPr="00CC7DD0">
        <w:rPr>
          <w:rFonts w:ascii="Times New Roman" w:hAnsi="Times New Roman" w:cs="Times New Roman" w:hint="eastAsia"/>
          <w:szCs w:val="24"/>
        </w:rPr>
        <w:t xml:space="preserve">　　　　　　　　　　　</w:t>
      </w:r>
    </w:p>
    <w:p w14:paraId="4A98444E" w14:textId="77777777" w:rsidR="00686620" w:rsidRPr="00CC7DD0" w:rsidRDefault="00686620" w:rsidP="00686620">
      <w:pPr>
        <w:jc w:val="left"/>
        <w:rPr>
          <w:rFonts w:ascii="Times New Roman" w:hAnsi="Times New Roman" w:cs="Times New Roman"/>
          <w:sz w:val="22"/>
        </w:rPr>
      </w:pPr>
    </w:p>
    <w:p w14:paraId="4E815314" w14:textId="3462F112" w:rsidR="00686620" w:rsidRPr="00CC7DD0" w:rsidRDefault="00686620" w:rsidP="00686620">
      <w:pPr>
        <w:overflowPunct w:val="0"/>
        <w:autoSpaceDE w:val="0"/>
        <w:autoSpaceDN w:val="0"/>
        <w:spacing w:afterLines="50" w:after="180"/>
        <w:jc w:val="left"/>
        <w:rPr>
          <w:rFonts w:ascii="Times New Roman" w:hAnsi="Times New Roman" w:cs="Times New Roman"/>
          <w:szCs w:val="20"/>
        </w:rPr>
      </w:pPr>
      <w:r w:rsidRPr="00CC7DD0">
        <w:rPr>
          <w:rFonts w:ascii="Times New Roman" w:hAnsi="Times New Roman" w:cs="Times New Roman"/>
          <w:szCs w:val="20"/>
        </w:rPr>
        <w:t>For using the organism obtained by the genome editing technologies, I submit information form based on III-1-(</w:t>
      </w:r>
      <w:proofErr w:type="gramStart"/>
      <w:r w:rsidRPr="00CC7DD0">
        <w:rPr>
          <w:rFonts w:ascii="Times New Roman" w:hAnsi="Times New Roman" w:cs="Times New Roman"/>
          <w:szCs w:val="20"/>
        </w:rPr>
        <w:t>2)-(</w:t>
      </w:r>
      <w:proofErr w:type="spellStart"/>
      <w:proofErr w:type="gramEnd"/>
      <w:r w:rsidRPr="00CC7DD0">
        <w:rPr>
          <w:rFonts w:ascii="Times New Roman" w:hAnsi="Times New Roman" w:cs="Times New Roman"/>
          <w:szCs w:val="20"/>
        </w:rPr>
        <w:t>i</w:t>
      </w:r>
      <w:proofErr w:type="spellEnd"/>
      <w:r w:rsidRPr="00CC7DD0">
        <w:rPr>
          <w:rFonts w:ascii="Times New Roman" w:hAnsi="Times New Roman" w:cs="Times New Roman"/>
          <w:szCs w:val="20"/>
        </w:rPr>
        <w:t>) in “Procedures for Providing Information regarding the Effects on Biological Diversity of Organisms Obtained through Genome Editing Technology in the Field of Agriculture, Forestry, and Fisheries” (</w:t>
      </w:r>
      <w:r w:rsidRPr="00CC7DD0">
        <w:rPr>
          <w:rFonts w:ascii="Times New Roman" w:hAnsi="Times New Roman" w:cs="Times New Roman"/>
          <w:szCs w:val="24"/>
        </w:rPr>
        <w:t>Notification No.2743 dated October 9, 2019 by Director-General of Food Safety and Consumer Affairs Bureau, Ministry of Agriculture, Forestry and Fisheries</w:t>
      </w:r>
      <w:r w:rsidRPr="00CC7DD0">
        <w:rPr>
          <w:rFonts w:ascii="Times New Roman" w:hAnsi="Times New Roman" w:cs="Times New Roman"/>
          <w:szCs w:val="20"/>
        </w:rPr>
        <w:t>).</w:t>
      </w:r>
    </w:p>
    <w:p w14:paraId="525D11F0" w14:textId="77777777" w:rsidR="00686620" w:rsidRPr="00CC7DD0" w:rsidRDefault="00686620" w:rsidP="00686620">
      <w:pPr>
        <w:widowControl/>
        <w:rPr>
          <w:rFonts w:ascii="Times New Roman" w:hAnsi="Times New Roman" w:cs="Times New Roman"/>
          <w:sz w:val="22"/>
        </w:rPr>
      </w:pPr>
    </w:p>
    <w:p w14:paraId="5785FEB3" w14:textId="77777777" w:rsidR="00686620" w:rsidRPr="00CC7DD0" w:rsidRDefault="00686620" w:rsidP="00686620">
      <w:pPr>
        <w:ind w:left="426" w:hanging="426"/>
        <w:rPr>
          <w:rFonts w:ascii="Times New Roman" w:hAnsi="Times New Roman" w:cs="Times New Roman"/>
          <w:sz w:val="22"/>
        </w:rPr>
      </w:pPr>
      <w:r w:rsidRPr="00CC7DD0">
        <w:rPr>
          <w:rFonts w:ascii="Times New Roman" w:hAnsi="Times New Roman" w:cs="Times New Roman"/>
          <w:sz w:val="22"/>
        </w:rPr>
        <w:t>[Remarks]</w:t>
      </w:r>
    </w:p>
    <w:p w14:paraId="4A89030D" w14:textId="227EEA83" w:rsidR="00686620" w:rsidRPr="00CC7DD0" w:rsidRDefault="00686620" w:rsidP="00686620">
      <w:pPr>
        <w:widowControl/>
        <w:rPr>
          <w:rFonts w:ascii="Times New Roman" w:hAnsi="Times New Roman" w:cs="Times New Roman"/>
          <w:sz w:val="22"/>
        </w:rPr>
      </w:pPr>
      <w:r w:rsidRPr="00CC7DD0">
        <w:rPr>
          <w:rFonts w:ascii="Times New Roman" w:hAnsi="Times New Roman" w:cs="Times New Roman"/>
          <w:sz w:val="22"/>
        </w:rPr>
        <w:t>Attach “Information form for use of organisms obtained by genome editing technology” completed the prior consultation.</w:t>
      </w:r>
    </w:p>
    <w:p w14:paraId="0546E464" w14:textId="77777777" w:rsidR="00686620" w:rsidRPr="00CC7DD0" w:rsidRDefault="00686620" w:rsidP="00686620">
      <w:pPr>
        <w:widowControl/>
        <w:jc w:val="left"/>
        <w:rPr>
          <w:rFonts w:ascii="Times New Roman" w:hAnsi="Times New Roman" w:cs="Times New Roman"/>
          <w:sz w:val="22"/>
        </w:rPr>
      </w:pPr>
      <w:r w:rsidRPr="00CC7DD0">
        <w:rPr>
          <w:rFonts w:ascii="Times New Roman" w:hAnsi="Times New Roman" w:cs="Times New Roman"/>
          <w:sz w:val="22"/>
        </w:rPr>
        <w:br w:type="page"/>
      </w:r>
    </w:p>
    <w:p w14:paraId="0BB47B91" w14:textId="77777777" w:rsidR="00686620" w:rsidRPr="00CC7DD0" w:rsidRDefault="00686620" w:rsidP="00686620">
      <w:pPr>
        <w:jc w:val="right"/>
        <w:rPr>
          <w:rFonts w:ascii="Times New Roman" w:hAnsi="Times New Roman" w:cs="Times New Roman"/>
          <w:sz w:val="22"/>
        </w:rPr>
      </w:pPr>
      <w:r w:rsidRPr="00CC7DD0">
        <w:rPr>
          <w:rFonts w:ascii="Times New Roman" w:hAnsi="Times New Roman" w:cs="Times New Roman"/>
          <w:sz w:val="22"/>
        </w:rPr>
        <w:lastRenderedPageBreak/>
        <w:t>(Form 4)</w:t>
      </w:r>
    </w:p>
    <w:p w14:paraId="25F515BC" w14:textId="77777777" w:rsidR="00686620" w:rsidRPr="00CC7DD0" w:rsidRDefault="00686620" w:rsidP="00686620">
      <w:pPr>
        <w:rPr>
          <w:rFonts w:ascii="Times New Roman" w:hAnsi="Times New Roman" w:cs="Times New Roman"/>
          <w:sz w:val="22"/>
        </w:rPr>
      </w:pPr>
    </w:p>
    <w:p w14:paraId="464F9FA5" w14:textId="79F76885" w:rsidR="00686620" w:rsidRPr="00CC7DD0" w:rsidRDefault="00686620" w:rsidP="00686620">
      <w:pPr>
        <w:jc w:val="center"/>
        <w:rPr>
          <w:rFonts w:ascii="Times New Roman" w:hAnsi="Times New Roman" w:cs="Times New Roman"/>
          <w:b/>
          <w:bCs/>
          <w:sz w:val="22"/>
        </w:rPr>
      </w:pPr>
      <w:r w:rsidRPr="00CC7DD0">
        <w:rPr>
          <w:rFonts w:ascii="Times New Roman" w:hAnsi="Times New Roman" w:cs="Times New Roman"/>
          <w:b/>
          <w:sz w:val="22"/>
        </w:rPr>
        <w:t xml:space="preserve">Providing Information </w:t>
      </w:r>
      <w:r w:rsidRPr="00CC7DD0">
        <w:rPr>
          <w:rFonts w:ascii="Times New Roman" w:hAnsi="Times New Roman" w:cs="Times New Roman"/>
          <w:b/>
          <w:bCs/>
          <w:sz w:val="22"/>
        </w:rPr>
        <w:t xml:space="preserve">for use of organisms obtained by genome editing </w:t>
      </w:r>
      <w:proofErr w:type="gramStart"/>
      <w:r w:rsidRPr="00CC7DD0">
        <w:rPr>
          <w:rFonts w:ascii="Times New Roman" w:hAnsi="Times New Roman" w:cs="Times New Roman"/>
          <w:b/>
          <w:bCs/>
          <w:sz w:val="22"/>
        </w:rPr>
        <w:t>technology</w:t>
      </w:r>
      <w:proofErr w:type="gramEnd"/>
    </w:p>
    <w:p w14:paraId="77AC4851" w14:textId="2371BAB7" w:rsidR="00686620" w:rsidRPr="00CC7DD0" w:rsidRDefault="00686620" w:rsidP="00686620">
      <w:pPr>
        <w:jc w:val="center"/>
        <w:rPr>
          <w:rFonts w:ascii="Times New Roman" w:hAnsi="Times New Roman" w:cs="Times New Roman"/>
          <w:sz w:val="22"/>
        </w:rPr>
      </w:pPr>
      <w:r w:rsidRPr="00CC7DD0">
        <w:rPr>
          <w:rFonts w:ascii="Times New Roman" w:hAnsi="Times New Roman" w:cs="Times New Roman"/>
          <w:sz w:val="22"/>
        </w:rPr>
        <w:t xml:space="preserve">(Report </w:t>
      </w:r>
      <w:r w:rsidR="005F6760" w:rsidRPr="00CC7DD0">
        <w:rPr>
          <w:rFonts w:ascii="Times New Roman" w:hAnsi="Times New Roman" w:cs="Times New Roman"/>
          <w:sz w:val="22"/>
        </w:rPr>
        <w:t>for</w:t>
      </w:r>
      <w:r w:rsidRPr="00CC7DD0">
        <w:rPr>
          <w:rFonts w:ascii="Times New Roman" w:hAnsi="Times New Roman" w:cs="Times New Roman"/>
          <w:sz w:val="22"/>
        </w:rPr>
        <w:t xml:space="preserve"> </w:t>
      </w:r>
      <w:r w:rsidR="005F6760" w:rsidRPr="00CC7DD0">
        <w:rPr>
          <w:rFonts w:ascii="Times New Roman" w:hAnsi="Times New Roman" w:cs="Times New Roman"/>
          <w:sz w:val="22"/>
        </w:rPr>
        <w:t xml:space="preserve">starting of </w:t>
      </w:r>
      <w:r w:rsidRPr="00CC7DD0">
        <w:rPr>
          <w:rFonts w:ascii="Times New Roman" w:hAnsi="Times New Roman" w:cs="Times New Roman"/>
          <w:sz w:val="22"/>
        </w:rPr>
        <w:t>commercial use)</w:t>
      </w:r>
    </w:p>
    <w:p w14:paraId="275F414A" w14:textId="77777777" w:rsidR="00686620" w:rsidRPr="00CC7DD0" w:rsidRDefault="00686620" w:rsidP="00686620">
      <w:pPr>
        <w:jc w:val="right"/>
        <w:rPr>
          <w:rFonts w:ascii="Times New Roman" w:hAnsi="Times New Roman" w:cs="Times New Roman"/>
          <w:sz w:val="22"/>
        </w:rPr>
      </w:pPr>
      <w:proofErr w:type="spellStart"/>
      <w:r w:rsidRPr="00CC7DD0">
        <w:rPr>
          <w:rFonts w:ascii="Times New Roman" w:hAnsi="Times New Roman" w:cs="Times New Roman"/>
          <w:sz w:val="22"/>
        </w:rPr>
        <w:t>yyyyy</w:t>
      </w:r>
      <w:proofErr w:type="spellEnd"/>
      <w:r w:rsidRPr="00CC7DD0">
        <w:rPr>
          <w:rFonts w:ascii="Times New Roman" w:hAnsi="Times New Roman" w:cs="Times New Roman"/>
          <w:sz w:val="22"/>
        </w:rPr>
        <w:t>/mm/dd</w:t>
      </w:r>
    </w:p>
    <w:p w14:paraId="0C588316"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To the Director of the Plant Products Safety Division, </w:t>
      </w:r>
    </w:p>
    <w:p w14:paraId="3AA9963E"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 xml:space="preserve">Food Safety and Consumer Affairs Bureau, </w:t>
      </w:r>
    </w:p>
    <w:p w14:paraId="16F5ABA8" w14:textId="77777777" w:rsidR="00686620" w:rsidRPr="00CC7DD0" w:rsidRDefault="00686620" w:rsidP="00686620">
      <w:pPr>
        <w:jc w:val="left"/>
        <w:rPr>
          <w:rFonts w:ascii="Times New Roman" w:hAnsi="Times New Roman" w:cs="Times New Roman"/>
        </w:rPr>
      </w:pPr>
      <w:r w:rsidRPr="00CC7DD0">
        <w:rPr>
          <w:rFonts w:ascii="Times New Roman" w:hAnsi="Times New Roman" w:cs="Times New Roman"/>
        </w:rPr>
        <w:t>MAFF</w:t>
      </w:r>
    </w:p>
    <w:p w14:paraId="69C70B6B" w14:textId="77777777" w:rsidR="00686620" w:rsidRPr="00CC7DD0" w:rsidRDefault="00686620" w:rsidP="00686620">
      <w:pPr>
        <w:jc w:val="left"/>
        <w:rPr>
          <w:rFonts w:ascii="Times New Roman" w:hAnsi="Times New Roman" w:cs="Times New Roman"/>
        </w:rPr>
      </w:pPr>
    </w:p>
    <w:p w14:paraId="4FDE5459" w14:textId="77777777" w:rsidR="00206273" w:rsidRPr="00CC7DD0" w:rsidRDefault="00206273" w:rsidP="00206273">
      <w:pPr>
        <w:wordWrap w:val="0"/>
        <w:overflowPunct w:val="0"/>
        <w:autoSpaceDE w:val="0"/>
        <w:autoSpaceDN w:val="0"/>
        <w:ind w:right="105"/>
        <w:jc w:val="right"/>
        <w:rPr>
          <w:rFonts w:ascii="Times New Roman" w:hAnsi="Times New Roman" w:cs="Times New Roman"/>
          <w:szCs w:val="24"/>
        </w:rPr>
      </w:pPr>
      <w:r w:rsidRPr="00CC7DD0">
        <w:rPr>
          <w:rFonts w:ascii="Times New Roman" w:hAnsi="Times New Roman" w:cs="Times New Roman"/>
          <w:szCs w:val="24"/>
        </w:rPr>
        <w:t xml:space="preserve">Name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w:t>
      </w:r>
    </w:p>
    <w:p w14:paraId="1F56B140" w14:textId="77777777" w:rsidR="00206273" w:rsidRPr="00CC7DD0" w:rsidRDefault="00206273" w:rsidP="00206273">
      <w:pPr>
        <w:wordWrap w:val="0"/>
        <w:overflowPunct w:val="0"/>
        <w:autoSpaceDE w:val="0"/>
        <w:autoSpaceDN w:val="0"/>
        <w:jc w:val="right"/>
        <w:rPr>
          <w:rFonts w:ascii="Times New Roman" w:hAnsi="Times New Roman" w:cs="Times New Roman"/>
          <w:szCs w:val="24"/>
        </w:rPr>
      </w:pPr>
      <w:r w:rsidRPr="00CC7DD0">
        <w:rPr>
          <w:rFonts w:ascii="Times New Roman" w:hAnsi="Times New Roman" w:cs="Times New Roman"/>
          <w:szCs w:val="24"/>
        </w:rPr>
        <w:t xml:space="preserve">Applicant   </w:t>
      </w:r>
      <w:r w:rsidRPr="00CC7DD0">
        <w:rPr>
          <w:rFonts w:ascii="Times New Roman" w:hAnsi="Times New Roman" w:cs="Times New Roman" w:hint="eastAsia"/>
          <w:szCs w:val="24"/>
        </w:rPr>
        <w:t xml:space="preserve">　</w:t>
      </w:r>
      <w:r w:rsidRPr="00CC7DD0">
        <w:rPr>
          <w:rFonts w:ascii="Times New Roman" w:hAnsi="Times New Roman" w:cs="Times New Roman"/>
          <w:szCs w:val="24"/>
        </w:rPr>
        <w:t xml:space="preserve">    Address   </w:t>
      </w:r>
      <w:r w:rsidRPr="00CC7DD0">
        <w:rPr>
          <w:rFonts w:ascii="Times New Roman" w:hAnsi="Times New Roman" w:cs="Times New Roman" w:hint="eastAsia"/>
          <w:szCs w:val="24"/>
        </w:rPr>
        <w:t xml:space="preserve">　　　　　　　　　　　　　　　</w:t>
      </w:r>
    </w:p>
    <w:p w14:paraId="5BDAB2B3" w14:textId="77777777" w:rsidR="00206273" w:rsidRPr="00CC7DD0" w:rsidRDefault="00206273" w:rsidP="00206273">
      <w:pPr>
        <w:wordWrap w:val="0"/>
        <w:overflowPunct w:val="0"/>
        <w:autoSpaceDE w:val="0"/>
        <w:autoSpaceDN w:val="0"/>
        <w:spacing w:afterLines="100" w:after="360"/>
        <w:jc w:val="right"/>
        <w:rPr>
          <w:rFonts w:ascii="Times New Roman" w:hAnsi="Times New Roman" w:cs="Times New Roman"/>
          <w:szCs w:val="24"/>
        </w:rPr>
      </w:pPr>
      <w:r w:rsidRPr="00CC7DD0">
        <w:rPr>
          <w:rFonts w:ascii="Times New Roman" w:hAnsi="Times New Roman" w:cs="Times New Roman"/>
          <w:szCs w:val="24"/>
        </w:rPr>
        <w:t>Telephone number</w:t>
      </w:r>
      <w:r w:rsidRPr="00CC7DD0">
        <w:rPr>
          <w:rFonts w:ascii="Times New Roman" w:hAnsi="Times New Roman" w:cs="Times New Roman" w:hint="eastAsia"/>
          <w:szCs w:val="24"/>
        </w:rPr>
        <w:t xml:space="preserve">　　　　　　　　　　　　</w:t>
      </w:r>
    </w:p>
    <w:p w14:paraId="0BBDF994" w14:textId="77777777" w:rsidR="00686620" w:rsidRPr="00CC7DD0" w:rsidRDefault="00686620" w:rsidP="00686620">
      <w:pPr>
        <w:jc w:val="left"/>
        <w:rPr>
          <w:rFonts w:ascii="Times New Roman" w:hAnsi="Times New Roman" w:cs="Times New Roman"/>
          <w:sz w:val="22"/>
        </w:rPr>
      </w:pPr>
    </w:p>
    <w:p w14:paraId="121C665B" w14:textId="52C71508" w:rsidR="00686620" w:rsidRPr="00CC7DD0" w:rsidRDefault="00686620" w:rsidP="00686620">
      <w:pPr>
        <w:overflowPunct w:val="0"/>
        <w:autoSpaceDE w:val="0"/>
        <w:autoSpaceDN w:val="0"/>
        <w:spacing w:afterLines="50" w:after="180"/>
        <w:jc w:val="left"/>
        <w:rPr>
          <w:rFonts w:ascii="Times New Roman" w:hAnsi="Times New Roman" w:cs="Times New Roman"/>
          <w:szCs w:val="20"/>
        </w:rPr>
      </w:pPr>
      <w:r w:rsidRPr="00CC7DD0">
        <w:rPr>
          <w:rFonts w:ascii="Times New Roman" w:hAnsi="Times New Roman" w:cs="Times New Roman"/>
          <w:szCs w:val="20"/>
        </w:rPr>
        <w:t>I hereby report based on III-1-(2)-(</w:t>
      </w:r>
      <w:proofErr w:type="spellStart"/>
      <w:r w:rsidRPr="00CC7DD0">
        <w:rPr>
          <w:rFonts w:ascii="Times New Roman" w:hAnsi="Times New Roman" w:cs="Times New Roman"/>
          <w:szCs w:val="20"/>
        </w:rPr>
        <w:t>i</w:t>
      </w:r>
      <w:proofErr w:type="spellEnd"/>
      <w:r w:rsidRPr="00CC7DD0">
        <w:rPr>
          <w:rFonts w:ascii="Times New Roman" w:hAnsi="Times New Roman" w:cs="Times New Roman"/>
          <w:szCs w:val="20"/>
        </w:rPr>
        <w:t>) in “Procedures for Providing Information regarding the Effects on Biological Diversity of Organisms Obtained through Genome Editing Technology in the Field of Agriculture, Forestry, and Fisheries” (</w:t>
      </w:r>
      <w:r w:rsidRPr="00CC7DD0">
        <w:rPr>
          <w:rFonts w:ascii="Times New Roman" w:hAnsi="Times New Roman" w:cs="Times New Roman"/>
          <w:szCs w:val="24"/>
        </w:rPr>
        <w:t>Notification No.2743 dated October 9, 2019 by Director-General of Food Safety and Consumer Affairs Bureau, Ministry of Agriculture, Forestry and Fisheries</w:t>
      </w:r>
      <w:r w:rsidRPr="00CC7DD0">
        <w:rPr>
          <w:rFonts w:ascii="Times New Roman" w:hAnsi="Times New Roman" w:cs="Times New Roman"/>
          <w:szCs w:val="20"/>
        </w:rPr>
        <w:t>) that star</w:t>
      </w:r>
      <w:r w:rsidR="009439F5" w:rsidRPr="00CC7DD0">
        <w:rPr>
          <w:rFonts w:ascii="Times New Roman" w:hAnsi="Times New Roman" w:cs="Times New Roman"/>
          <w:szCs w:val="20"/>
        </w:rPr>
        <w:t>t</w:t>
      </w:r>
      <w:r w:rsidRPr="00CC7DD0">
        <w:rPr>
          <w:rFonts w:ascii="Times New Roman" w:hAnsi="Times New Roman" w:cs="Times New Roman"/>
          <w:szCs w:val="20"/>
        </w:rPr>
        <w:t xml:space="preserve"> to use the organism obtained by the genome editing technolog</w:t>
      </w:r>
      <w:r w:rsidR="00C01247" w:rsidRPr="00CC7DD0">
        <w:rPr>
          <w:rFonts w:ascii="Times New Roman" w:hAnsi="Times New Roman" w:cs="Times New Roman"/>
          <w:szCs w:val="20"/>
        </w:rPr>
        <w:t>y</w:t>
      </w:r>
      <w:r w:rsidRPr="00CC7DD0">
        <w:rPr>
          <w:rFonts w:ascii="Times New Roman" w:hAnsi="Times New Roman" w:cs="Times New Roman"/>
          <w:szCs w:val="20"/>
        </w:rPr>
        <w:t xml:space="preserve"> and submitted the information at </w:t>
      </w:r>
      <w:proofErr w:type="spellStart"/>
      <w:r w:rsidRPr="00CC7DD0">
        <w:rPr>
          <w:rFonts w:ascii="Times New Roman" w:hAnsi="Times New Roman" w:cs="Times New Roman"/>
          <w:szCs w:val="20"/>
        </w:rPr>
        <w:t>yyyyy</w:t>
      </w:r>
      <w:proofErr w:type="spellEnd"/>
      <w:r w:rsidRPr="00CC7DD0">
        <w:rPr>
          <w:rFonts w:ascii="Times New Roman" w:hAnsi="Times New Roman" w:cs="Times New Roman"/>
          <w:szCs w:val="20"/>
        </w:rPr>
        <w:t>/mm/dd.</w:t>
      </w:r>
    </w:p>
    <w:tbl>
      <w:tblPr>
        <w:tblStyle w:val="af4"/>
        <w:tblW w:w="0" w:type="auto"/>
        <w:tblLook w:val="04A0" w:firstRow="1" w:lastRow="0" w:firstColumn="1" w:lastColumn="0" w:noHBand="0" w:noVBand="1"/>
      </w:tblPr>
      <w:tblGrid>
        <w:gridCol w:w="2547"/>
        <w:gridCol w:w="5947"/>
      </w:tblGrid>
      <w:tr w:rsidR="00686620" w:rsidRPr="00CC7DD0" w14:paraId="164CB669" w14:textId="77777777" w:rsidTr="00D2023B">
        <w:tc>
          <w:tcPr>
            <w:tcW w:w="2547" w:type="dxa"/>
          </w:tcPr>
          <w:p w14:paraId="668F5E63" w14:textId="77777777" w:rsidR="00686620" w:rsidRPr="00CC7DD0" w:rsidRDefault="00686620" w:rsidP="00D2023B">
            <w:pPr>
              <w:widowControl/>
              <w:rPr>
                <w:rFonts w:ascii="Times New Roman" w:hAnsi="Times New Roman" w:cs="Times New Roman"/>
                <w:sz w:val="22"/>
              </w:rPr>
            </w:pPr>
            <w:r w:rsidRPr="00CC7DD0">
              <w:rPr>
                <w:rFonts w:ascii="Times New Roman" w:hAnsi="Times New Roman" w:cs="Times New Roman"/>
                <w:sz w:val="22"/>
              </w:rPr>
              <w:t>Name of the organism starting to use</w:t>
            </w:r>
          </w:p>
        </w:tc>
        <w:tc>
          <w:tcPr>
            <w:tcW w:w="5947" w:type="dxa"/>
          </w:tcPr>
          <w:p w14:paraId="2524F80C" w14:textId="77777777" w:rsidR="00686620" w:rsidRPr="00CC7DD0" w:rsidRDefault="00686620" w:rsidP="00D2023B">
            <w:pPr>
              <w:widowControl/>
              <w:rPr>
                <w:rFonts w:ascii="Times New Roman" w:hAnsi="Times New Roman" w:cs="Times New Roman"/>
                <w:sz w:val="22"/>
              </w:rPr>
            </w:pPr>
          </w:p>
        </w:tc>
      </w:tr>
      <w:tr w:rsidR="00686620" w:rsidRPr="00CC7DD0" w14:paraId="0B4D3583" w14:textId="77777777" w:rsidTr="00D2023B">
        <w:tc>
          <w:tcPr>
            <w:tcW w:w="2547" w:type="dxa"/>
          </w:tcPr>
          <w:p w14:paraId="17FE89A7" w14:textId="77777777" w:rsidR="00686620" w:rsidRPr="00CC7DD0" w:rsidRDefault="00686620" w:rsidP="00D2023B">
            <w:pPr>
              <w:widowControl/>
              <w:rPr>
                <w:rFonts w:ascii="Times New Roman" w:hAnsi="Times New Roman" w:cs="Times New Roman"/>
                <w:sz w:val="22"/>
              </w:rPr>
            </w:pPr>
            <w:r w:rsidRPr="00CC7DD0">
              <w:rPr>
                <w:rFonts w:ascii="Times New Roman" w:hAnsi="Times New Roman" w:cs="Times New Roman"/>
                <w:sz w:val="22"/>
              </w:rPr>
              <w:t>Starting date of use</w:t>
            </w:r>
          </w:p>
        </w:tc>
        <w:tc>
          <w:tcPr>
            <w:tcW w:w="5947" w:type="dxa"/>
          </w:tcPr>
          <w:p w14:paraId="1AF3854A" w14:textId="77777777" w:rsidR="00686620" w:rsidRPr="00CC7DD0" w:rsidRDefault="00686620" w:rsidP="00D2023B">
            <w:pPr>
              <w:widowControl/>
              <w:rPr>
                <w:rFonts w:ascii="Times New Roman" w:hAnsi="Times New Roman" w:cs="Times New Roman"/>
                <w:sz w:val="22"/>
              </w:rPr>
            </w:pPr>
          </w:p>
        </w:tc>
      </w:tr>
      <w:tr w:rsidR="00686620" w:rsidRPr="00CC7DD0" w14:paraId="27EBFB2A" w14:textId="77777777" w:rsidTr="00D2023B">
        <w:tc>
          <w:tcPr>
            <w:tcW w:w="2547" w:type="dxa"/>
          </w:tcPr>
          <w:p w14:paraId="2C0A9CF6" w14:textId="07B33284" w:rsidR="00686620" w:rsidRPr="00CC7DD0" w:rsidRDefault="00686620" w:rsidP="00D2023B">
            <w:pPr>
              <w:widowControl/>
              <w:rPr>
                <w:rFonts w:ascii="Times New Roman" w:hAnsi="Times New Roman" w:cs="Times New Roman"/>
                <w:sz w:val="22"/>
              </w:rPr>
            </w:pPr>
            <w:r w:rsidRPr="00CC7DD0">
              <w:rPr>
                <w:rFonts w:ascii="Times New Roman" w:hAnsi="Times New Roman" w:cs="Times New Roman"/>
                <w:sz w:val="22"/>
              </w:rPr>
              <w:t>Scheduled star</w:t>
            </w:r>
            <w:r w:rsidR="00177F9A" w:rsidRPr="00CC7DD0">
              <w:rPr>
                <w:rFonts w:ascii="Times New Roman" w:hAnsi="Times New Roman" w:cs="Times New Roman"/>
                <w:sz w:val="22"/>
              </w:rPr>
              <w:t>t</w:t>
            </w:r>
            <w:r w:rsidRPr="00CC7DD0">
              <w:rPr>
                <w:rFonts w:ascii="Times New Roman" w:hAnsi="Times New Roman" w:cs="Times New Roman"/>
                <w:sz w:val="22"/>
              </w:rPr>
              <w:t>ing date of sale</w:t>
            </w:r>
          </w:p>
        </w:tc>
        <w:tc>
          <w:tcPr>
            <w:tcW w:w="5947" w:type="dxa"/>
          </w:tcPr>
          <w:p w14:paraId="2E344FF3" w14:textId="77777777" w:rsidR="00686620" w:rsidRPr="00CC7DD0" w:rsidRDefault="00686620" w:rsidP="00D2023B">
            <w:pPr>
              <w:widowControl/>
              <w:rPr>
                <w:rFonts w:ascii="Times New Roman" w:hAnsi="Times New Roman" w:cs="Times New Roman"/>
                <w:sz w:val="22"/>
              </w:rPr>
            </w:pPr>
          </w:p>
        </w:tc>
      </w:tr>
    </w:tbl>
    <w:p w14:paraId="230F4497" w14:textId="77777777" w:rsidR="00686620" w:rsidRPr="00CC7DD0" w:rsidRDefault="00686620" w:rsidP="00686620">
      <w:pPr>
        <w:widowControl/>
        <w:rPr>
          <w:rFonts w:ascii="Times New Roman" w:hAnsi="Times New Roman" w:cs="Times New Roman"/>
          <w:sz w:val="22"/>
        </w:rPr>
      </w:pPr>
    </w:p>
    <w:p w14:paraId="1BC70F87" w14:textId="77777777" w:rsidR="00686620" w:rsidRPr="00CC7DD0" w:rsidRDefault="00686620" w:rsidP="00686620">
      <w:pPr>
        <w:ind w:left="426" w:hanging="426"/>
        <w:rPr>
          <w:rFonts w:ascii="Times New Roman" w:hAnsi="Times New Roman" w:cs="Times New Roman"/>
          <w:sz w:val="22"/>
        </w:rPr>
      </w:pPr>
      <w:r w:rsidRPr="00CC7DD0">
        <w:rPr>
          <w:rFonts w:ascii="Times New Roman" w:hAnsi="Times New Roman" w:cs="Times New Roman"/>
          <w:sz w:val="22"/>
        </w:rPr>
        <w:t>[Remarks]</w:t>
      </w:r>
    </w:p>
    <w:p w14:paraId="51138E1D" w14:textId="72CE2551" w:rsidR="00686620" w:rsidRPr="00CC7DD0" w:rsidRDefault="00686620" w:rsidP="006933CA">
      <w:pPr>
        <w:widowControl/>
        <w:rPr>
          <w:rFonts w:ascii="Times New Roman" w:hAnsi="Times New Roman" w:cs="Times New Roman"/>
          <w:sz w:val="22"/>
        </w:rPr>
      </w:pPr>
      <w:r w:rsidRPr="00CC7DD0">
        <w:rPr>
          <w:rFonts w:ascii="Times New Roman" w:hAnsi="Times New Roman" w:cs="Times New Roman"/>
          <w:sz w:val="22"/>
        </w:rPr>
        <w:t>Scheduled star</w:t>
      </w:r>
      <w:r w:rsidR="00E650E5" w:rsidRPr="00CC7DD0">
        <w:rPr>
          <w:rFonts w:ascii="Times New Roman" w:hAnsi="Times New Roman" w:cs="Times New Roman"/>
          <w:sz w:val="22"/>
        </w:rPr>
        <w:t>t</w:t>
      </w:r>
      <w:r w:rsidRPr="00CC7DD0">
        <w:rPr>
          <w:rFonts w:ascii="Times New Roman" w:hAnsi="Times New Roman" w:cs="Times New Roman"/>
          <w:sz w:val="22"/>
        </w:rPr>
        <w:t xml:space="preserve">ing date of sale is the date when </w:t>
      </w:r>
      <w:r w:rsidRPr="00CC7DD0">
        <w:rPr>
          <w:rFonts w:ascii="Times New Roman" w:hAnsi="Times New Roman" w:cs="Times New Roman"/>
          <w:szCs w:val="20"/>
        </w:rPr>
        <w:t>the organism is planned to be sold or transferred to unspecified persons</w:t>
      </w:r>
      <w:r w:rsidRPr="00CC7DD0">
        <w:rPr>
          <w:rFonts w:ascii="Times New Roman" w:hAnsi="Times New Roman" w:cs="Times New Roman"/>
          <w:sz w:val="22"/>
        </w:rPr>
        <w:t>.</w:t>
      </w:r>
    </w:p>
    <w:sectPr w:rsidR="00686620" w:rsidRPr="00CC7DD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D5C75" w14:textId="77777777" w:rsidR="00A3516F" w:rsidRDefault="00A3516F" w:rsidP="00EA46D0">
      <w:r>
        <w:separator/>
      </w:r>
    </w:p>
  </w:endnote>
  <w:endnote w:type="continuationSeparator" w:id="0">
    <w:p w14:paraId="63737D92" w14:textId="77777777" w:rsidR="00A3516F" w:rsidRDefault="00A3516F" w:rsidP="00EA4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B7153" w14:textId="77777777" w:rsidR="00A3516F" w:rsidRDefault="00A3516F" w:rsidP="00EA46D0">
      <w:r>
        <w:separator/>
      </w:r>
    </w:p>
  </w:footnote>
  <w:footnote w:type="continuationSeparator" w:id="0">
    <w:p w14:paraId="6E614B74" w14:textId="77777777" w:rsidR="00A3516F" w:rsidRDefault="00A3516F" w:rsidP="00EA46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C1704E"/>
    <w:multiLevelType w:val="hybridMultilevel"/>
    <w:tmpl w:val="D7A0C268"/>
    <w:lvl w:ilvl="0" w:tplc="CE2A9D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44767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CA" w:vendorID="64" w:dllVersion="0" w:nlCheck="1" w:checkStyle="0"/>
  <w:activeWritingStyle w:appName="MSWord" w:lang="ja-JP" w:vendorID="64" w:dllVersion="0" w:nlCheck="1" w:checkStyle="1"/>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czNTYzMjAysDA1NTdS0lEKTi0uzszPAykwqgUAEjnyOSwAAAA="/>
  </w:docVars>
  <w:rsids>
    <w:rsidRoot w:val="00A65632"/>
    <w:rsid w:val="000034AB"/>
    <w:rsid w:val="00004B4F"/>
    <w:rsid w:val="00006936"/>
    <w:rsid w:val="000076B5"/>
    <w:rsid w:val="00011955"/>
    <w:rsid w:val="00012FFD"/>
    <w:rsid w:val="00016865"/>
    <w:rsid w:val="00021D68"/>
    <w:rsid w:val="00022D8E"/>
    <w:rsid w:val="00022DEA"/>
    <w:rsid w:val="00023344"/>
    <w:rsid w:val="00023969"/>
    <w:rsid w:val="00024C68"/>
    <w:rsid w:val="00024E59"/>
    <w:rsid w:val="00030407"/>
    <w:rsid w:val="00031ADC"/>
    <w:rsid w:val="00031EB1"/>
    <w:rsid w:val="000322F9"/>
    <w:rsid w:val="00035BBF"/>
    <w:rsid w:val="00040945"/>
    <w:rsid w:val="00042E83"/>
    <w:rsid w:val="0004586E"/>
    <w:rsid w:val="00047796"/>
    <w:rsid w:val="00051D9E"/>
    <w:rsid w:val="0005349B"/>
    <w:rsid w:val="00053D4A"/>
    <w:rsid w:val="00054AB9"/>
    <w:rsid w:val="00057EDA"/>
    <w:rsid w:val="000607CC"/>
    <w:rsid w:val="0006210B"/>
    <w:rsid w:val="000622ED"/>
    <w:rsid w:val="000630A4"/>
    <w:rsid w:val="00063E7D"/>
    <w:rsid w:val="00066B0A"/>
    <w:rsid w:val="000715DB"/>
    <w:rsid w:val="000743B3"/>
    <w:rsid w:val="000773E2"/>
    <w:rsid w:val="00080750"/>
    <w:rsid w:val="00081B6E"/>
    <w:rsid w:val="00081F96"/>
    <w:rsid w:val="00085619"/>
    <w:rsid w:val="00087DC6"/>
    <w:rsid w:val="00091435"/>
    <w:rsid w:val="00092A43"/>
    <w:rsid w:val="00092FC1"/>
    <w:rsid w:val="00094B7D"/>
    <w:rsid w:val="000955E1"/>
    <w:rsid w:val="00096617"/>
    <w:rsid w:val="000A2042"/>
    <w:rsid w:val="000A46B6"/>
    <w:rsid w:val="000A494B"/>
    <w:rsid w:val="000A4B21"/>
    <w:rsid w:val="000A7B1A"/>
    <w:rsid w:val="000B176A"/>
    <w:rsid w:val="000B2EEB"/>
    <w:rsid w:val="000B4B16"/>
    <w:rsid w:val="000B7613"/>
    <w:rsid w:val="000C32C6"/>
    <w:rsid w:val="000C3596"/>
    <w:rsid w:val="000C35F0"/>
    <w:rsid w:val="000D04CA"/>
    <w:rsid w:val="000D603A"/>
    <w:rsid w:val="000E337F"/>
    <w:rsid w:val="000E3656"/>
    <w:rsid w:val="000E4081"/>
    <w:rsid w:val="000E5CCD"/>
    <w:rsid w:val="000E665C"/>
    <w:rsid w:val="000E740A"/>
    <w:rsid w:val="000E7F90"/>
    <w:rsid w:val="000F2384"/>
    <w:rsid w:val="000F3A56"/>
    <w:rsid w:val="000F4BAB"/>
    <w:rsid w:val="000F50F1"/>
    <w:rsid w:val="000F5A96"/>
    <w:rsid w:val="000F5D1B"/>
    <w:rsid w:val="000F68F4"/>
    <w:rsid w:val="000F719C"/>
    <w:rsid w:val="0010008A"/>
    <w:rsid w:val="001000C7"/>
    <w:rsid w:val="00100874"/>
    <w:rsid w:val="00100FB9"/>
    <w:rsid w:val="00102244"/>
    <w:rsid w:val="00102752"/>
    <w:rsid w:val="001032E5"/>
    <w:rsid w:val="001060A7"/>
    <w:rsid w:val="00106A9B"/>
    <w:rsid w:val="0011206A"/>
    <w:rsid w:val="00113721"/>
    <w:rsid w:val="0011518E"/>
    <w:rsid w:val="0012000A"/>
    <w:rsid w:val="001235CB"/>
    <w:rsid w:val="00124996"/>
    <w:rsid w:val="0012636D"/>
    <w:rsid w:val="0012769D"/>
    <w:rsid w:val="00127BC9"/>
    <w:rsid w:val="001317F5"/>
    <w:rsid w:val="00135FC3"/>
    <w:rsid w:val="0013626C"/>
    <w:rsid w:val="001371EC"/>
    <w:rsid w:val="0013751D"/>
    <w:rsid w:val="00140DBF"/>
    <w:rsid w:val="00144238"/>
    <w:rsid w:val="00145AEC"/>
    <w:rsid w:val="001466A9"/>
    <w:rsid w:val="001473FF"/>
    <w:rsid w:val="001476C4"/>
    <w:rsid w:val="0014775E"/>
    <w:rsid w:val="00147AE3"/>
    <w:rsid w:val="00147DF7"/>
    <w:rsid w:val="00150C9C"/>
    <w:rsid w:val="00157C52"/>
    <w:rsid w:val="00162DE6"/>
    <w:rsid w:val="00163286"/>
    <w:rsid w:val="00164ADF"/>
    <w:rsid w:val="0016675D"/>
    <w:rsid w:val="0017288A"/>
    <w:rsid w:val="00175DD6"/>
    <w:rsid w:val="001764CE"/>
    <w:rsid w:val="00176BEC"/>
    <w:rsid w:val="00177F9A"/>
    <w:rsid w:val="001806CE"/>
    <w:rsid w:val="001844D8"/>
    <w:rsid w:val="00184B0D"/>
    <w:rsid w:val="00185804"/>
    <w:rsid w:val="00192A76"/>
    <w:rsid w:val="001935C4"/>
    <w:rsid w:val="0019370D"/>
    <w:rsid w:val="001948FE"/>
    <w:rsid w:val="001A14CC"/>
    <w:rsid w:val="001A1D62"/>
    <w:rsid w:val="001A481B"/>
    <w:rsid w:val="001A4E05"/>
    <w:rsid w:val="001B0B83"/>
    <w:rsid w:val="001B0DAB"/>
    <w:rsid w:val="001B46E1"/>
    <w:rsid w:val="001C7F61"/>
    <w:rsid w:val="001D34DE"/>
    <w:rsid w:val="001D40ED"/>
    <w:rsid w:val="001D4680"/>
    <w:rsid w:val="001D4CE2"/>
    <w:rsid w:val="001D5793"/>
    <w:rsid w:val="001E0E73"/>
    <w:rsid w:val="001E1FDC"/>
    <w:rsid w:val="001E3078"/>
    <w:rsid w:val="001E4A58"/>
    <w:rsid w:val="001E69A6"/>
    <w:rsid w:val="001E6B16"/>
    <w:rsid w:val="001E791D"/>
    <w:rsid w:val="001F2688"/>
    <w:rsid w:val="001F6D98"/>
    <w:rsid w:val="001F7B36"/>
    <w:rsid w:val="0020134D"/>
    <w:rsid w:val="00202A74"/>
    <w:rsid w:val="00203D97"/>
    <w:rsid w:val="00206273"/>
    <w:rsid w:val="002125A0"/>
    <w:rsid w:val="00213A0B"/>
    <w:rsid w:val="0022095C"/>
    <w:rsid w:val="00221201"/>
    <w:rsid w:val="0023168E"/>
    <w:rsid w:val="00231D6C"/>
    <w:rsid w:val="0024049D"/>
    <w:rsid w:val="00240D5F"/>
    <w:rsid w:val="00244556"/>
    <w:rsid w:val="00246AD5"/>
    <w:rsid w:val="00246D67"/>
    <w:rsid w:val="00252C25"/>
    <w:rsid w:val="0025548C"/>
    <w:rsid w:val="00257559"/>
    <w:rsid w:val="00257EFB"/>
    <w:rsid w:val="002601F4"/>
    <w:rsid w:val="0026261E"/>
    <w:rsid w:val="00264FFF"/>
    <w:rsid w:val="002667A5"/>
    <w:rsid w:val="002673B5"/>
    <w:rsid w:val="00267F37"/>
    <w:rsid w:val="00270539"/>
    <w:rsid w:val="00270D75"/>
    <w:rsid w:val="00277D6B"/>
    <w:rsid w:val="0028145C"/>
    <w:rsid w:val="00283DBD"/>
    <w:rsid w:val="00290EE1"/>
    <w:rsid w:val="00294501"/>
    <w:rsid w:val="00294EA7"/>
    <w:rsid w:val="002972B6"/>
    <w:rsid w:val="002979C7"/>
    <w:rsid w:val="002A0E0C"/>
    <w:rsid w:val="002A14B4"/>
    <w:rsid w:val="002A221A"/>
    <w:rsid w:val="002A244B"/>
    <w:rsid w:val="002A26F7"/>
    <w:rsid w:val="002A326F"/>
    <w:rsid w:val="002A447F"/>
    <w:rsid w:val="002A7F49"/>
    <w:rsid w:val="002B1425"/>
    <w:rsid w:val="002B2005"/>
    <w:rsid w:val="002B41A3"/>
    <w:rsid w:val="002B5C05"/>
    <w:rsid w:val="002C0AC2"/>
    <w:rsid w:val="002C4211"/>
    <w:rsid w:val="002D2DD7"/>
    <w:rsid w:val="002D3333"/>
    <w:rsid w:val="002D3BEB"/>
    <w:rsid w:val="002D62F1"/>
    <w:rsid w:val="002E0BE0"/>
    <w:rsid w:val="002E272E"/>
    <w:rsid w:val="002E3936"/>
    <w:rsid w:val="002E72F2"/>
    <w:rsid w:val="002E77D6"/>
    <w:rsid w:val="002F2D87"/>
    <w:rsid w:val="002F615E"/>
    <w:rsid w:val="00302D9B"/>
    <w:rsid w:val="003063A9"/>
    <w:rsid w:val="0031022A"/>
    <w:rsid w:val="0031282A"/>
    <w:rsid w:val="0031473B"/>
    <w:rsid w:val="003149F6"/>
    <w:rsid w:val="003151AF"/>
    <w:rsid w:val="00316537"/>
    <w:rsid w:val="003205B9"/>
    <w:rsid w:val="00320CE7"/>
    <w:rsid w:val="00323BC7"/>
    <w:rsid w:val="00324327"/>
    <w:rsid w:val="00325B73"/>
    <w:rsid w:val="0032668F"/>
    <w:rsid w:val="00331725"/>
    <w:rsid w:val="00331C81"/>
    <w:rsid w:val="00331F7F"/>
    <w:rsid w:val="00332B52"/>
    <w:rsid w:val="00332C83"/>
    <w:rsid w:val="00333A7C"/>
    <w:rsid w:val="00337338"/>
    <w:rsid w:val="00344642"/>
    <w:rsid w:val="0034535B"/>
    <w:rsid w:val="00345D24"/>
    <w:rsid w:val="00351F6B"/>
    <w:rsid w:val="003558B2"/>
    <w:rsid w:val="00361CC9"/>
    <w:rsid w:val="00363BD3"/>
    <w:rsid w:val="00365E71"/>
    <w:rsid w:val="00367950"/>
    <w:rsid w:val="0037002D"/>
    <w:rsid w:val="00370404"/>
    <w:rsid w:val="003804BA"/>
    <w:rsid w:val="00380ED3"/>
    <w:rsid w:val="00387735"/>
    <w:rsid w:val="00390664"/>
    <w:rsid w:val="003967A5"/>
    <w:rsid w:val="003A07BA"/>
    <w:rsid w:val="003A23B4"/>
    <w:rsid w:val="003A5E6B"/>
    <w:rsid w:val="003B1930"/>
    <w:rsid w:val="003B3DA6"/>
    <w:rsid w:val="003B69A5"/>
    <w:rsid w:val="003C009A"/>
    <w:rsid w:val="003C22E0"/>
    <w:rsid w:val="003C2F61"/>
    <w:rsid w:val="003C5822"/>
    <w:rsid w:val="003D13E7"/>
    <w:rsid w:val="003D5D96"/>
    <w:rsid w:val="003E60CB"/>
    <w:rsid w:val="003E6276"/>
    <w:rsid w:val="003F0B84"/>
    <w:rsid w:val="003F4B04"/>
    <w:rsid w:val="00402D9E"/>
    <w:rsid w:val="0040303B"/>
    <w:rsid w:val="00403FE3"/>
    <w:rsid w:val="00407B66"/>
    <w:rsid w:val="00410B2C"/>
    <w:rsid w:val="0041176F"/>
    <w:rsid w:val="00413706"/>
    <w:rsid w:val="004145D4"/>
    <w:rsid w:val="004219B2"/>
    <w:rsid w:val="004221E4"/>
    <w:rsid w:val="00423803"/>
    <w:rsid w:val="0042729B"/>
    <w:rsid w:val="004307A1"/>
    <w:rsid w:val="004328EE"/>
    <w:rsid w:val="0043328A"/>
    <w:rsid w:val="004336D1"/>
    <w:rsid w:val="00441B4C"/>
    <w:rsid w:val="004443D5"/>
    <w:rsid w:val="00444C96"/>
    <w:rsid w:val="00445CB9"/>
    <w:rsid w:val="00446B23"/>
    <w:rsid w:val="004505C4"/>
    <w:rsid w:val="0045068B"/>
    <w:rsid w:val="00451DAF"/>
    <w:rsid w:val="00460F1D"/>
    <w:rsid w:val="00461ABA"/>
    <w:rsid w:val="00461F7A"/>
    <w:rsid w:val="00462D7B"/>
    <w:rsid w:val="00464364"/>
    <w:rsid w:val="004704AE"/>
    <w:rsid w:val="00472CF0"/>
    <w:rsid w:val="00473C2C"/>
    <w:rsid w:val="00474803"/>
    <w:rsid w:val="0048653D"/>
    <w:rsid w:val="0048698C"/>
    <w:rsid w:val="00486D63"/>
    <w:rsid w:val="00487735"/>
    <w:rsid w:val="004922BB"/>
    <w:rsid w:val="00492AB0"/>
    <w:rsid w:val="00493079"/>
    <w:rsid w:val="00495D75"/>
    <w:rsid w:val="00496760"/>
    <w:rsid w:val="00497296"/>
    <w:rsid w:val="004A1E0F"/>
    <w:rsid w:val="004A4D88"/>
    <w:rsid w:val="004B3F03"/>
    <w:rsid w:val="004B42A8"/>
    <w:rsid w:val="004B46A8"/>
    <w:rsid w:val="004C23A8"/>
    <w:rsid w:val="004C5D8F"/>
    <w:rsid w:val="004C6633"/>
    <w:rsid w:val="004C72FA"/>
    <w:rsid w:val="004D0956"/>
    <w:rsid w:val="004D0DF3"/>
    <w:rsid w:val="004D3197"/>
    <w:rsid w:val="004D34AD"/>
    <w:rsid w:val="004D644D"/>
    <w:rsid w:val="004D668F"/>
    <w:rsid w:val="004E13E7"/>
    <w:rsid w:val="004E1747"/>
    <w:rsid w:val="004E5FF4"/>
    <w:rsid w:val="004E7A98"/>
    <w:rsid w:val="004F75D9"/>
    <w:rsid w:val="00504B77"/>
    <w:rsid w:val="0051135D"/>
    <w:rsid w:val="00514B18"/>
    <w:rsid w:val="00516CCB"/>
    <w:rsid w:val="0053467A"/>
    <w:rsid w:val="00534BFE"/>
    <w:rsid w:val="00537379"/>
    <w:rsid w:val="0053796C"/>
    <w:rsid w:val="00540BB5"/>
    <w:rsid w:val="005445AC"/>
    <w:rsid w:val="005459F5"/>
    <w:rsid w:val="005513D3"/>
    <w:rsid w:val="0055399C"/>
    <w:rsid w:val="0055438C"/>
    <w:rsid w:val="0056230F"/>
    <w:rsid w:val="005666BE"/>
    <w:rsid w:val="00566DBB"/>
    <w:rsid w:val="005715B2"/>
    <w:rsid w:val="00574D31"/>
    <w:rsid w:val="00584D30"/>
    <w:rsid w:val="00586EF5"/>
    <w:rsid w:val="00590FFD"/>
    <w:rsid w:val="00591143"/>
    <w:rsid w:val="00591C46"/>
    <w:rsid w:val="00595A84"/>
    <w:rsid w:val="00596137"/>
    <w:rsid w:val="005962A5"/>
    <w:rsid w:val="00596AE5"/>
    <w:rsid w:val="00597FC0"/>
    <w:rsid w:val="005A07F6"/>
    <w:rsid w:val="005A0DEC"/>
    <w:rsid w:val="005A10F0"/>
    <w:rsid w:val="005A145F"/>
    <w:rsid w:val="005A71D4"/>
    <w:rsid w:val="005A758C"/>
    <w:rsid w:val="005B1812"/>
    <w:rsid w:val="005B3FF1"/>
    <w:rsid w:val="005C0685"/>
    <w:rsid w:val="005C62A4"/>
    <w:rsid w:val="005C78A6"/>
    <w:rsid w:val="005C7DEF"/>
    <w:rsid w:val="005D5081"/>
    <w:rsid w:val="005D68CF"/>
    <w:rsid w:val="005D6CC4"/>
    <w:rsid w:val="005D712D"/>
    <w:rsid w:val="005E0764"/>
    <w:rsid w:val="005E2C82"/>
    <w:rsid w:val="005E3A70"/>
    <w:rsid w:val="005E3E7A"/>
    <w:rsid w:val="005E4127"/>
    <w:rsid w:val="005E4B02"/>
    <w:rsid w:val="005E6BE0"/>
    <w:rsid w:val="005E73F6"/>
    <w:rsid w:val="005E7892"/>
    <w:rsid w:val="005F6760"/>
    <w:rsid w:val="005F79AE"/>
    <w:rsid w:val="006038C4"/>
    <w:rsid w:val="006043E1"/>
    <w:rsid w:val="006052A5"/>
    <w:rsid w:val="00605B80"/>
    <w:rsid w:val="00607FFB"/>
    <w:rsid w:val="00610A74"/>
    <w:rsid w:val="00611F4B"/>
    <w:rsid w:val="006153E6"/>
    <w:rsid w:val="00616621"/>
    <w:rsid w:val="00623F26"/>
    <w:rsid w:val="00624E9A"/>
    <w:rsid w:val="00625246"/>
    <w:rsid w:val="0062554F"/>
    <w:rsid w:val="006301FC"/>
    <w:rsid w:val="00633802"/>
    <w:rsid w:val="00634A44"/>
    <w:rsid w:val="00636D48"/>
    <w:rsid w:val="006376BB"/>
    <w:rsid w:val="00644337"/>
    <w:rsid w:val="006479D5"/>
    <w:rsid w:val="0065146D"/>
    <w:rsid w:val="00651505"/>
    <w:rsid w:val="00651D71"/>
    <w:rsid w:val="00652F92"/>
    <w:rsid w:val="00654340"/>
    <w:rsid w:val="0066336A"/>
    <w:rsid w:val="006714CC"/>
    <w:rsid w:val="006724FA"/>
    <w:rsid w:val="00675464"/>
    <w:rsid w:val="00676B71"/>
    <w:rsid w:val="0068031C"/>
    <w:rsid w:val="006827AB"/>
    <w:rsid w:val="006832D1"/>
    <w:rsid w:val="00686620"/>
    <w:rsid w:val="00686D7F"/>
    <w:rsid w:val="006873AA"/>
    <w:rsid w:val="0069078B"/>
    <w:rsid w:val="006933CA"/>
    <w:rsid w:val="00696211"/>
    <w:rsid w:val="00697A84"/>
    <w:rsid w:val="006A02E2"/>
    <w:rsid w:val="006A15D1"/>
    <w:rsid w:val="006A16AA"/>
    <w:rsid w:val="006A4F53"/>
    <w:rsid w:val="006A60B5"/>
    <w:rsid w:val="006C2836"/>
    <w:rsid w:val="006C3807"/>
    <w:rsid w:val="006C661C"/>
    <w:rsid w:val="006C75E9"/>
    <w:rsid w:val="006D1942"/>
    <w:rsid w:val="006D23AD"/>
    <w:rsid w:val="006D53BE"/>
    <w:rsid w:val="006D64BB"/>
    <w:rsid w:val="006D790A"/>
    <w:rsid w:val="006E047A"/>
    <w:rsid w:val="006E0F40"/>
    <w:rsid w:val="006E36A8"/>
    <w:rsid w:val="006E3A44"/>
    <w:rsid w:val="006E596F"/>
    <w:rsid w:val="006F19E9"/>
    <w:rsid w:val="006F1AED"/>
    <w:rsid w:val="006F1BE3"/>
    <w:rsid w:val="00704B27"/>
    <w:rsid w:val="00704B7C"/>
    <w:rsid w:val="00705315"/>
    <w:rsid w:val="007067FC"/>
    <w:rsid w:val="007070E7"/>
    <w:rsid w:val="00707744"/>
    <w:rsid w:val="0071035B"/>
    <w:rsid w:val="007114AB"/>
    <w:rsid w:val="0071394A"/>
    <w:rsid w:val="00717A9E"/>
    <w:rsid w:val="00717D73"/>
    <w:rsid w:val="00717EB6"/>
    <w:rsid w:val="0072022A"/>
    <w:rsid w:val="00722D2A"/>
    <w:rsid w:val="00723890"/>
    <w:rsid w:val="0072743D"/>
    <w:rsid w:val="00731F2D"/>
    <w:rsid w:val="00732881"/>
    <w:rsid w:val="007328E2"/>
    <w:rsid w:val="00732E43"/>
    <w:rsid w:val="0074149C"/>
    <w:rsid w:val="007429ED"/>
    <w:rsid w:val="007435E5"/>
    <w:rsid w:val="00744553"/>
    <w:rsid w:val="00744A1B"/>
    <w:rsid w:val="00747CE4"/>
    <w:rsid w:val="00753550"/>
    <w:rsid w:val="00754CF8"/>
    <w:rsid w:val="00756ECC"/>
    <w:rsid w:val="007576C9"/>
    <w:rsid w:val="00762265"/>
    <w:rsid w:val="00763D15"/>
    <w:rsid w:val="0076733A"/>
    <w:rsid w:val="00767797"/>
    <w:rsid w:val="00767A42"/>
    <w:rsid w:val="00772035"/>
    <w:rsid w:val="00772ADC"/>
    <w:rsid w:val="00772FB3"/>
    <w:rsid w:val="00774957"/>
    <w:rsid w:val="00776F9D"/>
    <w:rsid w:val="00777C29"/>
    <w:rsid w:val="00781679"/>
    <w:rsid w:val="00781D43"/>
    <w:rsid w:val="00782CF0"/>
    <w:rsid w:val="00784BBB"/>
    <w:rsid w:val="007865BD"/>
    <w:rsid w:val="00787E62"/>
    <w:rsid w:val="00787F05"/>
    <w:rsid w:val="00792929"/>
    <w:rsid w:val="00792A02"/>
    <w:rsid w:val="0079483D"/>
    <w:rsid w:val="007A01FA"/>
    <w:rsid w:val="007A08DD"/>
    <w:rsid w:val="007A17C3"/>
    <w:rsid w:val="007A1D2A"/>
    <w:rsid w:val="007A3FF4"/>
    <w:rsid w:val="007A72ED"/>
    <w:rsid w:val="007B0A02"/>
    <w:rsid w:val="007B10AE"/>
    <w:rsid w:val="007B2509"/>
    <w:rsid w:val="007B3AF4"/>
    <w:rsid w:val="007B7168"/>
    <w:rsid w:val="007C13C3"/>
    <w:rsid w:val="007C4112"/>
    <w:rsid w:val="007C533A"/>
    <w:rsid w:val="007D0BA3"/>
    <w:rsid w:val="007D10E4"/>
    <w:rsid w:val="007D46A1"/>
    <w:rsid w:val="007D4E78"/>
    <w:rsid w:val="007D5E50"/>
    <w:rsid w:val="007D6242"/>
    <w:rsid w:val="007D6C84"/>
    <w:rsid w:val="007D73FF"/>
    <w:rsid w:val="007E10CC"/>
    <w:rsid w:val="007E4E26"/>
    <w:rsid w:val="007E560D"/>
    <w:rsid w:val="007E6E06"/>
    <w:rsid w:val="007E72B1"/>
    <w:rsid w:val="007F1162"/>
    <w:rsid w:val="007F4200"/>
    <w:rsid w:val="007F49DF"/>
    <w:rsid w:val="007F7EB1"/>
    <w:rsid w:val="008006E9"/>
    <w:rsid w:val="00817524"/>
    <w:rsid w:val="008225E0"/>
    <w:rsid w:val="00830E44"/>
    <w:rsid w:val="00832013"/>
    <w:rsid w:val="00832272"/>
    <w:rsid w:val="00835475"/>
    <w:rsid w:val="00845D99"/>
    <w:rsid w:val="00846FDD"/>
    <w:rsid w:val="008511E4"/>
    <w:rsid w:val="008562EC"/>
    <w:rsid w:val="00857AB3"/>
    <w:rsid w:val="00860834"/>
    <w:rsid w:val="008622E4"/>
    <w:rsid w:val="0086443F"/>
    <w:rsid w:val="00866EB8"/>
    <w:rsid w:val="00872D62"/>
    <w:rsid w:val="008733D0"/>
    <w:rsid w:val="00874096"/>
    <w:rsid w:val="00875C2F"/>
    <w:rsid w:val="00880246"/>
    <w:rsid w:val="00882B23"/>
    <w:rsid w:val="00883053"/>
    <w:rsid w:val="00890D95"/>
    <w:rsid w:val="00891515"/>
    <w:rsid w:val="00892411"/>
    <w:rsid w:val="00893739"/>
    <w:rsid w:val="00893885"/>
    <w:rsid w:val="008A5067"/>
    <w:rsid w:val="008A5782"/>
    <w:rsid w:val="008A5A20"/>
    <w:rsid w:val="008B1A6D"/>
    <w:rsid w:val="008B4AC5"/>
    <w:rsid w:val="008B4B5D"/>
    <w:rsid w:val="008C3BFB"/>
    <w:rsid w:val="008C4026"/>
    <w:rsid w:val="008C4405"/>
    <w:rsid w:val="008D0E1B"/>
    <w:rsid w:val="008D15B9"/>
    <w:rsid w:val="008D36E5"/>
    <w:rsid w:val="008D4346"/>
    <w:rsid w:val="008D6133"/>
    <w:rsid w:val="008D79E8"/>
    <w:rsid w:val="008E0D80"/>
    <w:rsid w:val="008F1926"/>
    <w:rsid w:val="008F2A5A"/>
    <w:rsid w:val="008F493B"/>
    <w:rsid w:val="008F74FA"/>
    <w:rsid w:val="009004BE"/>
    <w:rsid w:val="009040AA"/>
    <w:rsid w:val="00915D7D"/>
    <w:rsid w:val="00921F2E"/>
    <w:rsid w:val="00922FC4"/>
    <w:rsid w:val="009230F7"/>
    <w:rsid w:val="00923669"/>
    <w:rsid w:val="00925381"/>
    <w:rsid w:val="0092566C"/>
    <w:rsid w:val="00930F9D"/>
    <w:rsid w:val="00931856"/>
    <w:rsid w:val="00934374"/>
    <w:rsid w:val="00941587"/>
    <w:rsid w:val="009439F5"/>
    <w:rsid w:val="00945B31"/>
    <w:rsid w:val="009503E9"/>
    <w:rsid w:val="00953E93"/>
    <w:rsid w:val="00954677"/>
    <w:rsid w:val="0095657E"/>
    <w:rsid w:val="009567FB"/>
    <w:rsid w:val="00956920"/>
    <w:rsid w:val="00956CFE"/>
    <w:rsid w:val="00961465"/>
    <w:rsid w:val="00962686"/>
    <w:rsid w:val="00963775"/>
    <w:rsid w:val="009640AA"/>
    <w:rsid w:val="00964AC7"/>
    <w:rsid w:val="00964FD1"/>
    <w:rsid w:val="0096643D"/>
    <w:rsid w:val="00966A05"/>
    <w:rsid w:val="00971936"/>
    <w:rsid w:val="00972645"/>
    <w:rsid w:val="009735AC"/>
    <w:rsid w:val="009749C2"/>
    <w:rsid w:val="009813C1"/>
    <w:rsid w:val="00981967"/>
    <w:rsid w:val="009835B5"/>
    <w:rsid w:val="00984170"/>
    <w:rsid w:val="00986391"/>
    <w:rsid w:val="00987320"/>
    <w:rsid w:val="009917D1"/>
    <w:rsid w:val="00991C09"/>
    <w:rsid w:val="00992740"/>
    <w:rsid w:val="009927E4"/>
    <w:rsid w:val="00992C40"/>
    <w:rsid w:val="00993306"/>
    <w:rsid w:val="0099463F"/>
    <w:rsid w:val="00997FAB"/>
    <w:rsid w:val="009A40EB"/>
    <w:rsid w:val="009A4DE4"/>
    <w:rsid w:val="009A798D"/>
    <w:rsid w:val="009A79BF"/>
    <w:rsid w:val="009B42FC"/>
    <w:rsid w:val="009B4C9B"/>
    <w:rsid w:val="009C0CD1"/>
    <w:rsid w:val="009C6773"/>
    <w:rsid w:val="009D00A8"/>
    <w:rsid w:val="009D0E25"/>
    <w:rsid w:val="009D1D06"/>
    <w:rsid w:val="009D23EF"/>
    <w:rsid w:val="009D289B"/>
    <w:rsid w:val="009D48C0"/>
    <w:rsid w:val="009D4C91"/>
    <w:rsid w:val="009D6D41"/>
    <w:rsid w:val="009E02C7"/>
    <w:rsid w:val="009E06E3"/>
    <w:rsid w:val="009E1F89"/>
    <w:rsid w:val="009E284E"/>
    <w:rsid w:val="009E3A99"/>
    <w:rsid w:val="009E4617"/>
    <w:rsid w:val="009E7DE4"/>
    <w:rsid w:val="009F0B59"/>
    <w:rsid w:val="009F249E"/>
    <w:rsid w:val="009F776C"/>
    <w:rsid w:val="00A00193"/>
    <w:rsid w:val="00A0077D"/>
    <w:rsid w:val="00A0126B"/>
    <w:rsid w:val="00A0176E"/>
    <w:rsid w:val="00A01D51"/>
    <w:rsid w:val="00A0364E"/>
    <w:rsid w:val="00A049D4"/>
    <w:rsid w:val="00A04C37"/>
    <w:rsid w:val="00A06FC0"/>
    <w:rsid w:val="00A11EBF"/>
    <w:rsid w:val="00A13FF3"/>
    <w:rsid w:val="00A20B78"/>
    <w:rsid w:val="00A247C9"/>
    <w:rsid w:val="00A24BF6"/>
    <w:rsid w:val="00A30912"/>
    <w:rsid w:val="00A32806"/>
    <w:rsid w:val="00A336EA"/>
    <w:rsid w:val="00A3516F"/>
    <w:rsid w:val="00A36912"/>
    <w:rsid w:val="00A43CE4"/>
    <w:rsid w:val="00A45BD3"/>
    <w:rsid w:val="00A45E6A"/>
    <w:rsid w:val="00A4671D"/>
    <w:rsid w:val="00A475E8"/>
    <w:rsid w:val="00A534F9"/>
    <w:rsid w:val="00A5350F"/>
    <w:rsid w:val="00A53B24"/>
    <w:rsid w:val="00A54CD5"/>
    <w:rsid w:val="00A5527C"/>
    <w:rsid w:val="00A6117A"/>
    <w:rsid w:val="00A6175E"/>
    <w:rsid w:val="00A63398"/>
    <w:rsid w:val="00A64A3E"/>
    <w:rsid w:val="00A65632"/>
    <w:rsid w:val="00A67BC5"/>
    <w:rsid w:val="00A71922"/>
    <w:rsid w:val="00A75CEE"/>
    <w:rsid w:val="00A831AB"/>
    <w:rsid w:val="00A858BE"/>
    <w:rsid w:val="00A85A77"/>
    <w:rsid w:val="00A86FEB"/>
    <w:rsid w:val="00A90E98"/>
    <w:rsid w:val="00A9135A"/>
    <w:rsid w:val="00A93882"/>
    <w:rsid w:val="00A93975"/>
    <w:rsid w:val="00A9438D"/>
    <w:rsid w:val="00AA337D"/>
    <w:rsid w:val="00AA421F"/>
    <w:rsid w:val="00AA6008"/>
    <w:rsid w:val="00AA6D66"/>
    <w:rsid w:val="00AB0BD8"/>
    <w:rsid w:val="00AB53B9"/>
    <w:rsid w:val="00AC619B"/>
    <w:rsid w:val="00AD0417"/>
    <w:rsid w:val="00AD2851"/>
    <w:rsid w:val="00AD5DD8"/>
    <w:rsid w:val="00AD740C"/>
    <w:rsid w:val="00AE33D1"/>
    <w:rsid w:val="00AE4A78"/>
    <w:rsid w:val="00AE57C0"/>
    <w:rsid w:val="00AF082D"/>
    <w:rsid w:val="00AF1190"/>
    <w:rsid w:val="00AF2178"/>
    <w:rsid w:val="00AF5150"/>
    <w:rsid w:val="00AF53BA"/>
    <w:rsid w:val="00B000AB"/>
    <w:rsid w:val="00B023FE"/>
    <w:rsid w:val="00B05049"/>
    <w:rsid w:val="00B0535C"/>
    <w:rsid w:val="00B07927"/>
    <w:rsid w:val="00B10030"/>
    <w:rsid w:val="00B15A25"/>
    <w:rsid w:val="00B164C9"/>
    <w:rsid w:val="00B1718A"/>
    <w:rsid w:val="00B239A7"/>
    <w:rsid w:val="00B25DE1"/>
    <w:rsid w:val="00B27FE9"/>
    <w:rsid w:val="00B30714"/>
    <w:rsid w:val="00B33DD8"/>
    <w:rsid w:val="00B34D3D"/>
    <w:rsid w:val="00B3529C"/>
    <w:rsid w:val="00B414E3"/>
    <w:rsid w:val="00B473A1"/>
    <w:rsid w:val="00B47DDF"/>
    <w:rsid w:val="00B50927"/>
    <w:rsid w:val="00B53CBC"/>
    <w:rsid w:val="00B55567"/>
    <w:rsid w:val="00B60087"/>
    <w:rsid w:val="00B62FCC"/>
    <w:rsid w:val="00B65775"/>
    <w:rsid w:val="00B764CC"/>
    <w:rsid w:val="00B76976"/>
    <w:rsid w:val="00B76D22"/>
    <w:rsid w:val="00B77650"/>
    <w:rsid w:val="00B77D60"/>
    <w:rsid w:val="00B826FC"/>
    <w:rsid w:val="00B83A9E"/>
    <w:rsid w:val="00B8596D"/>
    <w:rsid w:val="00B85F49"/>
    <w:rsid w:val="00B90313"/>
    <w:rsid w:val="00B911EB"/>
    <w:rsid w:val="00B9431D"/>
    <w:rsid w:val="00BA25FE"/>
    <w:rsid w:val="00BA39B6"/>
    <w:rsid w:val="00BA6BE7"/>
    <w:rsid w:val="00BA732C"/>
    <w:rsid w:val="00BB2682"/>
    <w:rsid w:val="00BB3913"/>
    <w:rsid w:val="00BB57FC"/>
    <w:rsid w:val="00BB6393"/>
    <w:rsid w:val="00BC06CE"/>
    <w:rsid w:val="00BC098A"/>
    <w:rsid w:val="00BC0C80"/>
    <w:rsid w:val="00BC13BB"/>
    <w:rsid w:val="00BC4542"/>
    <w:rsid w:val="00BC4B52"/>
    <w:rsid w:val="00BC57BA"/>
    <w:rsid w:val="00BD0390"/>
    <w:rsid w:val="00BD18BB"/>
    <w:rsid w:val="00BD3433"/>
    <w:rsid w:val="00BD7AA9"/>
    <w:rsid w:val="00BE0504"/>
    <w:rsid w:val="00BE388F"/>
    <w:rsid w:val="00BE520F"/>
    <w:rsid w:val="00BE720E"/>
    <w:rsid w:val="00BF0C4E"/>
    <w:rsid w:val="00BF193F"/>
    <w:rsid w:val="00BF3377"/>
    <w:rsid w:val="00BF457B"/>
    <w:rsid w:val="00BF5052"/>
    <w:rsid w:val="00BF67A2"/>
    <w:rsid w:val="00C01247"/>
    <w:rsid w:val="00C01CE2"/>
    <w:rsid w:val="00C11EC9"/>
    <w:rsid w:val="00C136D1"/>
    <w:rsid w:val="00C1455A"/>
    <w:rsid w:val="00C14F7F"/>
    <w:rsid w:val="00C15EEA"/>
    <w:rsid w:val="00C17C08"/>
    <w:rsid w:val="00C20A05"/>
    <w:rsid w:val="00C24444"/>
    <w:rsid w:val="00C24AB0"/>
    <w:rsid w:val="00C30306"/>
    <w:rsid w:val="00C31FB3"/>
    <w:rsid w:val="00C35131"/>
    <w:rsid w:val="00C36F07"/>
    <w:rsid w:val="00C40844"/>
    <w:rsid w:val="00C40CD8"/>
    <w:rsid w:val="00C44EB2"/>
    <w:rsid w:val="00C4758E"/>
    <w:rsid w:val="00C47CB7"/>
    <w:rsid w:val="00C60E2C"/>
    <w:rsid w:val="00C6757C"/>
    <w:rsid w:val="00C676A7"/>
    <w:rsid w:val="00C724D2"/>
    <w:rsid w:val="00C724D5"/>
    <w:rsid w:val="00C73762"/>
    <w:rsid w:val="00C76824"/>
    <w:rsid w:val="00C80258"/>
    <w:rsid w:val="00C811DA"/>
    <w:rsid w:val="00C81CEA"/>
    <w:rsid w:val="00C84929"/>
    <w:rsid w:val="00C874BD"/>
    <w:rsid w:val="00C878E3"/>
    <w:rsid w:val="00C902D6"/>
    <w:rsid w:val="00C928B4"/>
    <w:rsid w:val="00C93C5B"/>
    <w:rsid w:val="00CA0D2A"/>
    <w:rsid w:val="00CA202F"/>
    <w:rsid w:val="00CA226B"/>
    <w:rsid w:val="00CA51AE"/>
    <w:rsid w:val="00CA53E7"/>
    <w:rsid w:val="00CA58B4"/>
    <w:rsid w:val="00CB5F60"/>
    <w:rsid w:val="00CB626D"/>
    <w:rsid w:val="00CC258B"/>
    <w:rsid w:val="00CC27DD"/>
    <w:rsid w:val="00CC3C93"/>
    <w:rsid w:val="00CC7534"/>
    <w:rsid w:val="00CC7DD0"/>
    <w:rsid w:val="00CD501A"/>
    <w:rsid w:val="00CE034A"/>
    <w:rsid w:val="00CE31C7"/>
    <w:rsid w:val="00CE3D0F"/>
    <w:rsid w:val="00CF111D"/>
    <w:rsid w:val="00CF16F8"/>
    <w:rsid w:val="00CF4A13"/>
    <w:rsid w:val="00CF610F"/>
    <w:rsid w:val="00CF7EA0"/>
    <w:rsid w:val="00D01D29"/>
    <w:rsid w:val="00D06775"/>
    <w:rsid w:val="00D11642"/>
    <w:rsid w:val="00D1197A"/>
    <w:rsid w:val="00D202F3"/>
    <w:rsid w:val="00D20563"/>
    <w:rsid w:val="00D20E1D"/>
    <w:rsid w:val="00D24C5F"/>
    <w:rsid w:val="00D24D26"/>
    <w:rsid w:val="00D30F9B"/>
    <w:rsid w:val="00D31434"/>
    <w:rsid w:val="00D36CD9"/>
    <w:rsid w:val="00D37A7B"/>
    <w:rsid w:val="00D4020F"/>
    <w:rsid w:val="00D402A8"/>
    <w:rsid w:val="00D40654"/>
    <w:rsid w:val="00D42441"/>
    <w:rsid w:val="00D44C99"/>
    <w:rsid w:val="00D45D48"/>
    <w:rsid w:val="00D540A7"/>
    <w:rsid w:val="00D567BC"/>
    <w:rsid w:val="00D60139"/>
    <w:rsid w:val="00D620AD"/>
    <w:rsid w:val="00D6334F"/>
    <w:rsid w:val="00D643C8"/>
    <w:rsid w:val="00D71F36"/>
    <w:rsid w:val="00D72C00"/>
    <w:rsid w:val="00D74CD5"/>
    <w:rsid w:val="00D802CA"/>
    <w:rsid w:val="00D838DC"/>
    <w:rsid w:val="00D9298E"/>
    <w:rsid w:val="00D94AA2"/>
    <w:rsid w:val="00D94DC7"/>
    <w:rsid w:val="00D95EEF"/>
    <w:rsid w:val="00DA25CE"/>
    <w:rsid w:val="00DA413F"/>
    <w:rsid w:val="00DB335D"/>
    <w:rsid w:val="00DB38E1"/>
    <w:rsid w:val="00DB3B17"/>
    <w:rsid w:val="00DC0C74"/>
    <w:rsid w:val="00DC623F"/>
    <w:rsid w:val="00DC6826"/>
    <w:rsid w:val="00DC7522"/>
    <w:rsid w:val="00DC7C55"/>
    <w:rsid w:val="00DD3631"/>
    <w:rsid w:val="00DE19AF"/>
    <w:rsid w:val="00DF0793"/>
    <w:rsid w:val="00DF13ED"/>
    <w:rsid w:val="00DF262B"/>
    <w:rsid w:val="00DF2E09"/>
    <w:rsid w:val="00DF3CAB"/>
    <w:rsid w:val="00DF6727"/>
    <w:rsid w:val="00E041EB"/>
    <w:rsid w:val="00E11334"/>
    <w:rsid w:val="00E13A83"/>
    <w:rsid w:val="00E21927"/>
    <w:rsid w:val="00E24B06"/>
    <w:rsid w:val="00E273FB"/>
    <w:rsid w:val="00E275CA"/>
    <w:rsid w:val="00E30F5B"/>
    <w:rsid w:val="00E3149A"/>
    <w:rsid w:val="00E327CC"/>
    <w:rsid w:val="00E32D27"/>
    <w:rsid w:val="00E330F6"/>
    <w:rsid w:val="00E3544D"/>
    <w:rsid w:val="00E407FC"/>
    <w:rsid w:val="00E40B62"/>
    <w:rsid w:val="00E41EB3"/>
    <w:rsid w:val="00E43086"/>
    <w:rsid w:val="00E449D5"/>
    <w:rsid w:val="00E46150"/>
    <w:rsid w:val="00E47210"/>
    <w:rsid w:val="00E47DE6"/>
    <w:rsid w:val="00E53AF9"/>
    <w:rsid w:val="00E5652B"/>
    <w:rsid w:val="00E57959"/>
    <w:rsid w:val="00E63336"/>
    <w:rsid w:val="00E65010"/>
    <w:rsid w:val="00E650E5"/>
    <w:rsid w:val="00E664A0"/>
    <w:rsid w:val="00E66F47"/>
    <w:rsid w:val="00E67384"/>
    <w:rsid w:val="00E70003"/>
    <w:rsid w:val="00E70C4A"/>
    <w:rsid w:val="00E7231E"/>
    <w:rsid w:val="00E72964"/>
    <w:rsid w:val="00E76F21"/>
    <w:rsid w:val="00E807AF"/>
    <w:rsid w:val="00E90031"/>
    <w:rsid w:val="00E91900"/>
    <w:rsid w:val="00E9384F"/>
    <w:rsid w:val="00E95E2E"/>
    <w:rsid w:val="00EA0BF5"/>
    <w:rsid w:val="00EA3429"/>
    <w:rsid w:val="00EA46D0"/>
    <w:rsid w:val="00EA63E2"/>
    <w:rsid w:val="00EA7D79"/>
    <w:rsid w:val="00EB10C0"/>
    <w:rsid w:val="00EB3F67"/>
    <w:rsid w:val="00EC0309"/>
    <w:rsid w:val="00EC1924"/>
    <w:rsid w:val="00EC2A0C"/>
    <w:rsid w:val="00EC5A5C"/>
    <w:rsid w:val="00EC600E"/>
    <w:rsid w:val="00ED04CE"/>
    <w:rsid w:val="00ED0517"/>
    <w:rsid w:val="00ED125E"/>
    <w:rsid w:val="00ED2DF8"/>
    <w:rsid w:val="00ED38D5"/>
    <w:rsid w:val="00ED4CFB"/>
    <w:rsid w:val="00ED604D"/>
    <w:rsid w:val="00ED73A4"/>
    <w:rsid w:val="00EE0200"/>
    <w:rsid w:val="00EE1947"/>
    <w:rsid w:val="00EE7249"/>
    <w:rsid w:val="00EF00D5"/>
    <w:rsid w:val="00EF17FE"/>
    <w:rsid w:val="00EF481A"/>
    <w:rsid w:val="00EF5F1D"/>
    <w:rsid w:val="00EF668C"/>
    <w:rsid w:val="00EF7CF0"/>
    <w:rsid w:val="00F00282"/>
    <w:rsid w:val="00F00AC8"/>
    <w:rsid w:val="00F04307"/>
    <w:rsid w:val="00F069F3"/>
    <w:rsid w:val="00F11827"/>
    <w:rsid w:val="00F12B1A"/>
    <w:rsid w:val="00F13A6B"/>
    <w:rsid w:val="00F16CEF"/>
    <w:rsid w:val="00F20901"/>
    <w:rsid w:val="00F20F86"/>
    <w:rsid w:val="00F224E2"/>
    <w:rsid w:val="00F2259B"/>
    <w:rsid w:val="00F24B8B"/>
    <w:rsid w:val="00F24CD9"/>
    <w:rsid w:val="00F3122C"/>
    <w:rsid w:val="00F41772"/>
    <w:rsid w:val="00F41AA0"/>
    <w:rsid w:val="00F43236"/>
    <w:rsid w:val="00F44236"/>
    <w:rsid w:val="00F44A2B"/>
    <w:rsid w:val="00F460BC"/>
    <w:rsid w:val="00F462D6"/>
    <w:rsid w:val="00F46C9F"/>
    <w:rsid w:val="00F47AA8"/>
    <w:rsid w:val="00F507AC"/>
    <w:rsid w:val="00F50F47"/>
    <w:rsid w:val="00F52BA5"/>
    <w:rsid w:val="00F53A8A"/>
    <w:rsid w:val="00F60BEC"/>
    <w:rsid w:val="00F60E19"/>
    <w:rsid w:val="00F610B6"/>
    <w:rsid w:val="00F65886"/>
    <w:rsid w:val="00F676DF"/>
    <w:rsid w:val="00F740DC"/>
    <w:rsid w:val="00F824B4"/>
    <w:rsid w:val="00F82DE6"/>
    <w:rsid w:val="00F83C83"/>
    <w:rsid w:val="00F85F42"/>
    <w:rsid w:val="00F92F18"/>
    <w:rsid w:val="00FA2F90"/>
    <w:rsid w:val="00FA35E6"/>
    <w:rsid w:val="00FA535E"/>
    <w:rsid w:val="00FA545A"/>
    <w:rsid w:val="00FA644C"/>
    <w:rsid w:val="00FB16FB"/>
    <w:rsid w:val="00FB23AD"/>
    <w:rsid w:val="00FB343C"/>
    <w:rsid w:val="00FB6951"/>
    <w:rsid w:val="00FC0A9C"/>
    <w:rsid w:val="00FC25BC"/>
    <w:rsid w:val="00FC2B99"/>
    <w:rsid w:val="00FC3382"/>
    <w:rsid w:val="00FC7E93"/>
    <w:rsid w:val="00FD51B5"/>
    <w:rsid w:val="00FD5B8B"/>
    <w:rsid w:val="00FD5DDC"/>
    <w:rsid w:val="00FD6CD4"/>
    <w:rsid w:val="00FE3821"/>
    <w:rsid w:val="00FE3C2B"/>
    <w:rsid w:val="00FE545B"/>
    <w:rsid w:val="00FE7F65"/>
    <w:rsid w:val="00FF1D7A"/>
    <w:rsid w:val="00FF71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61B8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F7EB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F7EB1"/>
    <w:rPr>
      <w:rFonts w:asciiTheme="majorHAnsi" w:eastAsiaTheme="majorEastAsia" w:hAnsiTheme="majorHAnsi" w:cstheme="majorBidi"/>
      <w:sz w:val="18"/>
      <w:szCs w:val="18"/>
    </w:rPr>
  </w:style>
  <w:style w:type="character" w:styleId="a5">
    <w:name w:val="annotation reference"/>
    <w:basedOn w:val="a0"/>
    <w:uiPriority w:val="99"/>
    <w:semiHidden/>
    <w:unhideWhenUsed/>
    <w:rsid w:val="008B4B5D"/>
    <w:rPr>
      <w:sz w:val="18"/>
      <w:szCs w:val="18"/>
    </w:rPr>
  </w:style>
  <w:style w:type="paragraph" w:styleId="a6">
    <w:name w:val="annotation text"/>
    <w:basedOn w:val="a"/>
    <w:link w:val="a7"/>
    <w:uiPriority w:val="99"/>
    <w:semiHidden/>
    <w:unhideWhenUsed/>
    <w:rsid w:val="008B4B5D"/>
    <w:pPr>
      <w:jc w:val="left"/>
    </w:pPr>
  </w:style>
  <w:style w:type="character" w:customStyle="1" w:styleId="a7">
    <w:name w:val="コメント文字列 (文字)"/>
    <w:basedOn w:val="a0"/>
    <w:link w:val="a6"/>
    <w:uiPriority w:val="99"/>
    <w:semiHidden/>
    <w:rsid w:val="008B4B5D"/>
  </w:style>
  <w:style w:type="paragraph" w:styleId="a8">
    <w:name w:val="annotation subject"/>
    <w:basedOn w:val="a6"/>
    <w:next w:val="a6"/>
    <w:link w:val="a9"/>
    <w:uiPriority w:val="99"/>
    <w:semiHidden/>
    <w:unhideWhenUsed/>
    <w:rsid w:val="008B4B5D"/>
    <w:rPr>
      <w:b/>
      <w:bCs/>
    </w:rPr>
  </w:style>
  <w:style w:type="character" w:customStyle="1" w:styleId="a9">
    <w:name w:val="コメント内容 (文字)"/>
    <w:basedOn w:val="a7"/>
    <w:link w:val="a8"/>
    <w:uiPriority w:val="99"/>
    <w:semiHidden/>
    <w:rsid w:val="008B4B5D"/>
    <w:rPr>
      <w:b/>
      <w:bCs/>
    </w:rPr>
  </w:style>
  <w:style w:type="character" w:styleId="aa">
    <w:name w:val="Hyperlink"/>
    <w:basedOn w:val="a0"/>
    <w:uiPriority w:val="99"/>
    <w:unhideWhenUsed/>
    <w:rsid w:val="008B4B5D"/>
    <w:rPr>
      <w:color w:val="0000FF"/>
      <w:u w:val="single"/>
    </w:rPr>
  </w:style>
  <w:style w:type="character" w:styleId="ab">
    <w:name w:val="FollowedHyperlink"/>
    <w:basedOn w:val="a0"/>
    <w:uiPriority w:val="99"/>
    <w:semiHidden/>
    <w:unhideWhenUsed/>
    <w:rsid w:val="009A798D"/>
    <w:rPr>
      <w:color w:val="954F72" w:themeColor="followedHyperlink"/>
      <w:u w:val="single"/>
    </w:rPr>
  </w:style>
  <w:style w:type="character" w:customStyle="1" w:styleId="1">
    <w:name w:val="未解決のメンション1"/>
    <w:basedOn w:val="a0"/>
    <w:uiPriority w:val="99"/>
    <w:semiHidden/>
    <w:unhideWhenUsed/>
    <w:rsid w:val="00FD5DDC"/>
    <w:rPr>
      <w:color w:val="605E5C"/>
      <w:shd w:val="clear" w:color="auto" w:fill="E1DFDD"/>
    </w:rPr>
  </w:style>
  <w:style w:type="paragraph" w:styleId="ac">
    <w:name w:val="header"/>
    <w:basedOn w:val="a"/>
    <w:link w:val="ad"/>
    <w:uiPriority w:val="99"/>
    <w:unhideWhenUsed/>
    <w:rsid w:val="00EA46D0"/>
    <w:pPr>
      <w:tabs>
        <w:tab w:val="center" w:pos="4252"/>
        <w:tab w:val="right" w:pos="8504"/>
      </w:tabs>
      <w:snapToGrid w:val="0"/>
    </w:pPr>
  </w:style>
  <w:style w:type="character" w:customStyle="1" w:styleId="ad">
    <w:name w:val="ヘッダー (文字)"/>
    <w:basedOn w:val="a0"/>
    <w:link w:val="ac"/>
    <w:uiPriority w:val="99"/>
    <w:rsid w:val="00EA46D0"/>
  </w:style>
  <w:style w:type="paragraph" w:styleId="ae">
    <w:name w:val="footer"/>
    <w:basedOn w:val="a"/>
    <w:link w:val="af"/>
    <w:uiPriority w:val="99"/>
    <w:unhideWhenUsed/>
    <w:rsid w:val="00EA46D0"/>
    <w:pPr>
      <w:tabs>
        <w:tab w:val="center" w:pos="4252"/>
        <w:tab w:val="right" w:pos="8504"/>
      </w:tabs>
      <w:snapToGrid w:val="0"/>
    </w:pPr>
  </w:style>
  <w:style w:type="character" w:customStyle="1" w:styleId="af">
    <w:name w:val="フッター (文字)"/>
    <w:basedOn w:val="a0"/>
    <w:link w:val="ae"/>
    <w:uiPriority w:val="99"/>
    <w:rsid w:val="00EA46D0"/>
  </w:style>
  <w:style w:type="paragraph" w:styleId="af0">
    <w:name w:val="endnote text"/>
    <w:basedOn w:val="a"/>
    <w:link w:val="af1"/>
    <w:uiPriority w:val="99"/>
    <w:semiHidden/>
    <w:unhideWhenUsed/>
    <w:rsid w:val="0023168E"/>
    <w:pPr>
      <w:snapToGrid w:val="0"/>
      <w:jc w:val="left"/>
    </w:pPr>
  </w:style>
  <w:style w:type="character" w:customStyle="1" w:styleId="af1">
    <w:name w:val="文末脚注文字列 (文字)"/>
    <w:basedOn w:val="a0"/>
    <w:link w:val="af0"/>
    <w:uiPriority w:val="99"/>
    <w:semiHidden/>
    <w:rsid w:val="0023168E"/>
  </w:style>
  <w:style w:type="character" w:styleId="af2">
    <w:name w:val="endnote reference"/>
    <w:basedOn w:val="a0"/>
    <w:uiPriority w:val="99"/>
    <w:semiHidden/>
    <w:unhideWhenUsed/>
    <w:rsid w:val="0023168E"/>
    <w:rPr>
      <w:vertAlign w:val="superscript"/>
    </w:rPr>
  </w:style>
  <w:style w:type="paragraph" w:styleId="af3">
    <w:name w:val="Revision"/>
    <w:hidden/>
    <w:uiPriority w:val="99"/>
    <w:semiHidden/>
    <w:rsid w:val="003C22E0"/>
  </w:style>
  <w:style w:type="table" w:styleId="af4">
    <w:name w:val="Table Grid"/>
    <w:basedOn w:val="a1"/>
    <w:uiPriority w:val="39"/>
    <w:rsid w:val="005911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591143"/>
    <w:pPr>
      <w:ind w:leftChars="400" w:left="840"/>
    </w:pPr>
  </w:style>
  <w:style w:type="paragraph" w:styleId="af6">
    <w:name w:val="No Spacing"/>
    <w:uiPriority w:val="1"/>
    <w:qFormat/>
    <w:rsid w:val="00E72964"/>
    <w:pPr>
      <w:widowControl w:val="0"/>
      <w:jc w:val="both"/>
    </w:pPr>
    <w:rPr>
      <w:rFonts w:ascii="ＭＳ 明朝" w:eastAsia="ＭＳ 明朝"/>
      <w:sz w:val="24"/>
    </w:rPr>
  </w:style>
  <w:style w:type="character" w:styleId="af7">
    <w:name w:val="Subtle Emphasis"/>
    <w:basedOn w:val="a0"/>
    <w:uiPriority w:val="19"/>
    <w:qFormat/>
    <w:rsid w:val="0048653D"/>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74504">
      <w:bodyDiv w:val="1"/>
      <w:marLeft w:val="0"/>
      <w:marRight w:val="0"/>
      <w:marTop w:val="0"/>
      <w:marBottom w:val="0"/>
      <w:divBdr>
        <w:top w:val="none" w:sz="0" w:space="0" w:color="auto"/>
        <w:left w:val="none" w:sz="0" w:space="0" w:color="auto"/>
        <w:bottom w:val="none" w:sz="0" w:space="0" w:color="auto"/>
        <w:right w:val="none" w:sz="0" w:space="0" w:color="auto"/>
      </w:divBdr>
    </w:div>
    <w:div w:id="753284315">
      <w:bodyDiv w:val="1"/>
      <w:marLeft w:val="0"/>
      <w:marRight w:val="0"/>
      <w:marTop w:val="0"/>
      <w:marBottom w:val="0"/>
      <w:divBdr>
        <w:top w:val="none" w:sz="0" w:space="0" w:color="auto"/>
        <w:left w:val="none" w:sz="0" w:space="0" w:color="auto"/>
        <w:bottom w:val="none" w:sz="0" w:space="0" w:color="auto"/>
        <w:right w:val="none" w:sz="0" w:space="0" w:color="auto"/>
      </w:divBdr>
      <w:divsChild>
        <w:div w:id="1058288530">
          <w:marLeft w:val="0"/>
          <w:marRight w:val="0"/>
          <w:marTop w:val="0"/>
          <w:marBottom w:val="0"/>
          <w:divBdr>
            <w:top w:val="none" w:sz="0" w:space="0" w:color="auto"/>
            <w:left w:val="none" w:sz="0" w:space="0" w:color="auto"/>
            <w:bottom w:val="none" w:sz="0" w:space="0" w:color="auto"/>
            <w:right w:val="none" w:sz="0" w:space="0" w:color="auto"/>
          </w:divBdr>
          <w:divsChild>
            <w:div w:id="1229465097">
              <w:marLeft w:val="0"/>
              <w:marRight w:val="0"/>
              <w:marTop w:val="0"/>
              <w:marBottom w:val="0"/>
              <w:divBdr>
                <w:top w:val="none" w:sz="0" w:space="0" w:color="auto"/>
                <w:left w:val="none" w:sz="0" w:space="0" w:color="auto"/>
                <w:bottom w:val="none" w:sz="0" w:space="0" w:color="auto"/>
                <w:right w:val="none" w:sz="0" w:space="0" w:color="auto"/>
              </w:divBdr>
              <w:divsChild>
                <w:div w:id="1526401994">
                  <w:marLeft w:val="0"/>
                  <w:marRight w:val="0"/>
                  <w:marTop w:val="0"/>
                  <w:marBottom w:val="0"/>
                  <w:divBdr>
                    <w:top w:val="none" w:sz="0" w:space="0" w:color="auto"/>
                    <w:left w:val="none" w:sz="0" w:space="0" w:color="auto"/>
                    <w:bottom w:val="none" w:sz="0" w:space="0" w:color="auto"/>
                    <w:right w:val="none" w:sz="0" w:space="0" w:color="auto"/>
                  </w:divBdr>
                  <w:divsChild>
                    <w:div w:id="1487626015">
                      <w:marLeft w:val="0"/>
                      <w:marRight w:val="0"/>
                      <w:marTop w:val="0"/>
                      <w:marBottom w:val="0"/>
                      <w:divBdr>
                        <w:top w:val="none" w:sz="0" w:space="0" w:color="auto"/>
                        <w:left w:val="none" w:sz="0" w:space="0" w:color="auto"/>
                        <w:bottom w:val="none" w:sz="0" w:space="0" w:color="auto"/>
                        <w:right w:val="none" w:sz="0" w:space="0" w:color="auto"/>
                      </w:divBdr>
                      <w:divsChild>
                        <w:div w:id="926377257">
                          <w:marLeft w:val="0"/>
                          <w:marRight w:val="0"/>
                          <w:marTop w:val="0"/>
                          <w:marBottom w:val="0"/>
                          <w:divBdr>
                            <w:top w:val="none" w:sz="0" w:space="0" w:color="auto"/>
                            <w:left w:val="none" w:sz="0" w:space="0" w:color="auto"/>
                            <w:bottom w:val="none" w:sz="0" w:space="0" w:color="auto"/>
                            <w:right w:val="none" w:sz="0" w:space="0" w:color="auto"/>
                          </w:divBdr>
                          <w:divsChild>
                            <w:div w:id="2360693">
                              <w:marLeft w:val="0"/>
                              <w:marRight w:val="0"/>
                              <w:marTop w:val="0"/>
                              <w:marBottom w:val="0"/>
                              <w:divBdr>
                                <w:top w:val="none" w:sz="0" w:space="0" w:color="auto"/>
                                <w:left w:val="none" w:sz="0" w:space="0" w:color="auto"/>
                                <w:bottom w:val="none" w:sz="0" w:space="0" w:color="auto"/>
                                <w:right w:val="none" w:sz="0" w:space="0" w:color="auto"/>
                              </w:divBdr>
                            </w:div>
                            <w:div w:id="1431660866">
                              <w:marLeft w:val="0"/>
                              <w:marRight w:val="0"/>
                              <w:marTop w:val="0"/>
                              <w:marBottom w:val="0"/>
                              <w:divBdr>
                                <w:top w:val="none" w:sz="0" w:space="0" w:color="auto"/>
                                <w:left w:val="none" w:sz="0" w:space="0" w:color="auto"/>
                                <w:bottom w:val="none" w:sz="0" w:space="0" w:color="auto"/>
                                <w:right w:val="none" w:sz="0" w:space="0" w:color="auto"/>
                              </w:divBdr>
                            </w:div>
                          </w:divsChild>
                        </w:div>
                        <w:div w:id="1444642620">
                          <w:marLeft w:val="0"/>
                          <w:marRight w:val="0"/>
                          <w:marTop w:val="0"/>
                          <w:marBottom w:val="0"/>
                          <w:divBdr>
                            <w:top w:val="none" w:sz="0" w:space="0" w:color="auto"/>
                            <w:left w:val="none" w:sz="0" w:space="0" w:color="auto"/>
                            <w:bottom w:val="none" w:sz="0" w:space="0" w:color="auto"/>
                            <w:right w:val="none" w:sz="0" w:space="0" w:color="auto"/>
                          </w:divBdr>
                          <w:divsChild>
                            <w:div w:id="1525627643">
                              <w:marLeft w:val="0"/>
                              <w:marRight w:val="300"/>
                              <w:marTop w:val="180"/>
                              <w:marBottom w:val="0"/>
                              <w:divBdr>
                                <w:top w:val="none" w:sz="0" w:space="0" w:color="auto"/>
                                <w:left w:val="none" w:sz="0" w:space="0" w:color="auto"/>
                                <w:bottom w:val="none" w:sz="0" w:space="0" w:color="auto"/>
                                <w:right w:val="none" w:sz="0" w:space="0" w:color="auto"/>
                              </w:divBdr>
                              <w:divsChild>
                                <w:div w:id="23215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777433">
          <w:marLeft w:val="0"/>
          <w:marRight w:val="0"/>
          <w:marTop w:val="0"/>
          <w:marBottom w:val="0"/>
          <w:divBdr>
            <w:top w:val="none" w:sz="0" w:space="0" w:color="auto"/>
            <w:left w:val="none" w:sz="0" w:space="0" w:color="auto"/>
            <w:bottom w:val="none" w:sz="0" w:space="0" w:color="auto"/>
            <w:right w:val="none" w:sz="0" w:space="0" w:color="auto"/>
          </w:divBdr>
          <w:divsChild>
            <w:div w:id="1459949934">
              <w:marLeft w:val="0"/>
              <w:marRight w:val="0"/>
              <w:marTop w:val="0"/>
              <w:marBottom w:val="0"/>
              <w:divBdr>
                <w:top w:val="none" w:sz="0" w:space="0" w:color="auto"/>
                <w:left w:val="none" w:sz="0" w:space="0" w:color="auto"/>
                <w:bottom w:val="none" w:sz="0" w:space="0" w:color="auto"/>
                <w:right w:val="none" w:sz="0" w:space="0" w:color="auto"/>
              </w:divBdr>
              <w:divsChild>
                <w:div w:id="1839615507">
                  <w:marLeft w:val="0"/>
                  <w:marRight w:val="0"/>
                  <w:marTop w:val="0"/>
                  <w:marBottom w:val="0"/>
                  <w:divBdr>
                    <w:top w:val="none" w:sz="0" w:space="0" w:color="auto"/>
                    <w:left w:val="none" w:sz="0" w:space="0" w:color="auto"/>
                    <w:bottom w:val="none" w:sz="0" w:space="0" w:color="auto"/>
                    <w:right w:val="none" w:sz="0" w:space="0" w:color="auto"/>
                  </w:divBdr>
                  <w:divsChild>
                    <w:div w:id="259460193">
                      <w:marLeft w:val="0"/>
                      <w:marRight w:val="0"/>
                      <w:marTop w:val="0"/>
                      <w:marBottom w:val="0"/>
                      <w:divBdr>
                        <w:top w:val="none" w:sz="0" w:space="0" w:color="auto"/>
                        <w:left w:val="none" w:sz="0" w:space="0" w:color="auto"/>
                        <w:bottom w:val="none" w:sz="0" w:space="0" w:color="auto"/>
                        <w:right w:val="none" w:sz="0" w:space="0" w:color="auto"/>
                      </w:divBdr>
                      <w:divsChild>
                        <w:div w:id="29190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045644">
      <w:bodyDiv w:val="1"/>
      <w:marLeft w:val="0"/>
      <w:marRight w:val="0"/>
      <w:marTop w:val="0"/>
      <w:marBottom w:val="0"/>
      <w:divBdr>
        <w:top w:val="none" w:sz="0" w:space="0" w:color="auto"/>
        <w:left w:val="none" w:sz="0" w:space="0" w:color="auto"/>
        <w:bottom w:val="none" w:sz="0" w:space="0" w:color="auto"/>
        <w:right w:val="none" w:sz="0" w:space="0" w:color="auto"/>
      </w:divBdr>
      <w:divsChild>
        <w:div w:id="25913210">
          <w:marLeft w:val="0"/>
          <w:marRight w:val="0"/>
          <w:marTop w:val="0"/>
          <w:marBottom w:val="0"/>
          <w:divBdr>
            <w:top w:val="none" w:sz="0" w:space="0" w:color="auto"/>
            <w:left w:val="none" w:sz="0" w:space="0" w:color="auto"/>
            <w:bottom w:val="none" w:sz="0" w:space="0" w:color="auto"/>
            <w:right w:val="none" w:sz="0" w:space="0" w:color="auto"/>
          </w:divBdr>
          <w:divsChild>
            <w:div w:id="1765221151">
              <w:marLeft w:val="0"/>
              <w:marRight w:val="0"/>
              <w:marTop w:val="0"/>
              <w:marBottom w:val="0"/>
              <w:divBdr>
                <w:top w:val="none" w:sz="0" w:space="0" w:color="auto"/>
                <w:left w:val="none" w:sz="0" w:space="0" w:color="auto"/>
                <w:bottom w:val="none" w:sz="0" w:space="0" w:color="auto"/>
                <w:right w:val="none" w:sz="0" w:space="0" w:color="auto"/>
              </w:divBdr>
              <w:divsChild>
                <w:div w:id="1041318456">
                  <w:marLeft w:val="0"/>
                  <w:marRight w:val="0"/>
                  <w:marTop w:val="0"/>
                  <w:marBottom w:val="0"/>
                  <w:divBdr>
                    <w:top w:val="none" w:sz="0" w:space="0" w:color="auto"/>
                    <w:left w:val="none" w:sz="0" w:space="0" w:color="auto"/>
                    <w:bottom w:val="none" w:sz="0" w:space="0" w:color="auto"/>
                    <w:right w:val="none" w:sz="0" w:space="0" w:color="auto"/>
                  </w:divBdr>
                  <w:divsChild>
                    <w:div w:id="405300629">
                      <w:marLeft w:val="0"/>
                      <w:marRight w:val="0"/>
                      <w:marTop w:val="0"/>
                      <w:marBottom w:val="0"/>
                      <w:divBdr>
                        <w:top w:val="none" w:sz="0" w:space="0" w:color="auto"/>
                        <w:left w:val="none" w:sz="0" w:space="0" w:color="auto"/>
                        <w:bottom w:val="none" w:sz="0" w:space="0" w:color="auto"/>
                        <w:right w:val="none" w:sz="0" w:space="0" w:color="auto"/>
                      </w:divBdr>
                      <w:divsChild>
                        <w:div w:id="562520262">
                          <w:marLeft w:val="0"/>
                          <w:marRight w:val="0"/>
                          <w:marTop w:val="0"/>
                          <w:marBottom w:val="0"/>
                          <w:divBdr>
                            <w:top w:val="none" w:sz="0" w:space="0" w:color="auto"/>
                            <w:left w:val="none" w:sz="0" w:space="0" w:color="auto"/>
                            <w:bottom w:val="none" w:sz="0" w:space="0" w:color="auto"/>
                            <w:right w:val="none" w:sz="0" w:space="0" w:color="auto"/>
                          </w:divBdr>
                          <w:divsChild>
                            <w:div w:id="1749499973">
                              <w:marLeft w:val="0"/>
                              <w:marRight w:val="0"/>
                              <w:marTop w:val="0"/>
                              <w:marBottom w:val="0"/>
                              <w:divBdr>
                                <w:top w:val="none" w:sz="0" w:space="0" w:color="auto"/>
                                <w:left w:val="none" w:sz="0" w:space="0" w:color="auto"/>
                                <w:bottom w:val="none" w:sz="0" w:space="0" w:color="auto"/>
                                <w:right w:val="none" w:sz="0" w:space="0" w:color="auto"/>
                              </w:divBdr>
                            </w:div>
                            <w:div w:id="566496998">
                              <w:marLeft w:val="0"/>
                              <w:marRight w:val="0"/>
                              <w:marTop w:val="0"/>
                              <w:marBottom w:val="0"/>
                              <w:divBdr>
                                <w:top w:val="none" w:sz="0" w:space="0" w:color="auto"/>
                                <w:left w:val="none" w:sz="0" w:space="0" w:color="auto"/>
                                <w:bottom w:val="none" w:sz="0" w:space="0" w:color="auto"/>
                                <w:right w:val="none" w:sz="0" w:space="0" w:color="auto"/>
                              </w:divBdr>
                            </w:div>
                          </w:divsChild>
                        </w:div>
                        <w:div w:id="709186069">
                          <w:marLeft w:val="0"/>
                          <w:marRight w:val="0"/>
                          <w:marTop w:val="0"/>
                          <w:marBottom w:val="0"/>
                          <w:divBdr>
                            <w:top w:val="none" w:sz="0" w:space="0" w:color="auto"/>
                            <w:left w:val="none" w:sz="0" w:space="0" w:color="auto"/>
                            <w:bottom w:val="none" w:sz="0" w:space="0" w:color="auto"/>
                            <w:right w:val="none" w:sz="0" w:space="0" w:color="auto"/>
                          </w:divBdr>
                          <w:divsChild>
                            <w:div w:id="1938513664">
                              <w:marLeft w:val="0"/>
                              <w:marRight w:val="300"/>
                              <w:marTop w:val="180"/>
                              <w:marBottom w:val="0"/>
                              <w:divBdr>
                                <w:top w:val="none" w:sz="0" w:space="0" w:color="auto"/>
                                <w:left w:val="none" w:sz="0" w:space="0" w:color="auto"/>
                                <w:bottom w:val="none" w:sz="0" w:space="0" w:color="auto"/>
                                <w:right w:val="none" w:sz="0" w:space="0" w:color="auto"/>
                              </w:divBdr>
                              <w:divsChild>
                                <w:div w:id="97630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2585">
          <w:marLeft w:val="0"/>
          <w:marRight w:val="0"/>
          <w:marTop w:val="0"/>
          <w:marBottom w:val="0"/>
          <w:divBdr>
            <w:top w:val="none" w:sz="0" w:space="0" w:color="auto"/>
            <w:left w:val="none" w:sz="0" w:space="0" w:color="auto"/>
            <w:bottom w:val="none" w:sz="0" w:space="0" w:color="auto"/>
            <w:right w:val="none" w:sz="0" w:space="0" w:color="auto"/>
          </w:divBdr>
          <w:divsChild>
            <w:div w:id="853228525">
              <w:marLeft w:val="0"/>
              <w:marRight w:val="0"/>
              <w:marTop w:val="0"/>
              <w:marBottom w:val="0"/>
              <w:divBdr>
                <w:top w:val="none" w:sz="0" w:space="0" w:color="auto"/>
                <w:left w:val="none" w:sz="0" w:space="0" w:color="auto"/>
                <w:bottom w:val="none" w:sz="0" w:space="0" w:color="auto"/>
                <w:right w:val="none" w:sz="0" w:space="0" w:color="auto"/>
              </w:divBdr>
              <w:divsChild>
                <w:div w:id="1765419546">
                  <w:marLeft w:val="0"/>
                  <w:marRight w:val="0"/>
                  <w:marTop w:val="0"/>
                  <w:marBottom w:val="0"/>
                  <w:divBdr>
                    <w:top w:val="none" w:sz="0" w:space="0" w:color="auto"/>
                    <w:left w:val="none" w:sz="0" w:space="0" w:color="auto"/>
                    <w:bottom w:val="none" w:sz="0" w:space="0" w:color="auto"/>
                    <w:right w:val="none" w:sz="0" w:space="0" w:color="auto"/>
                  </w:divBdr>
                  <w:divsChild>
                    <w:div w:id="228343635">
                      <w:marLeft w:val="0"/>
                      <w:marRight w:val="0"/>
                      <w:marTop w:val="0"/>
                      <w:marBottom w:val="0"/>
                      <w:divBdr>
                        <w:top w:val="none" w:sz="0" w:space="0" w:color="auto"/>
                        <w:left w:val="none" w:sz="0" w:space="0" w:color="auto"/>
                        <w:bottom w:val="none" w:sz="0" w:space="0" w:color="auto"/>
                        <w:right w:val="none" w:sz="0" w:space="0" w:color="auto"/>
                      </w:divBdr>
                      <w:divsChild>
                        <w:div w:id="132739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365354">
      <w:bodyDiv w:val="1"/>
      <w:marLeft w:val="0"/>
      <w:marRight w:val="0"/>
      <w:marTop w:val="0"/>
      <w:marBottom w:val="0"/>
      <w:divBdr>
        <w:top w:val="none" w:sz="0" w:space="0" w:color="auto"/>
        <w:left w:val="none" w:sz="0" w:space="0" w:color="auto"/>
        <w:bottom w:val="none" w:sz="0" w:space="0" w:color="auto"/>
        <w:right w:val="none" w:sz="0" w:space="0" w:color="auto"/>
      </w:divBdr>
    </w:div>
    <w:div w:id="1597908866">
      <w:bodyDiv w:val="1"/>
      <w:marLeft w:val="0"/>
      <w:marRight w:val="0"/>
      <w:marTop w:val="0"/>
      <w:marBottom w:val="0"/>
      <w:divBdr>
        <w:top w:val="none" w:sz="0" w:space="0" w:color="auto"/>
        <w:left w:val="none" w:sz="0" w:space="0" w:color="auto"/>
        <w:bottom w:val="none" w:sz="0" w:space="0" w:color="auto"/>
        <w:right w:val="none" w:sz="0" w:space="0" w:color="auto"/>
      </w:divBdr>
    </w:div>
    <w:div w:id="1615096889">
      <w:bodyDiv w:val="1"/>
      <w:marLeft w:val="0"/>
      <w:marRight w:val="0"/>
      <w:marTop w:val="0"/>
      <w:marBottom w:val="0"/>
      <w:divBdr>
        <w:top w:val="none" w:sz="0" w:space="0" w:color="auto"/>
        <w:left w:val="none" w:sz="0" w:space="0" w:color="auto"/>
        <w:bottom w:val="none" w:sz="0" w:space="0" w:color="auto"/>
        <w:right w:val="none" w:sz="0" w:space="0" w:color="auto"/>
      </w:divBdr>
    </w:div>
    <w:div w:id="2134591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203EA26D357F941875283F812AF8DD1" ma:contentTypeVersion="15" ma:contentTypeDescription="新しいドキュメントを作成します。" ma:contentTypeScope="" ma:versionID="798e2ff7c19713a75e1708fd91f0bbb9">
  <xsd:schema xmlns:xsd="http://www.w3.org/2001/XMLSchema" xmlns:xs="http://www.w3.org/2001/XMLSchema" xmlns:p="http://schemas.microsoft.com/office/2006/metadata/properties" xmlns:ns2="c144edc9-5eb1-4e1b-ab78-e13feb91e973" xmlns:ns3="85ec59af-1a16-40a0-b163-384e34c79a5c" targetNamespace="http://schemas.microsoft.com/office/2006/metadata/properties" ma:root="true" ma:fieldsID="ad447499659131b7c40a4b4de4735105" ns2:_="" ns3:_="">
    <xsd:import namespace="c144edc9-5eb1-4e1b-ab78-e13feb91e97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44edc9-5eb1-4e1b-ab78-e13feb91e97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6ebb2f8-70fe-47e8-8897-9a76468c960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144edc9-5eb1-4e1b-ab78-e13feb91e973" xsi:nil="true"/>
    <lcf76f155ced4ddcb4097134ff3c332f xmlns="c144edc9-5eb1-4e1b-ab78-e13feb91e973">
      <Terms xmlns="http://schemas.microsoft.com/office/infopath/2007/PartnerControls"/>
    </lcf76f155ced4ddcb4097134ff3c332f>
    <TaxCatchAll xmlns="85ec59af-1a16-40a0-b163-384e34c79a5c" xsi:nil="true"/>
    <_Flow_SignoffStatus xmlns="c144edc9-5eb1-4e1b-ab78-e13feb91e973" xsi:nil="true"/>
  </documentManagement>
</p:properties>
</file>

<file path=customXml/itemProps1.xml><?xml version="1.0" encoding="utf-8"?>
<ds:datastoreItem xmlns:ds="http://schemas.openxmlformats.org/officeDocument/2006/customXml" ds:itemID="{C524C6FD-A18E-4824-A92F-5371E78763A7}">
  <ds:schemaRefs>
    <ds:schemaRef ds:uri="http://schemas.openxmlformats.org/officeDocument/2006/bibliography"/>
  </ds:schemaRefs>
</ds:datastoreItem>
</file>

<file path=customXml/itemProps2.xml><?xml version="1.0" encoding="utf-8"?>
<ds:datastoreItem xmlns:ds="http://schemas.openxmlformats.org/officeDocument/2006/customXml" ds:itemID="{622E160E-2405-4D3B-8254-E23A7572C253}"/>
</file>

<file path=customXml/itemProps3.xml><?xml version="1.0" encoding="utf-8"?>
<ds:datastoreItem xmlns:ds="http://schemas.openxmlformats.org/officeDocument/2006/customXml" ds:itemID="{371B2F5F-CDDA-4613-A535-E943BF989BD1}"/>
</file>

<file path=customXml/itemProps4.xml><?xml version="1.0" encoding="utf-8"?>
<ds:datastoreItem xmlns:ds="http://schemas.openxmlformats.org/officeDocument/2006/customXml" ds:itemID="{AC59E87C-1D16-47D7-941D-92ECEE69AD40}"/>
</file>

<file path=docProps/app.xml><?xml version="1.0" encoding="utf-8"?>
<Properties xmlns="http://schemas.openxmlformats.org/officeDocument/2006/extended-properties" xmlns:vt="http://schemas.openxmlformats.org/officeDocument/2006/docPropsVTypes">
  <Template>Normal.dotm</Template>
  <TotalTime>0</TotalTime>
  <Pages>14</Pages>
  <Words>4031</Words>
  <Characters>22978</Characters>
  <Application>Microsoft Office Word</Application>
  <DocSecurity>0</DocSecurity>
  <Lines>191</Lines>
  <Paragraphs>53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2024-03-27T05:34:00Z</dcterms:created>
  <dcterms:modified xsi:type="dcterms:W3CDTF">2024-03-27T06:06:00Z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0x0101003203EA26D357F941875283F812AF8DD1</vt:lpwstr>
  </property>
</Properties>
</file>