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D2469" w14:textId="77777777" w:rsidR="00F4103B" w:rsidRDefault="00F4103B">
      <w:pPr>
        <w:wordWrap w:val="0"/>
        <w:jc w:val="right"/>
        <w:rPr>
          <w:rFonts w:hint="default"/>
        </w:rPr>
      </w:pPr>
      <w:r>
        <w:rPr>
          <w:rFonts w:ascii="ＭＳ 明朝" w:hAnsi="ＭＳ 明朝"/>
        </w:rPr>
        <w:t>（別記様式</w:t>
      </w:r>
      <w:r w:rsidR="003262E2">
        <w:rPr>
          <w:rFonts w:ascii="ＭＳ 明朝" w:hAnsi="ＭＳ 明朝"/>
        </w:rPr>
        <w:t>５</w:t>
      </w:r>
      <w:r>
        <w:rPr>
          <w:rFonts w:ascii="ＭＳ 明朝" w:hAnsi="ＭＳ 明朝"/>
        </w:rPr>
        <w:t>）</w:t>
      </w:r>
    </w:p>
    <w:tbl>
      <w:tblPr>
        <w:tblW w:w="0" w:type="auto"/>
        <w:tblInd w:w="229" w:type="dxa"/>
        <w:tblLayout w:type="fixed"/>
        <w:tblCellMar>
          <w:left w:w="0" w:type="dxa"/>
          <w:right w:w="0" w:type="dxa"/>
        </w:tblCellMar>
        <w:tblLook w:val="0000" w:firstRow="0" w:lastRow="0" w:firstColumn="0" w:lastColumn="0" w:noHBand="0" w:noVBand="0"/>
      </w:tblPr>
      <w:tblGrid>
        <w:gridCol w:w="2040"/>
      </w:tblGrid>
      <w:tr w:rsidR="00F4103B" w14:paraId="214B5238" w14:textId="77777777">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A898B" w14:textId="77777777" w:rsidR="00F4103B" w:rsidRDefault="00F4103B" w:rsidP="00A46E19">
            <w:pPr>
              <w:jc w:val="center"/>
              <w:rPr>
                <w:rFonts w:hint="default"/>
              </w:rPr>
            </w:pPr>
            <w:r>
              <w:rPr>
                <w:rFonts w:ascii="ＭＳ 明朝" w:hAnsi="ＭＳ 明朝"/>
              </w:rPr>
              <w:t>プレスリリース</w:t>
            </w:r>
          </w:p>
        </w:tc>
      </w:tr>
    </w:tbl>
    <w:p w14:paraId="619DF513" w14:textId="77777777" w:rsidR="00F4103B" w:rsidRDefault="00F4103B">
      <w:pPr>
        <w:rPr>
          <w:rFonts w:hint="default"/>
        </w:rPr>
      </w:pPr>
    </w:p>
    <w:p w14:paraId="03CFC5BA" w14:textId="77777777" w:rsidR="00F4103B" w:rsidRDefault="008A60F4" w:rsidP="00A46E19">
      <w:pPr>
        <w:jc w:val="right"/>
        <w:rPr>
          <w:rFonts w:hint="default"/>
        </w:rPr>
      </w:pPr>
      <w:r>
        <w:rPr>
          <w:rFonts w:ascii="ＭＳ 明朝" w:hAnsi="ＭＳ 明朝"/>
        </w:rPr>
        <w:t>令和</w:t>
      </w:r>
      <w:r w:rsidR="00F4103B">
        <w:rPr>
          <w:rFonts w:ascii="ＭＳ 明朝" w:hAnsi="ＭＳ 明朝"/>
        </w:rPr>
        <w:t xml:space="preserve">　　年　　月　　日</w:t>
      </w:r>
    </w:p>
    <w:p w14:paraId="54E132A8" w14:textId="77777777" w:rsidR="00F4103B" w:rsidRDefault="00F4103B">
      <w:pPr>
        <w:wordWrap w:val="0"/>
        <w:jc w:val="right"/>
        <w:rPr>
          <w:rFonts w:hint="default"/>
        </w:rPr>
      </w:pPr>
      <w:r w:rsidRPr="00D96A4F">
        <w:rPr>
          <w:rFonts w:ascii="ＭＳ 明朝" w:hAnsi="ＭＳ 明朝"/>
          <w:spacing w:val="183"/>
          <w:fitText w:val="2665" w:id="1"/>
        </w:rPr>
        <w:t>農林水産</w:t>
      </w:r>
      <w:r w:rsidRPr="00D96A4F">
        <w:rPr>
          <w:rFonts w:ascii="ＭＳ 明朝" w:hAnsi="ＭＳ 明朝"/>
          <w:spacing w:val="1"/>
          <w:fitText w:val="2665" w:id="1"/>
        </w:rPr>
        <w:t>省</w:t>
      </w:r>
    </w:p>
    <w:p w14:paraId="5E6138D0" w14:textId="77777777" w:rsidR="00F4103B" w:rsidRDefault="00F4103B">
      <w:pPr>
        <w:wordWrap w:val="0"/>
        <w:jc w:val="right"/>
        <w:rPr>
          <w:rFonts w:hint="default"/>
        </w:rPr>
      </w:pPr>
      <w:r w:rsidRPr="00D96A4F">
        <w:rPr>
          <w:rFonts w:ascii="ＭＳ 明朝" w:hAnsi="ＭＳ 明朝"/>
          <w:spacing w:val="183"/>
          <w:fitText w:val="2665" w:id="2"/>
        </w:rPr>
        <w:t>［○○県</w:t>
      </w:r>
      <w:r w:rsidRPr="00D96A4F">
        <w:rPr>
          <w:rFonts w:ascii="ＭＳ 明朝" w:hAnsi="ＭＳ 明朝"/>
          <w:spacing w:val="1"/>
          <w:fitText w:val="2665" w:id="2"/>
        </w:rPr>
        <w:t>］</w:t>
      </w:r>
    </w:p>
    <w:p w14:paraId="52CD5EF9" w14:textId="77777777" w:rsidR="00A46E19" w:rsidRDefault="00A46E19">
      <w:pPr>
        <w:jc w:val="center"/>
        <w:rPr>
          <w:rFonts w:ascii="ＭＳ 明朝" w:hAnsi="ＭＳ 明朝" w:hint="default"/>
        </w:rPr>
      </w:pPr>
    </w:p>
    <w:p w14:paraId="2BC16760" w14:textId="77777777" w:rsidR="00F4103B" w:rsidRDefault="00F4103B">
      <w:pPr>
        <w:jc w:val="center"/>
        <w:rPr>
          <w:rFonts w:hint="default"/>
        </w:rPr>
      </w:pPr>
      <w:r>
        <w:rPr>
          <w:rFonts w:ascii="ＭＳ 明朝" w:hAnsi="ＭＳ 明朝"/>
        </w:rPr>
        <w:t>口蹄疫の（疑似）患畜の確認について</w:t>
      </w:r>
    </w:p>
    <w:tbl>
      <w:tblPr>
        <w:tblW w:w="0" w:type="auto"/>
        <w:tblInd w:w="109" w:type="dxa"/>
        <w:tblLayout w:type="fixed"/>
        <w:tblCellMar>
          <w:left w:w="0" w:type="dxa"/>
          <w:right w:w="0" w:type="dxa"/>
        </w:tblCellMar>
        <w:tblLook w:val="0000" w:firstRow="0" w:lastRow="0" w:firstColumn="0" w:lastColumn="0" w:noHBand="0" w:noVBand="0"/>
      </w:tblPr>
      <w:tblGrid>
        <w:gridCol w:w="9360"/>
      </w:tblGrid>
      <w:tr w:rsidR="00F4103B" w14:paraId="5F67AF1C" w14:textId="77777777">
        <w:trPr>
          <w:trHeight w:val="335"/>
        </w:trPr>
        <w:tc>
          <w:tcPr>
            <w:tcW w:w="9360" w:type="dxa"/>
            <w:vMerge w:val="restart"/>
            <w:tcBorders>
              <w:top w:val="single" w:sz="4" w:space="0" w:color="000000"/>
              <w:left w:val="single" w:sz="4" w:space="0" w:color="000000"/>
              <w:bottom w:val="nil"/>
              <w:right w:val="single" w:sz="4" w:space="0" w:color="000000"/>
            </w:tcBorders>
            <w:tcMar>
              <w:left w:w="49" w:type="dxa"/>
              <w:right w:w="49" w:type="dxa"/>
            </w:tcMar>
          </w:tcPr>
          <w:p w14:paraId="35A79D73" w14:textId="77777777" w:rsidR="00F4103B" w:rsidRDefault="00F4103B">
            <w:pPr>
              <w:rPr>
                <w:rFonts w:hint="default"/>
              </w:rPr>
            </w:pPr>
          </w:p>
          <w:p w14:paraId="7A501ADE" w14:textId="77777777" w:rsidR="00F4103B" w:rsidRDefault="00F4103B">
            <w:pPr>
              <w:ind w:left="242" w:hanging="242"/>
              <w:rPr>
                <w:rFonts w:hint="default"/>
              </w:rPr>
            </w:pPr>
            <w:r>
              <w:rPr>
                <w:rFonts w:ascii="ＭＳ 明朝" w:hAnsi="ＭＳ 明朝"/>
              </w:rPr>
              <w:t>・本日、家畜伝染病である「口蹄疫」の（疑似）患畜が○○県［県内］で確認されました。</w:t>
            </w:r>
          </w:p>
          <w:p w14:paraId="6E23AB89" w14:textId="77777777" w:rsidR="00F4103B" w:rsidRDefault="00F4103B">
            <w:pPr>
              <w:ind w:left="242" w:hanging="242"/>
              <w:rPr>
                <w:rFonts w:hint="default"/>
              </w:rPr>
            </w:pPr>
            <w:r>
              <w:rPr>
                <w:rFonts w:ascii="ＭＳ 明朝" w:hAnsi="ＭＳ 明朝"/>
              </w:rPr>
              <w:t>・当該農場は、感染が疑われるとの報告があった時点から飼養牛（豚、めん羊、山羊等）の移動を自粛しています。なお、口蹄疫は、牛、豚等の偶蹄類動物の病気であり、人に感染することはありません。</w:t>
            </w:r>
          </w:p>
          <w:p w14:paraId="69788E65" w14:textId="77777777" w:rsidR="00F4103B" w:rsidRDefault="00F4103B" w:rsidP="003262E2">
            <w:pPr>
              <w:ind w:left="242" w:hanging="242"/>
              <w:rPr>
                <w:rFonts w:hint="default"/>
              </w:rPr>
            </w:pPr>
            <w:r>
              <w:rPr>
                <w:rFonts w:ascii="ＭＳ 明朝" w:hAnsi="ＭＳ 明朝"/>
              </w:rPr>
              <w:t>・現場での取材は、本病のまん延を引き起こすおそれもあること、農家の方のプライバシーを侵害しかねないことから、現に慎むようお願いします。</w:t>
            </w:r>
            <w:r w:rsidR="00A46E19" w:rsidRPr="00A46E19">
              <w:rPr>
                <w:rFonts w:ascii="游明朝" w:hAnsi="游明朝" w:cs="HG丸ｺﾞｼｯｸM-PRO"/>
                <w:spacing w:val="2"/>
                <w:szCs w:val="24"/>
              </w:rPr>
              <w:t>特に、ヘリコプターやドローンを使用しての取材は防疫作業の妨げとなるため、厳に慎むようお願いいたします。</w:t>
            </w:r>
          </w:p>
          <w:p w14:paraId="50FB9A9F" w14:textId="77777777" w:rsidR="003262E2" w:rsidRDefault="003262E2" w:rsidP="003262E2">
            <w:pPr>
              <w:ind w:left="242" w:hanging="242"/>
              <w:rPr>
                <w:rFonts w:hint="default"/>
              </w:rPr>
            </w:pPr>
          </w:p>
        </w:tc>
      </w:tr>
      <w:tr w:rsidR="00F4103B" w14:paraId="7FDB2E27" w14:textId="77777777">
        <w:trPr>
          <w:trHeight w:val="335"/>
        </w:trPr>
        <w:tc>
          <w:tcPr>
            <w:tcW w:w="9360" w:type="dxa"/>
            <w:vMerge/>
            <w:tcBorders>
              <w:top w:val="nil"/>
              <w:left w:val="single" w:sz="4" w:space="0" w:color="000000"/>
              <w:bottom w:val="single" w:sz="4" w:space="0" w:color="000000"/>
              <w:right w:val="single" w:sz="4" w:space="0" w:color="000000"/>
            </w:tcBorders>
            <w:tcMar>
              <w:left w:w="49" w:type="dxa"/>
              <w:right w:w="49" w:type="dxa"/>
            </w:tcMar>
          </w:tcPr>
          <w:p w14:paraId="27B5ADD9" w14:textId="77777777" w:rsidR="00F4103B" w:rsidRDefault="00F4103B">
            <w:pPr>
              <w:rPr>
                <w:rFonts w:hint="default"/>
              </w:rPr>
            </w:pPr>
          </w:p>
        </w:tc>
      </w:tr>
    </w:tbl>
    <w:p w14:paraId="16868395" w14:textId="77777777" w:rsidR="00F4103B" w:rsidRDefault="00A46E19">
      <w:pPr>
        <w:rPr>
          <w:rFonts w:hint="default"/>
        </w:rPr>
      </w:pPr>
      <w:r>
        <w:rPr>
          <w:rFonts w:ascii="ＭＳ 明朝" w:hAnsi="ＭＳ 明朝"/>
        </w:rPr>
        <w:t>１．</w:t>
      </w:r>
      <w:r w:rsidR="00F4103B">
        <w:rPr>
          <w:rFonts w:ascii="ＭＳ 明朝" w:hAnsi="ＭＳ 明朝"/>
        </w:rPr>
        <w:t>農場の概要</w:t>
      </w:r>
    </w:p>
    <w:p w14:paraId="4172B6E2" w14:textId="77777777" w:rsidR="00F4103B" w:rsidRDefault="00F4103B" w:rsidP="00A46E19">
      <w:pPr>
        <w:ind w:leftChars="200" w:left="485"/>
        <w:rPr>
          <w:rFonts w:hint="default"/>
        </w:rPr>
      </w:pPr>
      <w:r>
        <w:rPr>
          <w:rFonts w:ascii="ＭＳ 明朝" w:hAnsi="ＭＳ 明朝"/>
        </w:rPr>
        <w:t>所在地：○○県○○市○○</w:t>
      </w:r>
    </w:p>
    <w:p w14:paraId="68DEC814" w14:textId="77777777" w:rsidR="00F4103B" w:rsidRDefault="00F4103B" w:rsidP="00A46E19">
      <w:pPr>
        <w:ind w:leftChars="200" w:left="485"/>
        <w:rPr>
          <w:rFonts w:hint="default"/>
        </w:rPr>
      </w:pPr>
      <w:r>
        <w:rPr>
          <w:rFonts w:ascii="ＭＳ 明朝" w:hAnsi="ＭＳ 明朝"/>
        </w:rPr>
        <w:t>飼養状況：○○牛（豚、めん羊、山羊等）　飼養頭数　○○頭</w:t>
      </w:r>
    </w:p>
    <w:p w14:paraId="45AE8826" w14:textId="77777777" w:rsidR="00F4103B" w:rsidRDefault="00F4103B">
      <w:pPr>
        <w:rPr>
          <w:rFonts w:hint="default"/>
        </w:rPr>
      </w:pPr>
    </w:p>
    <w:p w14:paraId="53A9EE53" w14:textId="77777777" w:rsidR="00F4103B" w:rsidRDefault="00A46E19">
      <w:pPr>
        <w:rPr>
          <w:rFonts w:hint="default"/>
        </w:rPr>
      </w:pPr>
      <w:r>
        <w:rPr>
          <w:rFonts w:ascii="ＭＳ 明朝" w:hAnsi="ＭＳ 明朝"/>
        </w:rPr>
        <w:t>２．</w:t>
      </w:r>
      <w:r w:rsidR="00F4103B">
        <w:rPr>
          <w:rFonts w:ascii="ＭＳ 明朝" w:hAnsi="ＭＳ 明朝"/>
        </w:rPr>
        <w:t>経緯</w:t>
      </w:r>
    </w:p>
    <w:p w14:paraId="3928BBCC" w14:textId="77777777" w:rsidR="00F4103B" w:rsidRDefault="00F4103B" w:rsidP="00A46E19">
      <w:pPr>
        <w:ind w:left="485" w:hangingChars="200" w:hanging="485"/>
        <w:rPr>
          <w:rFonts w:hint="default"/>
        </w:rPr>
      </w:pPr>
      <w:r>
        <w:rPr>
          <w:rFonts w:ascii="ＭＳ 明朝" w:hAnsi="ＭＳ 明朝"/>
        </w:rPr>
        <w:t>（１）○○月○○日、○○から○○である旨、○○家畜保健衛生所に通報がありました。</w:t>
      </w:r>
    </w:p>
    <w:p w14:paraId="6AB94C2F" w14:textId="77777777" w:rsidR="00F4103B" w:rsidRDefault="00F4103B" w:rsidP="00A46E19">
      <w:pPr>
        <w:ind w:left="485" w:hangingChars="200" w:hanging="485"/>
        <w:rPr>
          <w:rFonts w:hint="default"/>
        </w:rPr>
      </w:pPr>
      <w:r>
        <w:rPr>
          <w:rFonts w:ascii="ＭＳ 明朝" w:hAnsi="ＭＳ 明朝"/>
        </w:rPr>
        <w:t>（２）同日、○○家畜保健衛生所の家畜防疫員が現地調査を行うとともに、</w:t>
      </w:r>
      <w:r w:rsidR="003262E2">
        <w:rPr>
          <w:rFonts w:ascii="ＭＳ 明朝" w:hAnsi="ＭＳ 明朝"/>
        </w:rPr>
        <w:t>国立研究開発法人</w:t>
      </w:r>
      <w:r>
        <w:rPr>
          <w:rFonts w:ascii="ＭＳ 明朝" w:hAnsi="ＭＳ 明朝"/>
        </w:rPr>
        <w:t>農業・食品産業技術総合研究機構動物衛生研究</w:t>
      </w:r>
      <w:r w:rsidR="003262E2">
        <w:rPr>
          <w:rFonts w:ascii="ＭＳ 明朝" w:hAnsi="ＭＳ 明朝"/>
        </w:rPr>
        <w:t>部門</w:t>
      </w:r>
      <w:r>
        <w:rPr>
          <w:rFonts w:ascii="ＭＳ 明朝" w:hAnsi="ＭＳ 明朝"/>
        </w:rPr>
        <w:t>に検体を送付しました。</w:t>
      </w:r>
    </w:p>
    <w:p w14:paraId="61ACA76D" w14:textId="77777777" w:rsidR="00F4103B" w:rsidRDefault="00F4103B" w:rsidP="00A46E19">
      <w:pPr>
        <w:ind w:left="485" w:hangingChars="200" w:hanging="485"/>
        <w:rPr>
          <w:rFonts w:hint="default"/>
        </w:rPr>
      </w:pPr>
      <w:r>
        <w:rPr>
          <w:rFonts w:ascii="ＭＳ 明朝" w:hAnsi="ＭＳ 明朝"/>
        </w:rPr>
        <w:t>（３）同研究所による○○検査及び○○検査で陽性となったことから、口</w:t>
      </w:r>
      <w:r w:rsidR="003262E2">
        <w:rPr>
          <w:rFonts w:ascii="ＭＳ 明朝" w:hAnsi="ＭＳ 明朝"/>
        </w:rPr>
        <w:t>蹄</w:t>
      </w:r>
      <w:r>
        <w:rPr>
          <w:rFonts w:ascii="ＭＳ 明朝" w:hAnsi="ＭＳ 明朝"/>
        </w:rPr>
        <w:t>疫の（疑似）患畜と判定しました。</w:t>
      </w:r>
    </w:p>
    <w:p w14:paraId="379FE035" w14:textId="77777777" w:rsidR="00F4103B" w:rsidRDefault="00F4103B">
      <w:pPr>
        <w:rPr>
          <w:rFonts w:hint="default"/>
        </w:rPr>
      </w:pPr>
    </w:p>
    <w:p w14:paraId="0B692268" w14:textId="77777777" w:rsidR="00F4103B" w:rsidRDefault="00A46E19">
      <w:pPr>
        <w:rPr>
          <w:rFonts w:hint="default"/>
        </w:rPr>
      </w:pPr>
      <w:r>
        <w:rPr>
          <w:rFonts w:ascii="ＭＳ 明朝" w:hAnsi="ＭＳ 明朝"/>
        </w:rPr>
        <w:t>３．</w:t>
      </w:r>
      <w:r w:rsidR="00F4103B">
        <w:rPr>
          <w:rFonts w:ascii="ＭＳ 明朝" w:hAnsi="ＭＳ 明朝"/>
        </w:rPr>
        <w:t>今後の対応</w:t>
      </w:r>
    </w:p>
    <w:p w14:paraId="5B599864" w14:textId="77777777" w:rsidR="00F4103B" w:rsidRDefault="00F4103B" w:rsidP="00A46E19">
      <w:pPr>
        <w:ind w:leftChars="100" w:left="242" w:firstLineChars="100" w:firstLine="242"/>
        <w:rPr>
          <w:rFonts w:hint="default"/>
        </w:rPr>
      </w:pPr>
      <w:r>
        <w:rPr>
          <w:rFonts w:ascii="ＭＳ 明朝" w:hAnsi="ＭＳ 明朝"/>
        </w:rPr>
        <w:t>農林水産省は、本日の口蹄疫対策本部で決定したとおり、以下の対応方針に基づき、初動防疫を開始します。</w:t>
      </w:r>
    </w:p>
    <w:p w14:paraId="17381F67" w14:textId="77777777" w:rsidR="00F4103B" w:rsidRDefault="00F4103B" w:rsidP="00A46E19">
      <w:pPr>
        <w:ind w:left="485" w:hangingChars="200" w:hanging="485"/>
        <w:rPr>
          <w:rFonts w:hint="default"/>
        </w:rPr>
      </w:pPr>
      <w:r>
        <w:rPr>
          <w:rFonts w:ascii="ＭＳ 明朝" w:hAnsi="ＭＳ 明朝"/>
        </w:rPr>
        <w:t>（１）「口蹄疫に関する特定家畜伝染病防疫指針」（</w:t>
      </w:r>
      <w:r w:rsidR="003262E2" w:rsidRPr="00865F24">
        <w:rPr>
          <w:rFonts w:ascii="ＭＳ 明朝" w:hAnsi="ＭＳ 明朝"/>
        </w:rPr>
        <w:t>令和</w:t>
      </w:r>
      <w:r w:rsidR="00865F24" w:rsidRPr="00865F24">
        <w:rPr>
          <w:rFonts w:ascii="ＭＳ 明朝" w:hAnsi="ＭＳ 明朝"/>
        </w:rPr>
        <w:t>２</w:t>
      </w:r>
      <w:r w:rsidRPr="00865F24">
        <w:rPr>
          <w:rFonts w:ascii="ＭＳ 明朝" w:hAnsi="ＭＳ 明朝"/>
        </w:rPr>
        <w:t>年</w:t>
      </w:r>
      <w:r w:rsidR="00865F24" w:rsidRPr="00865F24">
        <w:rPr>
          <w:rFonts w:ascii="ＭＳ 明朝" w:hAnsi="ＭＳ 明朝"/>
        </w:rPr>
        <w:t>７</w:t>
      </w:r>
      <w:r w:rsidRPr="00865F24">
        <w:rPr>
          <w:rFonts w:ascii="ＭＳ 明朝" w:hAnsi="ＭＳ 明朝"/>
        </w:rPr>
        <w:t>月１日</w:t>
      </w:r>
      <w:r>
        <w:rPr>
          <w:rFonts w:ascii="ＭＳ 明朝" w:hAnsi="ＭＳ 明朝"/>
        </w:rPr>
        <w:t>農林水産大臣公表）に基づき、当該農場の飼養家畜のと殺及び埋却、移動制限区域の設定等の必要な防疫措置を迅速かつ的確に実施。</w:t>
      </w:r>
    </w:p>
    <w:p w14:paraId="5F197B8C" w14:textId="77777777" w:rsidR="00F4103B" w:rsidRDefault="00F4103B" w:rsidP="00A46E19">
      <w:pPr>
        <w:ind w:left="485" w:hangingChars="200" w:hanging="485"/>
        <w:rPr>
          <w:rFonts w:hint="default"/>
        </w:rPr>
      </w:pPr>
      <w:r>
        <w:rPr>
          <w:rFonts w:ascii="ＭＳ 明朝" w:hAnsi="ＭＳ 明朝"/>
        </w:rPr>
        <w:t>（２）移動制限区域内の農場について、速やかに発生状況確認検査を実施。</w:t>
      </w:r>
    </w:p>
    <w:p w14:paraId="6FA58E7C" w14:textId="77777777" w:rsidR="00F4103B" w:rsidRDefault="00F4103B" w:rsidP="00A46E19">
      <w:pPr>
        <w:ind w:left="485" w:hangingChars="200" w:hanging="485"/>
        <w:rPr>
          <w:rFonts w:hint="default"/>
        </w:rPr>
      </w:pPr>
      <w:r>
        <w:rPr>
          <w:rFonts w:ascii="ＭＳ 明朝" w:hAnsi="ＭＳ 明朝"/>
        </w:rPr>
        <w:t>（３）感染拡大防止のため、発生農場周辺の消毒を強化し、主要道に消毒ポイントを設置。</w:t>
      </w:r>
    </w:p>
    <w:p w14:paraId="3D582914" w14:textId="77777777" w:rsidR="00F4103B" w:rsidRDefault="00F4103B" w:rsidP="00A46E19">
      <w:pPr>
        <w:ind w:left="485" w:hangingChars="200" w:hanging="485"/>
        <w:rPr>
          <w:rFonts w:hint="default"/>
        </w:rPr>
      </w:pPr>
      <w:r>
        <w:rPr>
          <w:rFonts w:ascii="ＭＳ 明朝" w:hAnsi="ＭＳ 明朝"/>
        </w:rPr>
        <w:t>（４）県との的確な連携を図るため、政務三役が県と密接に連絡をとる。（現地派遣又</w:t>
      </w:r>
      <w:r>
        <w:rPr>
          <w:rFonts w:ascii="ＭＳ 明朝" w:hAnsi="ＭＳ 明朝"/>
        </w:rPr>
        <w:lastRenderedPageBreak/>
        <w:t>は電話連絡）。</w:t>
      </w:r>
    </w:p>
    <w:p w14:paraId="7A2CABD2" w14:textId="77777777" w:rsidR="00F4103B" w:rsidRDefault="00F4103B" w:rsidP="00A46E19">
      <w:pPr>
        <w:ind w:left="485" w:hangingChars="200" w:hanging="485"/>
        <w:rPr>
          <w:rFonts w:hint="default"/>
        </w:rPr>
      </w:pPr>
      <w:r>
        <w:rPr>
          <w:rFonts w:ascii="ＭＳ 明朝" w:hAnsi="ＭＳ 明朝"/>
        </w:rPr>
        <w:t>（５）感染状況、感染経路等を正確に把握し、的確な防疫方針の検討を行えるようにするため、農林水産省の専門家を現地に派遣。</w:t>
      </w:r>
    </w:p>
    <w:p w14:paraId="1EC8830A" w14:textId="77777777" w:rsidR="00F4103B" w:rsidRDefault="00F4103B" w:rsidP="00A46E19">
      <w:pPr>
        <w:ind w:left="485" w:hangingChars="200" w:hanging="485"/>
        <w:rPr>
          <w:rFonts w:hint="default"/>
        </w:rPr>
      </w:pPr>
      <w:r>
        <w:rPr>
          <w:rFonts w:ascii="ＭＳ 明朝" w:hAnsi="ＭＳ 明朝"/>
        </w:rPr>
        <w:t>（６）殺処分・埋却等の防疫措置を支援するため、動物検疫所から「緊急支援チーム」を派遣。</w:t>
      </w:r>
    </w:p>
    <w:p w14:paraId="0D57D1E8" w14:textId="77777777" w:rsidR="00F4103B" w:rsidRDefault="00F4103B" w:rsidP="00A46E19">
      <w:pPr>
        <w:ind w:left="485" w:hangingChars="200" w:hanging="485"/>
        <w:rPr>
          <w:rFonts w:hint="default"/>
        </w:rPr>
      </w:pPr>
      <w:r>
        <w:rPr>
          <w:rFonts w:ascii="ＭＳ 明朝" w:hAnsi="ＭＳ 明朝"/>
        </w:rPr>
        <w:t>（７）感染経路の究明のため、「疫学調査チーム」を派遣。</w:t>
      </w:r>
    </w:p>
    <w:p w14:paraId="7D1C5864" w14:textId="77777777" w:rsidR="00F4103B" w:rsidRDefault="00F4103B" w:rsidP="00A46E19">
      <w:pPr>
        <w:ind w:left="485" w:hangingChars="200" w:hanging="485"/>
        <w:rPr>
          <w:rFonts w:hint="default"/>
        </w:rPr>
      </w:pPr>
      <w:r>
        <w:rPr>
          <w:rFonts w:ascii="ＭＳ 明朝" w:hAnsi="ＭＳ 明朝"/>
        </w:rPr>
        <w:t>（８）全都道府県に対し、本病の早期発見及び早期通報の徹底を通知。</w:t>
      </w:r>
    </w:p>
    <w:p w14:paraId="4377ED7D" w14:textId="77777777" w:rsidR="00F4103B" w:rsidRDefault="00F4103B" w:rsidP="00A46E19">
      <w:pPr>
        <w:ind w:left="485" w:hangingChars="200" w:hanging="485"/>
        <w:rPr>
          <w:rFonts w:hint="default"/>
        </w:rPr>
      </w:pPr>
      <w:r>
        <w:rPr>
          <w:rFonts w:ascii="ＭＳ 明朝" w:hAnsi="ＭＳ 明朝"/>
        </w:rPr>
        <w:t>（９）関係府省と十分に連携を図りつつ、生産者、消費者、流通業者等への正確な情報の提供に努める。</w:t>
      </w:r>
    </w:p>
    <w:p w14:paraId="6ADEA34F" w14:textId="77777777" w:rsidR="00F4103B" w:rsidRDefault="00F4103B">
      <w:pPr>
        <w:rPr>
          <w:rFonts w:hint="default"/>
        </w:rPr>
      </w:pPr>
    </w:p>
    <w:p w14:paraId="7A2BF1CD" w14:textId="77777777" w:rsidR="00F4103B" w:rsidRDefault="00F4103B">
      <w:pPr>
        <w:rPr>
          <w:rFonts w:hint="default"/>
        </w:rPr>
      </w:pPr>
      <w:r>
        <w:rPr>
          <w:rFonts w:ascii="ＭＳ 明朝" w:hAnsi="ＭＳ 明朝"/>
        </w:rPr>
        <w:t>４　その他</w:t>
      </w:r>
    </w:p>
    <w:p w14:paraId="02E83917" w14:textId="77777777" w:rsidR="00F4103B" w:rsidRDefault="00F4103B" w:rsidP="00A46E19">
      <w:pPr>
        <w:ind w:left="485" w:hangingChars="200" w:hanging="485"/>
        <w:rPr>
          <w:rFonts w:hint="default"/>
        </w:rPr>
      </w:pPr>
      <w:r>
        <w:rPr>
          <w:rFonts w:ascii="ＭＳ 明朝" w:hAnsi="ＭＳ 明朝"/>
        </w:rPr>
        <w:t>（１）口蹄疫は、牛、豚等の偶蹄類の病気であり、人に感染することはありません。また、感染牛の乳・肉が市場に出回ることはありませんが、仮に感染牛の乳肉を摂取しても人体に影響はありません。</w:t>
      </w:r>
    </w:p>
    <w:p w14:paraId="21E2E553" w14:textId="77777777" w:rsidR="00F4103B" w:rsidRDefault="00F4103B" w:rsidP="00A46E19">
      <w:pPr>
        <w:ind w:left="485" w:hangingChars="200" w:hanging="485"/>
        <w:rPr>
          <w:rFonts w:hint="default"/>
        </w:rPr>
      </w:pPr>
      <w:r>
        <w:rPr>
          <w:rFonts w:ascii="ＭＳ 明朝" w:hAnsi="ＭＳ 明朝"/>
        </w:rPr>
        <w:t>（２）現場での取材は、本病のまん延を引き起こすおそれもあること、農家の方のプライバシーを侵害しかねないことから、厳に慎むよう御協力をお願いいたします。</w:t>
      </w:r>
      <w:r w:rsidR="00A46E19" w:rsidRPr="00A46E19">
        <w:rPr>
          <w:rFonts w:ascii="游明朝" w:hAnsi="游明朝" w:cs="HG丸ｺﾞｼｯｸM-PRO"/>
          <w:spacing w:val="2"/>
          <w:szCs w:val="24"/>
        </w:rPr>
        <w:t>特に、ヘリコプターやドローンを使用しての取材は防疫作業の妨げとなるため、厳に慎むようお願いいたします。</w:t>
      </w:r>
    </w:p>
    <w:p w14:paraId="18845CF3" w14:textId="77777777" w:rsidR="00F4103B" w:rsidRDefault="00F4103B" w:rsidP="00A46E19">
      <w:pPr>
        <w:ind w:left="485" w:hangingChars="200" w:hanging="485"/>
        <w:rPr>
          <w:rFonts w:ascii="ＭＳ 明朝" w:hAnsi="ＭＳ 明朝" w:hint="default"/>
        </w:rPr>
      </w:pPr>
      <w:r>
        <w:rPr>
          <w:rFonts w:ascii="ＭＳ 明朝" w:hAnsi="ＭＳ 明朝"/>
        </w:rPr>
        <w:t>（３）今後とも、迅速で正確な情報提供に努めますので、生産者等の関係者や消費者が根拠のない噂などにより混乱することがないよう、御協力をお願いします。</w:t>
      </w:r>
    </w:p>
    <w:p w14:paraId="28EE9ECF" w14:textId="77777777" w:rsidR="003262E2" w:rsidRDefault="003262E2">
      <w:pPr>
        <w:ind w:left="485" w:hanging="485"/>
        <w:rPr>
          <w:rFonts w:hint="default"/>
        </w:rPr>
      </w:pPr>
    </w:p>
    <w:tbl>
      <w:tblPr>
        <w:tblW w:w="0" w:type="auto"/>
        <w:tblInd w:w="349" w:type="dxa"/>
        <w:tblLayout w:type="fixed"/>
        <w:tblCellMar>
          <w:left w:w="0" w:type="dxa"/>
          <w:right w:w="0" w:type="dxa"/>
        </w:tblCellMar>
        <w:tblLook w:val="0000" w:firstRow="0" w:lastRow="0" w:firstColumn="0" w:lastColumn="0" w:noHBand="0" w:noVBand="0"/>
      </w:tblPr>
      <w:tblGrid>
        <w:gridCol w:w="5400"/>
      </w:tblGrid>
      <w:tr w:rsidR="00F4103B" w14:paraId="5FA1E608" w14:textId="77777777">
        <w:tc>
          <w:tcPr>
            <w:tcW w:w="5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4F3E71" w14:textId="77777777" w:rsidR="00F4103B" w:rsidRDefault="00F4103B">
            <w:pPr>
              <w:rPr>
                <w:rFonts w:hint="default"/>
              </w:rPr>
            </w:pPr>
          </w:p>
          <w:p w14:paraId="2C1B6DB0" w14:textId="77777777" w:rsidR="00F4103B" w:rsidRDefault="00F4103B">
            <w:pPr>
              <w:rPr>
                <w:rFonts w:hint="default"/>
              </w:rPr>
            </w:pPr>
            <w:r>
              <w:rPr>
                <w:rFonts w:ascii="ＭＳ 明朝" w:hAnsi="ＭＳ 明朝"/>
              </w:rPr>
              <w:t>お問合せ先</w:t>
            </w:r>
          </w:p>
          <w:p w14:paraId="334BBD59" w14:textId="77777777" w:rsidR="00F4103B" w:rsidRDefault="00F4103B" w:rsidP="00A46E19">
            <w:pPr>
              <w:ind w:firstLineChars="100" w:firstLine="242"/>
              <w:rPr>
                <w:rFonts w:hint="default"/>
              </w:rPr>
            </w:pPr>
            <w:r>
              <w:rPr>
                <w:rFonts w:ascii="ＭＳ 明朝" w:hAnsi="ＭＳ 明朝"/>
              </w:rPr>
              <w:t>所属：○○</w:t>
            </w:r>
          </w:p>
          <w:p w14:paraId="7BABD2F3" w14:textId="77777777" w:rsidR="00F4103B" w:rsidRDefault="00F4103B" w:rsidP="00A46E19">
            <w:pPr>
              <w:ind w:firstLineChars="100" w:firstLine="242"/>
              <w:rPr>
                <w:rFonts w:hint="default"/>
              </w:rPr>
            </w:pPr>
            <w:r>
              <w:rPr>
                <w:rFonts w:ascii="ＭＳ 明朝" w:hAnsi="ＭＳ 明朝"/>
              </w:rPr>
              <w:t>担当：○○</w:t>
            </w:r>
          </w:p>
          <w:p w14:paraId="09C8A965" w14:textId="77777777" w:rsidR="00F4103B" w:rsidRDefault="00F4103B" w:rsidP="00A46E19">
            <w:pPr>
              <w:ind w:firstLineChars="200" w:firstLine="485"/>
              <w:rPr>
                <w:rFonts w:hint="default"/>
              </w:rPr>
            </w:pPr>
            <w:r>
              <w:rPr>
                <w:rFonts w:ascii="ＭＳ 明朝" w:hAnsi="ＭＳ 明朝"/>
              </w:rPr>
              <w:t>TEL：○○</w:t>
            </w:r>
          </w:p>
          <w:p w14:paraId="72173791" w14:textId="77777777" w:rsidR="00F4103B" w:rsidRDefault="00F4103B" w:rsidP="00A46E19">
            <w:pPr>
              <w:ind w:firstLineChars="200" w:firstLine="485"/>
              <w:rPr>
                <w:rFonts w:hint="default"/>
              </w:rPr>
            </w:pPr>
            <w:r>
              <w:rPr>
                <w:rFonts w:ascii="ＭＳ 明朝" w:hAnsi="ＭＳ 明朝"/>
              </w:rPr>
              <w:t>FAX：○○</w:t>
            </w:r>
          </w:p>
          <w:p w14:paraId="7FBBB87F" w14:textId="77777777" w:rsidR="00F4103B" w:rsidRDefault="00F4103B">
            <w:pPr>
              <w:rPr>
                <w:rFonts w:hint="default"/>
              </w:rPr>
            </w:pPr>
          </w:p>
        </w:tc>
      </w:tr>
    </w:tbl>
    <w:p w14:paraId="6102B186" w14:textId="77777777" w:rsidR="00F4103B" w:rsidRDefault="00F4103B">
      <w:pPr>
        <w:rPr>
          <w:rFonts w:hint="default"/>
        </w:rPr>
      </w:pPr>
    </w:p>
    <w:sectPr w:rsidR="00F4103B">
      <w:footnotePr>
        <w:numRestart w:val="eachPage"/>
      </w:footnotePr>
      <w:endnotePr>
        <w:numFmt w:val="decimal"/>
      </w:endnotePr>
      <w:pgSz w:w="11906" w:h="16838"/>
      <w:pgMar w:top="1701" w:right="1168" w:bottom="1701" w:left="1168" w:header="1134" w:footer="0" w:gutter="0"/>
      <w:cols w:space="720"/>
      <w:docGrid w:type="linesAndChars" w:linePitch="335" w:charSpace="4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8CDEE" w14:textId="77777777" w:rsidR="00137E00" w:rsidRDefault="00137E00">
      <w:pPr>
        <w:spacing w:before="327"/>
        <w:rPr>
          <w:rFonts w:hint="default"/>
        </w:rPr>
      </w:pPr>
      <w:r>
        <w:continuationSeparator/>
      </w:r>
    </w:p>
  </w:endnote>
  <w:endnote w:type="continuationSeparator" w:id="0">
    <w:p w14:paraId="5CD0218B" w14:textId="77777777" w:rsidR="00137E00" w:rsidRDefault="00137E0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48A1A" w14:textId="77777777" w:rsidR="00137E00" w:rsidRDefault="00137E00">
      <w:pPr>
        <w:spacing w:before="327"/>
        <w:rPr>
          <w:rFonts w:hint="default"/>
        </w:rPr>
      </w:pPr>
      <w:r>
        <w:continuationSeparator/>
      </w:r>
    </w:p>
  </w:footnote>
  <w:footnote w:type="continuationSeparator" w:id="0">
    <w:p w14:paraId="20A51FC9" w14:textId="77777777" w:rsidR="00137E00" w:rsidRDefault="00137E00">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969"/>
  <w:hyphenationZone w:val="0"/>
  <w:drawingGridHorizontalSpacing w:val="427"/>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262E2"/>
    <w:rsid w:val="00002D2A"/>
    <w:rsid w:val="00137E00"/>
    <w:rsid w:val="001D4C39"/>
    <w:rsid w:val="003262E2"/>
    <w:rsid w:val="00865F24"/>
    <w:rsid w:val="008A60F4"/>
    <w:rsid w:val="00A46E19"/>
    <w:rsid w:val="00D96A4F"/>
    <w:rsid w:val="00F410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69BBE2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6A4F"/>
    <w:pPr>
      <w:tabs>
        <w:tab w:val="center" w:pos="4252"/>
        <w:tab w:val="right" w:pos="8504"/>
      </w:tabs>
      <w:snapToGrid w:val="0"/>
    </w:pPr>
  </w:style>
  <w:style w:type="character" w:customStyle="1" w:styleId="a4">
    <w:name w:val="ヘッダー (文字)"/>
    <w:link w:val="a3"/>
    <w:uiPriority w:val="99"/>
    <w:rsid w:val="00D96A4F"/>
    <w:rPr>
      <w:rFonts w:ascii="Times New Roman" w:hAnsi="Times New Roman"/>
      <w:color w:val="000000"/>
      <w:sz w:val="24"/>
    </w:rPr>
  </w:style>
  <w:style w:type="paragraph" w:styleId="a5">
    <w:name w:val="footer"/>
    <w:basedOn w:val="a"/>
    <w:link w:val="a6"/>
    <w:uiPriority w:val="99"/>
    <w:unhideWhenUsed/>
    <w:rsid w:val="00D96A4F"/>
    <w:pPr>
      <w:tabs>
        <w:tab w:val="center" w:pos="4252"/>
        <w:tab w:val="right" w:pos="8504"/>
      </w:tabs>
      <w:snapToGrid w:val="0"/>
    </w:pPr>
  </w:style>
  <w:style w:type="character" w:customStyle="1" w:styleId="a6">
    <w:name w:val="フッター (文字)"/>
    <w:link w:val="a5"/>
    <w:uiPriority w:val="99"/>
    <w:rsid w:val="00D96A4F"/>
    <w:rPr>
      <w:rFonts w:ascii="Times New Roman" w:hAnsi="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204</Words>
  <Characters>1167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2024-10-31T01:51:00Z</dcterms:created>
  <dcterms:modified xsi:type="dcterms:W3CDTF">2024-10-31T01:51:00Z</dcterms:modified>
</cp:coreProperties>
</file>