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77895" w14:textId="19BB31E4" w:rsidR="00D00E21" w:rsidRDefault="003E6915" w:rsidP="002434E6">
      <w:pPr>
        <w:autoSpaceDE w:val="0"/>
        <w:autoSpaceDN w:val="0"/>
        <w:rPr>
          <w:rFonts w:hint="default"/>
          <w:color w:val="auto"/>
        </w:rPr>
      </w:pPr>
      <w:r>
        <w:rPr>
          <w:color w:val="auto"/>
        </w:rPr>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0"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747F4C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52A4AE3F"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弊社では、下表のとおり国内向け野菜種子を北半球・南半球に分散して生産・供給しているところ、近年の地球規模での温暖化、異常気象による大洪水や大規模な干ばつなど、野菜種子の国内への安定供給に将来の不確実性が高まってきている。</w:t>
            </w:r>
          </w:p>
          <w:p w14:paraId="12BD7D6F" w14:textId="19D0B06E"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また、海外の既存の採種地は、最低受託面積が１haとなっているところが多く、日本品種のように小ロット多品種はコスト高となる</w:t>
            </w:r>
            <w:r w:rsidR="001B42A4">
              <w:rPr>
                <w:rFonts w:ascii="ＭＳ 明朝" w:eastAsia="ＭＳ 明朝" w:hAnsi="ＭＳ 明朝"/>
                <w:color w:val="0070C0"/>
                <w:szCs w:val="24"/>
              </w:rPr>
              <w:t>上</w:t>
            </w:r>
            <w:r w:rsidRPr="006F32EF">
              <w:rPr>
                <w:rFonts w:ascii="ＭＳ 明朝" w:eastAsia="ＭＳ 明朝" w:hAnsi="ＭＳ 明朝"/>
                <w:color w:val="0070C0"/>
                <w:szCs w:val="24"/>
              </w:rPr>
              <w:t>、食料生産との競合や燃料・物流コスト・労働賃金の上昇により海外での採種を取り巻く環境は厳しさを増している。さらに国内採種では採種農家の高齢化等により採種技術の伝承や後継者、採種地の確保が厳しく、良質</w:t>
            </w:r>
            <w:r w:rsidR="001B42A4">
              <w:rPr>
                <w:rFonts w:ascii="ＭＳ 明朝" w:eastAsia="ＭＳ 明朝" w:hAnsi="ＭＳ 明朝"/>
                <w:color w:val="0070C0"/>
                <w:szCs w:val="24"/>
              </w:rPr>
              <w:t>な</w:t>
            </w:r>
            <w:r w:rsidRPr="006F32EF">
              <w:rPr>
                <w:rFonts w:ascii="ＭＳ 明朝" w:eastAsia="ＭＳ 明朝" w:hAnsi="ＭＳ 明朝"/>
                <w:color w:val="0070C0"/>
                <w:szCs w:val="24"/>
              </w:rPr>
              <w:t>野菜種子を我が国の農業者へ合理的な価格で安定的に供給することが厳しくなってきている状況である。</w:t>
            </w:r>
          </w:p>
          <w:p w14:paraId="0A81B6F0"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このため、海外の採種地については小ロットでも受託してくれる新たな採種地の確保を行うとともに、国内での採種農家を育成していく必要がある。</w:t>
            </w:r>
          </w:p>
          <w:p w14:paraId="2D53BDBA"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6C703850"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bookmarkStart w:id="1" w:name="_MON_1757868591"/>
    <w:bookmarkEnd w:id="1"/>
    <w:p w14:paraId="282D3952" w14:textId="7EF8CF82"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3428" w14:anchorId="2FB98B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165.75pt" o:ole="">
            <v:imagedata r:id="rId8" o:title=""/>
          </v:shape>
          <o:OLEObject Type="Embed" ProgID="Excel.Sheet.12" ShapeID="_x0000_i1025" DrawAspect="Content" ObjectID="_1774350405" r:id="rId9"/>
        </w:object>
      </w:r>
    </w:p>
    <w:p w14:paraId="69FCBF26"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（注１）直近の状況について記載すること。</w:t>
      </w:r>
    </w:p>
    <w:p w14:paraId="203E1622"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（注２）上表に入らない場合は、別途エクセル表を提出すること。</w:t>
      </w:r>
    </w:p>
    <w:p w14:paraId="08E3DD76" w14:textId="0A26F8A2"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（注３）全体の10％以下はその他に集約してもよい。</w:t>
      </w:r>
    </w:p>
    <w:p w14:paraId="141D0F8F" w14:textId="284017C5"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r>
        <w:rPr>
          <w:rFonts w:cstheme="minorBidi"/>
          <w:color w:val="auto"/>
          <w:kern w:val="2"/>
          <w:szCs w:val="24"/>
        </w:rPr>
        <w:t>※　上記の内容は外部に一切出しません。</w:t>
      </w:r>
    </w:p>
    <w:p w14:paraId="28B3B9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2091294" w14:textId="2628A6CC"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439A239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0B53485F" w14:textId="3808A008"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海外の採種地については、</w:t>
            </w:r>
            <w:r w:rsidR="0016027A">
              <w:rPr>
                <w:rFonts w:ascii="ＭＳ 明朝" w:eastAsia="ＭＳ 明朝" w:hAnsi="ＭＳ 明朝"/>
                <w:color w:val="0070C0"/>
                <w:szCs w:val="24"/>
              </w:rPr>
              <w:t>現状上記の採種状況で〇h</w:t>
            </w:r>
            <w:r w:rsidR="0016027A">
              <w:rPr>
                <w:rFonts w:ascii="ＭＳ 明朝" w:eastAsia="ＭＳ 明朝" w:hAnsi="ＭＳ 明朝" w:hint="default"/>
                <w:color w:val="0070C0"/>
                <w:szCs w:val="24"/>
              </w:rPr>
              <w:t>a</w:t>
            </w:r>
            <w:r w:rsidR="0016027A">
              <w:rPr>
                <w:rFonts w:ascii="ＭＳ 明朝" w:eastAsia="ＭＳ 明朝" w:hAnsi="ＭＳ 明朝"/>
                <w:color w:val="0070C0"/>
                <w:szCs w:val="24"/>
              </w:rPr>
              <w:t>にて採種しているところ、</w:t>
            </w:r>
            <w:r w:rsidRPr="006F32EF">
              <w:rPr>
                <w:rFonts w:ascii="ＭＳ 明朝" w:eastAsia="ＭＳ 明朝" w:hAnsi="ＭＳ 明朝"/>
                <w:color w:val="0070C0"/>
                <w:szCs w:val="24"/>
              </w:rPr>
              <w:t>ニンジンは〇〇国、ダイコンは△△国・・・・・を念頭にし、〇〇国では〇ha、△△国では△ha・・・計◎haの採種農地を</w:t>
            </w:r>
            <w:r w:rsidR="0016027A">
              <w:rPr>
                <w:rFonts w:ascii="ＭＳ 明朝" w:eastAsia="ＭＳ 明朝" w:hAnsi="ＭＳ 明朝"/>
                <w:color w:val="0070C0"/>
                <w:szCs w:val="24"/>
              </w:rPr>
              <w:t>新たに</w:t>
            </w:r>
            <w:r w:rsidRPr="006F32EF">
              <w:rPr>
                <w:rFonts w:ascii="ＭＳ 明朝" w:eastAsia="ＭＳ 明朝" w:hAnsi="ＭＳ 明朝"/>
                <w:color w:val="0070C0"/>
                <w:szCs w:val="24"/>
              </w:rPr>
              <w:t>確保する予定。これにより、当社の海外採種面積が○％以上増加し、野菜種子取扱量の〇％が安定的に供給できる</w:t>
            </w:r>
            <w:r w:rsidRPr="006F32EF">
              <w:rPr>
                <w:rFonts w:ascii="ＭＳ 明朝" w:eastAsia="ＭＳ 明朝" w:hAnsi="ＭＳ 明朝"/>
                <w:color w:val="0070C0"/>
                <w:szCs w:val="24"/>
              </w:rPr>
              <w:lastRenderedPageBreak/>
              <w:t>こととなる。</w:t>
            </w:r>
          </w:p>
          <w:p w14:paraId="150C1E0F" w14:textId="3DF0311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国内の採種については、</w:t>
            </w:r>
            <w:r w:rsidR="0016027A">
              <w:rPr>
                <w:rFonts w:ascii="ＭＳ 明朝" w:eastAsia="ＭＳ 明朝" w:hAnsi="ＭＳ 明朝"/>
                <w:color w:val="0070C0"/>
                <w:szCs w:val="24"/>
              </w:rPr>
              <w:t>現状上記の採種状況では〇h</w:t>
            </w:r>
            <w:r w:rsidR="0016027A">
              <w:rPr>
                <w:rFonts w:ascii="ＭＳ 明朝" w:eastAsia="ＭＳ 明朝" w:hAnsi="ＭＳ 明朝" w:hint="default"/>
                <w:color w:val="0070C0"/>
                <w:szCs w:val="24"/>
              </w:rPr>
              <w:t>a</w:t>
            </w:r>
            <w:r w:rsidR="0016027A">
              <w:rPr>
                <w:rFonts w:ascii="ＭＳ 明朝" w:eastAsia="ＭＳ 明朝" w:hAnsi="ＭＳ 明朝"/>
                <w:color w:val="0070C0"/>
                <w:szCs w:val="24"/>
              </w:rPr>
              <w:t>にて採種しているところ、</w:t>
            </w:r>
            <w:r w:rsidRPr="006F32EF">
              <w:rPr>
                <w:rFonts w:ascii="ＭＳ 明朝" w:eastAsia="ＭＳ 明朝" w:hAnsi="ＭＳ 明朝"/>
                <w:color w:val="0070C0"/>
                <w:szCs w:val="24"/>
              </w:rPr>
              <w:t>効率的な採種技術の移転を目的とした新たに採種に取</w:t>
            </w:r>
            <w:r w:rsidR="001B42A4">
              <w:rPr>
                <w:rFonts w:ascii="ＭＳ 明朝" w:eastAsia="ＭＳ 明朝" w:hAnsi="ＭＳ 明朝"/>
                <w:color w:val="0070C0"/>
                <w:szCs w:val="24"/>
              </w:rPr>
              <w:t>り</w:t>
            </w:r>
            <w:r w:rsidRPr="006F32EF">
              <w:rPr>
                <w:rFonts w:ascii="ＭＳ 明朝" w:eastAsia="ＭＳ 明朝" w:hAnsi="ＭＳ 明朝"/>
                <w:color w:val="0070C0"/>
                <w:szCs w:val="24"/>
              </w:rPr>
              <w:t>組む農家集落○名の研修を行うとともに、○○大学と連携した新たな採種技術を開発・実証する予定。これにより、ミズナ、ゴボウ、タマネギの採種が新たに可能となり、採種農家計○名○haを新たな国内採種農地として確保することにより、当社の国内採種面積が○％以上増加し、野菜種子取扱量の〇％が国内生産として安定的に</w:t>
            </w:r>
            <w:r w:rsidR="0016027A">
              <w:rPr>
                <w:rFonts w:ascii="ＭＳ 明朝" w:eastAsia="ＭＳ 明朝" w:hAnsi="ＭＳ 明朝"/>
                <w:color w:val="0070C0"/>
                <w:szCs w:val="24"/>
              </w:rPr>
              <w:t>供給</w:t>
            </w:r>
            <w:r w:rsidRPr="006F32EF">
              <w:rPr>
                <w:rFonts w:ascii="ＭＳ 明朝" w:eastAsia="ＭＳ 明朝" w:hAnsi="ＭＳ 明朝"/>
                <w:color w:val="0070C0"/>
                <w:szCs w:val="24"/>
              </w:rPr>
              <w:t>できることとなる。</w:t>
            </w:r>
          </w:p>
          <w:p w14:paraId="0CE9EC1C"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5ED3BBF7" w14:textId="77777777"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lastRenderedPageBreak/>
        <w:t>（注）当該事業を実施することにより得られる成果目標を具体的かつ定量的に自己ポイント算出表と整合するように記載すること。</w:t>
      </w:r>
    </w:p>
    <w:p w14:paraId="7BDED422"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E7D21A7" w14:textId="77777777" w:rsidR="006F32EF" w:rsidRPr="006F32EF" w:rsidRDefault="006F32EF" w:rsidP="006F32EF">
      <w:pPr>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費用対効果係数</w:t>
      </w:r>
      <w:r w:rsidRPr="006F32EF">
        <w:rPr>
          <w:rFonts w:cstheme="minorBidi"/>
          <w:color w:val="auto"/>
          <w:kern w:val="2"/>
          <w:szCs w:val="24"/>
        </w:rPr>
        <w:tab/>
      </w:r>
      <w:r w:rsidRPr="006F32EF">
        <w:rPr>
          <w:rFonts w:cstheme="minorBidi"/>
          <w:color w:val="auto"/>
          <w:kern w:val="2"/>
          <w:szCs w:val="24"/>
          <w:u w:val="single"/>
        </w:rPr>
        <w:t>○○○○．○○</w:t>
      </w:r>
    </w:p>
    <w:p w14:paraId="1180BC8B" w14:textId="77777777" w:rsidR="006F32EF" w:rsidRPr="006F32EF" w:rsidRDefault="006F32EF" w:rsidP="006F32EF">
      <w:pPr>
        <w:tabs>
          <w:tab w:val="left" w:pos="172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（別途添付する野菜種子安定供給緊急対策事業　自己ポイント算出表の費用対効果係数）</w:t>
      </w:r>
    </w:p>
    <w:p w14:paraId="12CDCE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7C83720D" w14:textId="009395B0"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事業実施体制を図示してください。また、連携又は委託を行う団体や全体統制を行う地方公共団体等がある場合には、その名称、概要及び事務処理体系についても記載してください。</w:t>
            </w:r>
          </w:p>
        </w:tc>
      </w:tr>
      <w:tr w:rsidR="000E11A4" w:rsidRPr="007D0E4F" w14:paraId="4F1DCE58" w14:textId="77777777" w:rsidTr="000E11A4">
        <w:trPr>
          <w:trHeight w:val="4051"/>
        </w:trPr>
        <w:tc>
          <w:tcPr>
            <w:tcW w:w="9133" w:type="dxa"/>
            <w:gridSpan w:val="2"/>
          </w:tcPr>
          <w:p w14:paraId="76FFD1BA" w14:textId="77777777" w:rsidR="000E11A4" w:rsidRPr="007D0E4F"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197CCE55" w14:textId="4DCE4D9A"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38E22F8B"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7D0E4F">
        <w:rPr>
          <w:rFonts w:cstheme="minorBidi"/>
          <w:color w:val="auto"/>
          <w:kern w:val="2"/>
          <w:szCs w:val="24"/>
        </w:rPr>
        <w:t>４　実施内容</w:t>
      </w:r>
    </w:p>
    <w:p w14:paraId="61542F8B"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（１）海外採種地等調査事業</w:t>
      </w:r>
    </w:p>
    <w:p w14:paraId="5DD5CE20"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3155BB76"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②海外採種地栽培</w:t>
      </w:r>
      <w:r w:rsidR="0097777E">
        <w:rPr>
          <w:rFonts w:cstheme="minorBidi"/>
          <w:color w:val="auto"/>
          <w:kern w:val="2"/>
          <w:szCs w:val="24"/>
        </w:rPr>
        <w:t>適正</w:t>
      </w:r>
      <w:r w:rsidRPr="000E11A4">
        <w:rPr>
          <w:rFonts w:cstheme="minorBidi"/>
          <w:color w:val="auto"/>
          <w:kern w:val="2"/>
          <w:szCs w:val="24"/>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①国内採種地等調査事業</w:t>
      </w:r>
    </w:p>
    <w:p w14:paraId="2ABD2FF7" w14:textId="2D571EAC"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イ国内採種地栽培適正試験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091ED451"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②国内採種技術等開発・実証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3DCDDDC4"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③国内種子保管技術等開発・実証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開発・実証内容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F9698BF"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3F6EA563"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５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4507C70" w14:textId="024080B5"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Start w:id="3" w:name="_MON_1757937821"/>
    <w:bookmarkEnd w:id="3"/>
    <w:p w14:paraId="3EC295F3" w14:textId="10D7354A" w:rsidR="006F32EF" w:rsidRPr="006F32EF" w:rsidRDefault="007453BC"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6946" w14:anchorId="78DAE859">
          <v:shape id="_x0000_i1026" type="#_x0000_t75" style="width:454.5pt;height:335.25pt" o:ole="">
            <v:imagedata r:id="rId10" o:title=""/>
          </v:shape>
          <o:OLEObject Type="Embed" ProgID="Excel.Sheet.12" ShapeID="_x0000_i1026" DrawAspect="Content" ObjectID="_1774350406" r:id="rId11"/>
        </w:object>
      </w:r>
    </w:p>
    <w:bookmarkEnd w:id="0"/>
    <w:p w14:paraId="1BD259BB" w14:textId="00B8B478"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１</w:t>
      </w:r>
      <w:r w:rsidRPr="006F32EF">
        <w:rPr>
          <w:rFonts w:cstheme="minorBidi"/>
          <w:color w:val="auto"/>
          <w:kern w:val="2"/>
          <w:szCs w:val="24"/>
        </w:rPr>
        <w:t>）備考欄には、消費税仕入控除税額を減額した場合は「減額した金額○○○円」を、同税額がない場合は「該当なし」を、同税額が明らかでない場合には「含税額」を記入すること。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43097C"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43097C"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43097C"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43097C"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1271F7B0"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７　事業成果・効果の検証方法</w:t>
      </w:r>
    </w:p>
    <w:tbl>
      <w:tblPr>
        <w:tblStyle w:val="2"/>
        <w:tblW w:w="0" w:type="auto"/>
        <w:tblInd w:w="210" w:type="dxa"/>
        <w:tblLook w:val="04A0" w:firstRow="1" w:lastRow="0" w:firstColumn="1" w:lastColumn="0" w:noHBand="0" w:noVBand="1"/>
      </w:tblPr>
      <w:tblGrid>
        <w:gridCol w:w="9134"/>
      </w:tblGrid>
      <w:tr w:rsidR="006F32EF" w:rsidRPr="006F32EF" w14:paraId="30C4FE57" w14:textId="77777777" w:rsidTr="00615C5F">
        <w:trPr>
          <w:trHeight w:val="1246"/>
        </w:trPr>
        <w:tc>
          <w:tcPr>
            <w:tcW w:w="9628" w:type="dxa"/>
          </w:tcPr>
          <w:p w14:paraId="3937E7D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※３で設定した事業の目的（成果目標）の計測・確認方法を明らかにし、事業の実施前後で比較し、検証するとともに改善するPDCAサイクルの方法を記載してください。</w:t>
            </w:r>
          </w:p>
        </w:tc>
      </w:tr>
    </w:tbl>
    <w:p w14:paraId="105E190A"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454F96" w14:textId="12087511" w:rsidR="00C25C13" w:rsidRPr="006F32EF" w:rsidRDefault="00606677" w:rsidP="00B3596C">
      <w:pPr>
        <w:tabs>
          <w:tab w:val="left" w:pos="2355"/>
        </w:tabs>
        <w:overflowPunct/>
        <w:autoSpaceDE w:val="0"/>
        <w:autoSpaceDN w:val="0"/>
        <w:textAlignment w:val="auto"/>
        <w:rPr>
          <w:rFonts w:cs="Times New Roman" w:hint="default"/>
          <w:color w:val="auto"/>
          <w:kern w:val="2"/>
          <w:szCs w:val="24"/>
        </w:rPr>
      </w:pPr>
      <w:r w:rsidRPr="006F32EF">
        <w:rPr>
          <w:rFonts w:cs="Times New Roman"/>
          <w:color w:val="auto"/>
          <w:kern w:val="2"/>
          <w:szCs w:val="24"/>
        </w:rPr>
        <w:t>８</w:t>
      </w:r>
      <w:r w:rsidR="00C25C13" w:rsidRPr="006F32EF">
        <w:rPr>
          <w:rFonts w:cs="Times New Roman"/>
          <w:color w:val="auto"/>
          <w:kern w:val="2"/>
          <w:szCs w:val="24"/>
        </w:rPr>
        <w:t xml:space="preserve">　添付書類</w:t>
      </w:r>
    </w:p>
    <w:p w14:paraId="5B8F1168" w14:textId="44CBD759" w:rsidR="00C25C13" w:rsidRDefault="00C25C13" w:rsidP="00C25C13">
      <w:pPr>
        <w:tabs>
          <w:tab w:val="left" w:pos="2355"/>
        </w:tabs>
        <w:overflowPunct/>
        <w:autoSpaceDE w:val="0"/>
        <w:autoSpaceDN w:val="0"/>
        <w:ind w:leftChars="100" w:left="246"/>
        <w:textAlignment w:val="auto"/>
        <w:rPr>
          <w:rFonts w:cs="Times New Roman" w:hint="default"/>
          <w:color w:val="auto"/>
          <w:kern w:val="2"/>
          <w:szCs w:val="24"/>
        </w:rPr>
      </w:pPr>
      <w:r w:rsidRPr="006F32EF">
        <w:rPr>
          <w:rFonts w:cs="Times New Roman"/>
          <w:color w:val="auto"/>
          <w:kern w:val="2"/>
          <w:szCs w:val="24"/>
        </w:rPr>
        <w:t>・野菜種子安定供給緊急対策事業　自己ポイント算出表</w:t>
      </w:r>
    </w:p>
    <w:p w14:paraId="7AB74577" w14:textId="258D38D4" w:rsidR="005C6748" w:rsidRPr="006325FB" w:rsidRDefault="00880047" w:rsidP="006325FB">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・直近３カ年の決算報告書</w:t>
      </w:r>
    </w:p>
    <w:sectPr w:rsidR="005C6748" w:rsidRPr="006325FB" w:rsidSect="003A0ED2">
      <w:headerReference w:type="even" r:id="rId12"/>
      <w:headerReference w:type="default" r:id="rId13"/>
      <w:footerReference w:type="even" r:id="rId14"/>
      <w:footerReference w:type="default" r:id="rId15"/>
      <w:footerReference w:type="first" r:id="rId16"/>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6027A"/>
    <w:rsid w:val="00174690"/>
    <w:rsid w:val="001B2162"/>
    <w:rsid w:val="001B42A4"/>
    <w:rsid w:val="001C23B7"/>
    <w:rsid w:val="001D3B04"/>
    <w:rsid w:val="001D5604"/>
    <w:rsid w:val="001D7465"/>
    <w:rsid w:val="001E2F7E"/>
    <w:rsid w:val="00212507"/>
    <w:rsid w:val="002434E6"/>
    <w:rsid w:val="00262840"/>
    <w:rsid w:val="00265AA1"/>
    <w:rsid w:val="002B7990"/>
    <w:rsid w:val="002C023E"/>
    <w:rsid w:val="002D0201"/>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6260"/>
    <w:rsid w:val="00425460"/>
    <w:rsid w:val="0043097C"/>
    <w:rsid w:val="00465509"/>
    <w:rsid w:val="004673B5"/>
    <w:rsid w:val="00486C74"/>
    <w:rsid w:val="004A12E8"/>
    <w:rsid w:val="004A1415"/>
    <w:rsid w:val="004B10BE"/>
    <w:rsid w:val="004B3AB7"/>
    <w:rsid w:val="004F5426"/>
    <w:rsid w:val="00512A35"/>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25FB"/>
    <w:rsid w:val="00633008"/>
    <w:rsid w:val="00646498"/>
    <w:rsid w:val="00650A24"/>
    <w:rsid w:val="006519DE"/>
    <w:rsid w:val="00656187"/>
    <w:rsid w:val="00657698"/>
    <w:rsid w:val="00663C25"/>
    <w:rsid w:val="006651DD"/>
    <w:rsid w:val="00665EFF"/>
    <w:rsid w:val="00674212"/>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9315E8"/>
    <w:rsid w:val="009421DD"/>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16B88"/>
    <w:rsid w:val="00B22151"/>
    <w:rsid w:val="00B24741"/>
    <w:rsid w:val="00B3596C"/>
    <w:rsid w:val="00B3712D"/>
    <w:rsid w:val="00B50FAC"/>
    <w:rsid w:val="00B542D9"/>
    <w:rsid w:val="00BA1AB0"/>
    <w:rsid w:val="00BC3E6E"/>
    <w:rsid w:val="00BE0DC1"/>
    <w:rsid w:val="00BF57AA"/>
    <w:rsid w:val="00BF6AC6"/>
    <w:rsid w:val="00C032BC"/>
    <w:rsid w:val="00C22317"/>
    <w:rsid w:val="00C25C13"/>
    <w:rsid w:val="00C35804"/>
    <w:rsid w:val="00C50088"/>
    <w:rsid w:val="00C55DF4"/>
    <w:rsid w:val="00C57AF0"/>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1924</Words>
  <Characters>314</Characters>
  <Application>Microsoft Office Word</Application>
  <DocSecurity>0</DocSecurity>
  <Lines>2</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2023-11-27T06:21:00Z</dcterms:created>
  <dcterms:modified xsi:type="dcterms:W3CDTF">2024-04-11T05:20:00Z</dcterms:modified>
</cp:coreProperties>
</file>