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5B0B26" w14:textId="3B2BEC4D" w:rsidR="00EB7953" w:rsidRPr="00EB7953" w:rsidRDefault="00EB7953" w:rsidP="00EB7953">
      <w:pPr>
        <w:overflowPunct w:val="0"/>
        <w:textAlignment w:val="baseline"/>
        <w:rPr>
          <w:rFonts w:ascii="ＭＳ 明朝" w:eastAsia="ＭＳ 明朝" w:hAnsi="Times New Roman" w:cs="Times New Roman"/>
          <w:color w:val="000000"/>
          <w:spacing w:val="4"/>
          <w:kern w:val="0"/>
          <w:sz w:val="22"/>
        </w:rPr>
      </w:pPr>
      <w:r w:rsidRPr="00EB7953">
        <w:rPr>
          <w:rFonts w:ascii="ＭＳ 明朝" w:eastAsia="ＭＳ 明朝" w:hAnsi="ＭＳ 明朝" w:cs="ＭＳ 明朝" w:hint="eastAsia"/>
          <w:color w:val="000000"/>
          <w:kern w:val="0"/>
          <w:sz w:val="22"/>
        </w:rPr>
        <w:t>（別紙様式４）</w:t>
      </w:r>
    </w:p>
    <w:p w14:paraId="43C78D44" w14:textId="77777777" w:rsidR="00EB7953" w:rsidRPr="00EB7953" w:rsidRDefault="00EB7953" w:rsidP="00EB7953">
      <w:pPr>
        <w:overflowPunct w:val="0"/>
        <w:textAlignment w:val="baseline"/>
        <w:rPr>
          <w:rFonts w:ascii="ＭＳ 明朝" w:eastAsia="ＭＳ 明朝" w:hAnsi="Times New Roman" w:cs="Times New Roman"/>
          <w:color w:val="000000"/>
          <w:spacing w:val="4"/>
          <w:kern w:val="0"/>
          <w:sz w:val="22"/>
        </w:rPr>
      </w:pPr>
    </w:p>
    <w:p w14:paraId="53E1A31D" w14:textId="67A5B38C" w:rsidR="00CE136C" w:rsidRDefault="00CE136C" w:rsidP="00EB7953">
      <w:pPr>
        <w:overflowPunct w:val="0"/>
        <w:jc w:val="center"/>
        <w:textAlignment w:val="baseline"/>
        <w:rPr>
          <w:rFonts w:ascii="ＭＳ 明朝" w:eastAsia="ＭＳ 明朝" w:hAnsi="ＭＳ 明朝" w:cs="ＭＳ 明朝"/>
          <w:color w:val="000000"/>
          <w:kern w:val="0"/>
          <w:sz w:val="22"/>
        </w:rPr>
      </w:pPr>
      <w:r w:rsidRPr="000E263A">
        <w:rPr>
          <w:rFonts w:ascii="ＭＳ 明朝" w:eastAsia="ＭＳ 明朝" w:hAnsi="ＭＳ 明朝" w:cs="ＭＳ 明朝" w:hint="eastAsia"/>
          <w:kern w:val="0"/>
          <w:sz w:val="22"/>
        </w:rPr>
        <w:t>令和</w:t>
      </w:r>
      <w:r w:rsidR="00AE2E34" w:rsidRPr="000E263A">
        <w:rPr>
          <w:rFonts w:ascii="ＭＳ 明朝" w:eastAsia="ＭＳ 明朝" w:hAnsi="ＭＳ 明朝" w:cs="ＭＳ 明朝" w:hint="eastAsia"/>
          <w:kern w:val="0"/>
          <w:sz w:val="22"/>
        </w:rPr>
        <w:t>６</w:t>
      </w:r>
      <w:r w:rsidRPr="000E263A">
        <w:rPr>
          <w:rFonts w:ascii="ＭＳ 明朝" w:eastAsia="ＭＳ 明朝" w:hAnsi="ＭＳ 明朝" w:cs="ＭＳ 明朝" w:hint="eastAsia"/>
          <w:kern w:val="0"/>
          <w:sz w:val="22"/>
        </w:rPr>
        <w:t>年度農山</w:t>
      </w:r>
      <w:r w:rsidRPr="00CE136C">
        <w:rPr>
          <w:rFonts w:ascii="ＭＳ 明朝" w:eastAsia="ＭＳ 明朝" w:hAnsi="ＭＳ 明朝" w:cs="ＭＳ 明朝" w:hint="eastAsia"/>
          <w:color w:val="000000"/>
          <w:kern w:val="0"/>
          <w:sz w:val="22"/>
        </w:rPr>
        <w:t>漁村振興交付金（情報通信環境整備対策（計画策定事業のうち</w:t>
      </w:r>
    </w:p>
    <w:p w14:paraId="1C97B39A" w14:textId="0D2BFE13" w:rsidR="00EB7953" w:rsidRPr="00CE136C" w:rsidRDefault="009F1734" w:rsidP="00CE136C">
      <w:pPr>
        <w:overflowPunct w:val="0"/>
        <w:jc w:val="center"/>
        <w:textAlignment w:val="baseline"/>
        <w:rPr>
          <w:rFonts w:ascii="ＭＳ 明朝" w:eastAsia="ＭＳ 明朝" w:hAnsi="ＭＳ 明朝" w:cs="ＭＳ 明朝"/>
          <w:color w:val="000000"/>
          <w:kern w:val="0"/>
          <w:sz w:val="22"/>
        </w:rPr>
      </w:pPr>
      <w:r>
        <w:rPr>
          <w:rFonts w:ascii="ＭＳ 明朝" w:eastAsia="ＭＳ 明朝" w:hAnsi="ＭＳ 明朝" w:cs="ＭＳ 明朝" w:hint="eastAsia"/>
          <w:color w:val="000000"/>
          <w:kern w:val="0"/>
          <w:sz w:val="22"/>
        </w:rPr>
        <w:t>計画策定促進事業</w:t>
      </w:r>
      <w:r w:rsidR="00CE136C" w:rsidRPr="00CE136C">
        <w:rPr>
          <w:rFonts w:ascii="ＭＳ 明朝" w:eastAsia="ＭＳ 明朝" w:hAnsi="ＭＳ 明朝" w:cs="ＭＳ 明朝" w:hint="eastAsia"/>
          <w:color w:val="000000"/>
          <w:kern w:val="0"/>
          <w:sz w:val="22"/>
        </w:rPr>
        <w:t>））</w:t>
      </w:r>
      <w:r w:rsidR="00CE136C">
        <w:rPr>
          <w:rFonts w:ascii="ＭＳ 明朝" w:eastAsia="ＭＳ 明朝" w:hAnsi="ＭＳ 明朝" w:cs="ＭＳ 明朝" w:hint="eastAsia"/>
          <w:color w:val="000000"/>
          <w:kern w:val="0"/>
          <w:sz w:val="22"/>
        </w:rPr>
        <w:t xml:space="preserve">　</w:t>
      </w:r>
      <w:r w:rsidR="00EB7953" w:rsidRPr="00EB7953">
        <w:rPr>
          <w:rFonts w:ascii="ＭＳ 明朝" w:eastAsia="ＭＳ 明朝" w:hAnsi="ＭＳ 明朝" w:cs="ＭＳ 明朝" w:hint="eastAsia"/>
          <w:color w:val="000000"/>
          <w:kern w:val="0"/>
          <w:sz w:val="22"/>
        </w:rPr>
        <w:t>補助事業費内訳書</w:t>
      </w:r>
    </w:p>
    <w:p w14:paraId="02D1CFEC" w14:textId="77777777" w:rsidR="007C1256" w:rsidRPr="00EB7953" w:rsidRDefault="007C1256" w:rsidP="007C1256">
      <w:pPr>
        <w:overflowPunct w:val="0"/>
        <w:textAlignment w:val="baseline"/>
        <w:rPr>
          <w:rFonts w:ascii="ＭＳ 明朝" w:eastAsia="ＭＳ 明朝" w:hAnsi="Times New Roman" w:cs="Times New Roman"/>
          <w:color w:val="000000"/>
          <w:spacing w:val="4"/>
          <w:kern w:val="0"/>
          <w:sz w:val="22"/>
        </w:rPr>
      </w:pPr>
    </w:p>
    <w:p w14:paraId="46225452" w14:textId="77777777" w:rsidR="007C1256" w:rsidRPr="00EB7953" w:rsidRDefault="007C1256" w:rsidP="007C1256">
      <w:pPr>
        <w:overflowPunct w:val="0"/>
        <w:jc w:val="right"/>
        <w:textAlignment w:val="baseline"/>
        <w:rPr>
          <w:rFonts w:ascii="ＭＳ 明朝" w:eastAsia="ＭＳ 明朝" w:hAnsi="Times New Roman" w:cs="Times New Roman"/>
          <w:color w:val="000000"/>
          <w:spacing w:val="4"/>
          <w:kern w:val="0"/>
          <w:sz w:val="22"/>
        </w:rPr>
      </w:pPr>
      <w:r w:rsidRPr="00EB7953">
        <w:rPr>
          <w:rFonts w:ascii="ＭＳ 明朝" w:eastAsia="ＭＳ 明朝" w:hAnsi="ＭＳ 明朝" w:cs="ＭＳ 明朝" w:hint="eastAsia"/>
          <w:color w:val="000000"/>
          <w:kern w:val="0"/>
          <w:sz w:val="22"/>
        </w:rPr>
        <w:t>（単位：千円）</w:t>
      </w:r>
    </w:p>
    <w:tbl>
      <w:tblPr>
        <w:tblStyle w:val="a7"/>
        <w:tblW w:w="9640" w:type="dxa"/>
        <w:tblInd w:w="-289" w:type="dxa"/>
        <w:tblLayout w:type="fixed"/>
        <w:tblLook w:val="04A0" w:firstRow="1" w:lastRow="0" w:firstColumn="1" w:lastColumn="0" w:noHBand="0" w:noVBand="1"/>
      </w:tblPr>
      <w:tblGrid>
        <w:gridCol w:w="3119"/>
        <w:gridCol w:w="1701"/>
        <w:gridCol w:w="1488"/>
        <w:gridCol w:w="1489"/>
        <w:gridCol w:w="1843"/>
      </w:tblGrid>
      <w:tr w:rsidR="007C1256" w14:paraId="25F55004" w14:textId="77777777" w:rsidTr="006B72EC">
        <w:trPr>
          <w:trHeight w:val="397"/>
        </w:trPr>
        <w:tc>
          <w:tcPr>
            <w:tcW w:w="3119" w:type="dxa"/>
            <w:vMerge w:val="restart"/>
            <w:vAlign w:val="center"/>
          </w:tcPr>
          <w:p w14:paraId="2E09A17D" w14:textId="77777777" w:rsidR="007C1256" w:rsidRPr="00DE5D45" w:rsidRDefault="007C1256">
            <w:pPr>
              <w:jc w:val="center"/>
              <w:rPr>
                <w:rFonts w:ascii="ＭＳ 明朝" w:eastAsia="ＭＳ 明朝" w:hAnsi="ＭＳ 明朝" w:cs="ＭＳ 明朝"/>
                <w:color w:val="000000"/>
                <w:kern w:val="0"/>
                <w:sz w:val="22"/>
              </w:rPr>
            </w:pPr>
            <w:r w:rsidRPr="00DE5D45">
              <w:rPr>
                <w:rFonts w:hint="eastAsia"/>
                <w:sz w:val="22"/>
              </w:rPr>
              <w:t>区　分</w:t>
            </w:r>
          </w:p>
        </w:tc>
        <w:tc>
          <w:tcPr>
            <w:tcW w:w="1701" w:type="dxa"/>
            <w:vMerge w:val="restart"/>
            <w:vAlign w:val="center"/>
          </w:tcPr>
          <w:p w14:paraId="4284FEC5" w14:textId="77777777" w:rsidR="007C1256" w:rsidRDefault="007C1256">
            <w:pPr>
              <w:overflowPunct w:val="0"/>
              <w:spacing w:line="240" w:lineRule="exact"/>
              <w:jc w:val="center"/>
              <w:textAlignment w:val="baseline"/>
              <w:rPr>
                <w:rFonts w:ascii="ＭＳ 明朝" w:eastAsia="ＭＳ 明朝" w:hAnsi="ＭＳ 明朝" w:cs="ＭＳ 明朝"/>
                <w:color w:val="000000"/>
                <w:kern w:val="0"/>
                <w:sz w:val="22"/>
              </w:rPr>
            </w:pPr>
            <w:r w:rsidRPr="00DE5D45">
              <w:rPr>
                <w:rFonts w:ascii="ＭＳ 明朝" w:eastAsia="ＭＳ 明朝" w:hAnsi="ＭＳ 明朝" w:cs="ＭＳ 明朝" w:hint="eastAsia"/>
                <w:color w:val="000000"/>
                <w:kern w:val="0"/>
                <w:sz w:val="22"/>
              </w:rPr>
              <w:t>補助事業に</w:t>
            </w:r>
          </w:p>
          <w:p w14:paraId="032E948D" w14:textId="77777777" w:rsidR="007C1256" w:rsidRDefault="007C1256">
            <w:pPr>
              <w:overflowPunct w:val="0"/>
              <w:spacing w:line="240" w:lineRule="exact"/>
              <w:jc w:val="center"/>
              <w:textAlignment w:val="baseline"/>
              <w:rPr>
                <w:rFonts w:ascii="ＭＳ 明朝" w:eastAsia="ＭＳ 明朝" w:hAnsi="ＭＳ 明朝" w:cs="ＭＳ 明朝"/>
                <w:color w:val="000000"/>
                <w:kern w:val="0"/>
                <w:sz w:val="22"/>
              </w:rPr>
            </w:pPr>
            <w:r w:rsidRPr="00DE5D45">
              <w:rPr>
                <w:rFonts w:ascii="ＭＳ 明朝" w:eastAsia="ＭＳ 明朝" w:hAnsi="ＭＳ 明朝" w:cs="ＭＳ 明朝" w:hint="eastAsia"/>
                <w:color w:val="000000"/>
                <w:kern w:val="0"/>
                <w:sz w:val="22"/>
              </w:rPr>
              <w:t>要</w:t>
            </w:r>
            <w:r>
              <w:rPr>
                <w:rFonts w:ascii="ＭＳ 明朝" w:eastAsia="ＭＳ 明朝" w:hAnsi="ＭＳ 明朝" w:cs="ＭＳ 明朝" w:hint="eastAsia"/>
                <w:color w:val="000000"/>
                <w:kern w:val="0"/>
                <w:sz w:val="22"/>
              </w:rPr>
              <w:t>する経費</w:t>
            </w:r>
          </w:p>
        </w:tc>
        <w:tc>
          <w:tcPr>
            <w:tcW w:w="2977" w:type="dxa"/>
            <w:gridSpan w:val="2"/>
            <w:vAlign w:val="center"/>
          </w:tcPr>
          <w:p w14:paraId="2D05958E" w14:textId="77777777" w:rsidR="007C1256" w:rsidRPr="00DE5D45" w:rsidRDefault="007C1256">
            <w:pPr>
              <w:spacing w:line="240" w:lineRule="exact"/>
              <w:jc w:val="center"/>
              <w:rPr>
                <w:rFonts w:ascii="ＭＳ 明朝" w:eastAsia="ＭＳ 明朝" w:hAnsi="ＭＳ 明朝" w:cs="ＭＳ 明朝"/>
                <w:color w:val="000000"/>
                <w:kern w:val="0"/>
                <w:sz w:val="22"/>
              </w:rPr>
            </w:pPr>
            <w:r>
              <w:rPr>
                <w:rFonts w:ascii="ＭＳ 明朝" w:eastAsia="ＭＳ 明朝" w:hAnsi="ＭＳ 明朝" w:cs="ＭＳ 明朝" w:hint="eastAsia"/>
                <w:color w:val="000000"/>
                <w:kern w:val="0"/>
                <w:sz w:val="22"/>
              </w:rPr>
              <w:t>負担区分</w:t>
            </w:r>
          </w:p>
        </w:tc>
        <w:tc>
          <w:tcPr>
            <w:tcW w:w="1843" w:type="dxa"/>
            <w:vMerge w:val="restart"/>
            <w:vAlign w:val="center"/>
          </w:tcPr>
          <w:p w14:paraId="4A472222" w14:textId="77777777" w:rsidR="007C1256" w:rsidRPr="00DE5D45" w:rsidRDefault="007C1256">
            <w:pPr>
              <w:spacing w:line="240" w:lineRule="exact"/>
              <w:jc w:val="center"/>
              <w:rPr>
                <w:rFonts w:ascii="ＭＳ 明朝" w:eastAsia="ＭＳ 明朝" w:hAnsi="ＭＳ 明朝" w:cs="ＭＳ 明朝"/>
                <w:color w:val="000000"/>
                <w:kern w:val="0"/>
                <w:sz w:val="22"/>
              </w:rPr>
            </w:pPr>
            <w:r w:rsidRPr="00DE5D45">
              <w:rPr>
                <w:rFonts w:hint="eastAsia"/>
                <w:sz w:val="22"/>
              </w:rPr>
              <w:t>備　考</w:t>
            </w:r>
            <w:r>
              <w:rPr>
                <w:sz w:val="22"/>
              </w:rPr>
              <w:br/>
            </w:r>
            <w:r w:rsidRPr="00DE5D45">
              <w:rPr>
                <w:rFonts w:hint="eastAsia"/>
                <w:sz w:val="22"/>
              </w:rPr>
              <w:t>（積算基礎</w:t>
            </w:r>
            <w:r>
              <w:rPr>
                <w:rFonts w:hint="eastAsia"/>
                <w:sz w:val="22"/>
              </w:rPr>
              <w:t>）</w:t>
            </w:r>
          </w:p>
        </w:tc>
      </w:tr>
      <w:tr w:rsidR="007C1256" w14:paraId="58BBE913" w14:textId="77777777" w:rsidTr="006B72EC">
        <w:trPr>
          <w:trHeight w:val="397"/>
        </w:trPr>
        <w:tc>
          <w:tcPr>
            <w:tcW w:w="3119" w:type="dxa"/>
            <w:vMerge/>
          </w:tcPr>
          <w:p w14:paraId="4F0B5EE0" w14:textId="77777777" w:rsidR="007C1256" w:rsidRDefault="007C1256">
            <w:pPr>
              <w:rPr>
                <w:rFonts w:ascii="ＭＳ 明朝" w:eastAsia="ＭＳ 明朝" w:hAnsi="ＭＳ 明朝" w:cs="ＭＳ 明朝"/>
                <w:color w:val="000000"/>
                <w:kern w:val="0"/>
                <w:sz w:val="22"/>
              </w:rPr>
            </w:pPr>
          </w:p>
        </w:tc>
        <w:tc>
          <w:tcPr>
            <w:tcW w:w="1701" w:type="dxa"/>
            <w:vMerge/>
          </w:tcPr>
          <w:p w14:paraId="0243A4C6" w14:textId="77777777" w:rsidR="007C1256" w:rsidRDefault="007C1256">
            <w:pPr>
              <w:rPr>
                <w:rFonts w:ascii="ＭＳ 明朝" w:eastAsia="ＭＳ 明朝" w:hAnsi="ＭＳ 明朝" w:cs="ＭＳ 明朝"/>
                <w:color w:val="000000"/>
                <w:kern w:val="0"/>
                <w:sz w:val="22"/>
              </w:rPr>
            </w:pPr>
          </w:p>
        </w:tc>
        <w:tc>
          <w:tcPr>
            <w:tcW w:w="1488" w:type="dxa"/>
            <w:vAlign w:val="center"/>
          </w:tcPr>
          <w:p w14:paraId="7814FAE5" w14:textId="77777777" w:rsidR="007C1256" w:rsidRDefault="007C1256">
            <w:pPr>
              <w:spacing w:line="240" w:lineRule="exact"/>
              <w:jc w:val="center"/>
              <w:rPr>
                <w:rFonts w:ascii="ＭＳ 明朝" w:eastAsia="ＭＳ 明朝" w:hAnsi="ＭＳ 明朝" w:cs="ＭＳ 明朝"/>
                <w:color w:val="000000"/>
                <w:kern w:val="0"/>
                <w:sz w:val="22"/>
              </w:rPr>
            </w:pPr>
            <w:r>
              <w:rPr>
                <w:rFonts w:ascii="ＭＳ 明朝" w:eastAsia="ＭＳ 明朝" w:hAnsi="ＭＳ 明朝" w:cs="ＭＳ 明朝" w:hint="eastAsia"/>
                <w:color w:val="000000"/>
                <w:kern w:val="0"/>
                <w:sz w:val="22"/>
              </w:rPr>
              <w:t>国庫補助金</w:t>
            </w:r>
          </w:p>
        </w:tc>
        <w:tc>
          <w:tcPr>
            <w:tcW w:w="1489" w:type="dxa"/>
            <w:vAlign w:val="center"/>
          </w:tcPr>
          <w:p w14:paraId="57EA2186" w14:textId="77777777" w:rsidR="007C1256" w:rsidRDefault="007C1256">
            <w:pPr>
              <w:jc w:val="center"/>
              <w:rPr>
                <w:rFonts w:ascii="ＭＳ 明朝" w:eastAsia="ＭＳ 明朝" w:hAnsi="ＭＳ 明朝" w:cs="ＭＳ 明朝"/>
                <w:color w:val="000000"/>
                <w:kern w:val="0"/>
                <w:sz w:val="22"/>
              </w:rPr>
            </w:pPr>
            <w:r>
              <w:rPr>
                <w:rFonts w:ascii="ＭＳ 明朝" w:eastAsia="ＭＳ 明朝" w:hAnsi="ＭＳ 明朝" w:cs="ＭＳ 明朝" w:hint="eastAsia"/>
                <w:color w:val="000000"/>
                <w:kern w:val="0"/>
                <w:sz w:val="22"/>
              </w:rPr>
              <w:t>その他</w:t>
            </w:r>
          </w:p>
        </w:tc>
        <w:tc>
          <w:tcPr>
            <w:tcW w:w="1843" w:type="dxa"/>
            <w:vMerge/>
          </w:tcPr>
          <w:p w14:paraId="4C14E5AD" w14:textId="77777777" w:rsidR="007C1256" w:rsidRDefault="007C1256">
            <w:pPr>
              <w:rPr>
                <w:rFonts w:ascii="ＭＳ 明朝" w:eastAsia="ＭＳ 明朝" w:hAnsi="ＭＳ 明朝" w:cs="ＭＳ 明朝"/>
                <w:color w:val="000000"/>
                <w:kern w:val="0"/>
                <w:sz w:val="22"/>
              </w:rPr>
            </w:pPr>
          </w:p>
        </w:tc>
      </w:tr>
      <w:tr w:rsidR="007C1256" w14:paraId="03EBE53A" w14:textId="77777777" w:rsidTr="006B72EC">
        <w:tc>
          <w:tcPr>
            <w:tcW w:w="3119" w:type="dxa"/>
          </w:tcPr>
          <w:p w14:paraId="3BE965D4" w14:textId="77777777" w:rsidR="007C1256" w:rsidRPr="000E263A" w:rsidRDefault="007C1256">
            <w:pPr>
              <w:rPr>
                <w:rFonts w:ascii="ＭＳ 明朝" w:eastAsia="ＭＳ 明朝" w:hAnsi="ＭＳ 明朝" w:cs="ＭＳ 明朝"/>
                <w:color w:val="000000"/>
                <w:kern w:val="0"/>
                <w:sz w:val="22"/>
              </w:rPr>
            </w:pPr>
          </w:p>
          <w:p w14:paraId="72883C49" w14:textId="452AD87C" w:rsidR="00CE136C" w:rsidRPr="000E263A" w:rsidRDefault="007C1256" w:rsidP="00CE136C">
            <w:pPr>
              <w:ind w:left="220" w:hangingChars="100" w:hanging="220"/>
              <w:rPr>
                <w:rFonts w:ascii="ＭＳ 明朝" w:eastAsia="ＭＳ 明朝" w:hAnsi="ＭＳ 明朝" w:cs="ＭＳ 明朝"/>
                <w:color w:val="000000"/>
                <w:kern w:val="0"/>
                <w:sz w:val="22"/>
              </w:rPr>
            </w:pPr>
            <w:r w:rsidRPr="000E263A">
              <w:rPr>
                <w:rFonts w:ascii="ＭＳ 明朝" w:eastAsia="ＭＳ 明朝" w:hAnsi="ＭＳ 明朝" w:cs="ＭＳ 明朝" w:hint="eastAsia"/>
                <w:color w:val="000000"/>
                <w:kern w:val="0"/>
                <w:sz w:val="22"/>
              </w:rPr>
              <w:t xml:space="preserve">１　</w:t>
            </w:r>
            <w:r w:rsidR="00087568" w:rsidRPr="000E263A">
              <w:rPr>
                <w:rFonts w:ascii="ＭＳ 明朝" w:eastAsia="ＭＳ 明朝" w:hAnsi="ＭＳ 明朝" w:cs="ＭＳ 明朝" w:hint="eastAsia"/>
                <w:color w:val="000000"/>
                <w:kern w:val="0"/>
                <w:sz w:val="22"/>
              </w:rPr>
              <w:t>農業農村の</w:t>
            </w:r>
            <w:r w:rsidR="005400C0" w:rsidRPr="000E263A">
              <w:rPr>
                <w:rFonts w:hAnsi="ＭＳ 明朝" w:hint="eastAsia"/>
                <w:sz w:val="22"/>
              </w:rPr>
              <w:t>情報通信環境整備に関する全国横断的な課題への対応策の検討及び横展開に関する取組</w:t>
            </w:r>
          </w:p>
          <w:p w14:paraId="4E497A7F" w14:textId="049CC1BE" w:rsidR="007C1256" w:rsidRPr="000E263A" w:rsidRDefault="006B72EC" w:rsidP="006B72EC">
            <w:pPr>
              <w:pStyle w:val="aa"/>
              <w:numPr>
                <w:ilvl w:val="0"/>
                <w:numId w:val="1"/>
              </w:numPr>
              <w:ind w:leftChars="0"/>
              <w:rPr>
                <w:rFonts w:ascii="ＭＳ 明朝" w:eastAsia="ＭＳ 明朝" w:hAnsi="ＭＳ 明朝" w:cs="ＭＳ 明朝"/>
                <w:color w:val="000000"/>
                <w:kern w:val="0"/>
                <w:sz w:val="22"/>
              </w:rPr>
            </w:pPr>
            <w:r w:rsidRPr="000E263A">
              <w:rPr>
                <w:rFonts w:ascii="ＭＳ 明朝" w:eastAsia="ＭＳ 明朝" w:hAnsi="ＭＳ 明朝" w:cs="ＭＳ 明朝" w:hint="eastAsia"/>
                <w:color w:val="000000"/>
                <w:kern w:val="0"/>
                <w:sz w:val="22"/>
              </w:rPr>
              <w:t>官民連携の推進組織の運営及び会員の募集と管理</w:t>
            </w:r>
          </w:p>
          <w:p w14:paraId="5B2446B6" w14:textId="1AF62CD8" w:rsidR="006B72EC" w:rsidRPr="000E263A" w:rsidRDefault="006B72EC" w:rsidP="006B72EC">
            <w:pPr>
              <w:pStyle w:val="aa"/>
              <w:numPr>
                <w:ilvl w:val="0"/>
                <w:numId w:val="1"/>
              </w:numPr>
              <w:ind w:leftChars="0"/>
              <w:rPr>
                <w:rFonts w:ascii="ＭＳ 明朝" w:eastAsia="ＭＳ 明朝" w:hAnsi="ＭＳ 明朝" w:cs="ＭＳ 明朝"/>
                <w:color w:val="000000"/>
                <w:kern w:val="0"/>
                <w:sz w:val="22"/>
              </w:rPr>
            </w:pPr>
            <w:r w:rsidRPr="000E263A">
              <w:rPr>
                <w:rFonts w:ascii="ＭＳ 明朝" w:eastAsia="ＭＳ 明朝" w:hAnsi="ＭＳ 明朝" w:cs="ＭＳ 明朝" w:hint="eastAsia"/>
                <w:color w:val="000000"/>
                <w:kern w:val="0"/>
                <w:sz w:val="22"/>
              </w:rPr>
              <w:t>セミナー、ワークショップ等の</w:t>
            </w:r>
            <w:r w:rsidR="00A92EBA" w:rsidRPr="000E263A">
              <w:rPr>
                <w:rFonts w:ascii="ＭＳ 明朝" w:eastAsia="ＭＳ 明朝" w:hAnsi="ＭＳ 明朝" w:cs="ＭＳ 明朝" w:hint="eastAsia"/>
                <w:color w:val="000000"/>
                <w:kern w:val="0"/>
                <w:sz w:val="22"/>
              </w:rPr>
              <w:t>イベントの</w:t>
            </w:r>
            <w:r w:rsidRPr="000E263A">
              <w:rPr>
                <w:rFonts w:ascii="ＭＳ 明朝" w:eastAsia="ＭＳ 明朝" w:hAnsi="ＭＳ 明朝" w:cs="ＭＳ 明朝" w:hint="eastAsia"/>
                <w:color w:val="000000"/>
                <w:kern w:val="0"/>
                <w:sz w:val="22"/>
              </w:rPr>
              <w:t>開催・運営</w:t>
            </w:r>
          </w:p>
          <w:p w14:paraId="5556A4AA" w14:textId="1795E94E" w:rsidR="006B72EC" w:rsidRPr="000E263A" w:rsidRDefault="006B72EC" w:rsidP="006B72EC">
            <w:pPr>
              <w:pStyle w:val="aa"/>
              <w:numPr>
                <w:ilvl w:val="0"/>
                <w:numId w:val="1"/>
              </w:numPr>
              <w:ind w:leftChars="0"/>
              <w:rPr>
                <w:rFonts w:ascii="ＭＳ 明朝" w:eastAsia="ＭＳ 明朝" w:hAnsi="ＭＳ 明朝" w:cs="ＭＳ 明朝"/>
                <w:color w:val="000000"/>
                <w:kern w:val="0"/>
                <w:sz w:val="22"/>
              </w:rPr>
            </w:pPr>
            <w:r w:rsidRPr="000E263A">
              <w:rPr>
                <w:rFonts w:ascii="ＭＳ 明朝" w:eastAsia="ＭＳ 明朝" w:hAnsi="ＭＳ 明朝" w:cs="ＭＳ 明朝" w:hint="eastAsia"/>
                <w:color w:val="000000"/>
                <w:kern w:val="0"/>
                <w:sz w:val="22"/>
              </w:rPr>
              <w:t>人材育成</w:t>
            </w:r>
          </w:p>
          <w:p w14:paraId="2D3BAC4C" w14:textId="62CC52A0" w:rsidR="006B72EC" w:rsidRPr="000E263A" w:rsidRDefault="006B72EC" w:rsidP="006B72EC">
            <w:pPr>
              <w:pStyle w:val="aa"/>
              <w:numPr>
                <w:ilvl w:val="0"/>
                <w:numId w:val="1"/>
              </w:numPr>
              <w:ind w:leftChars="0"/>
              <w:rPr>
                <w:rFonts w:ascii="ＭＳ 明朝" w:eastAsia="ＭＳ 明朝" w:hAnsi="ＭＳ 明朝" w:cs="ＭＳ 明朝"/>
                <w:color w:val="000000"/>
                <w:kern w:val="0"/>
                <w:sz w:val="22"/>
              </w:rPr>
            </w:pPr>
            <w:r w:rsidRPr="000E263A">
              <w:rPr>
                <w:rFonts w:ascii="ＭＳ 明朝" w:eastAsia="ＭＳ 明朝" w:hAnsi="ＭＳ 明朝" w:cs="ＭＳ 明朝" w:hint="eastAsia"/>
                <w:color w:val="000000"/>
                <w:kern w:val="0"/>
                <w:sz w:val="22"/>
              </w:rPr>
              <w:t>ウェブサイト、コンテンツ等の作成、掲載及び運営管理</w:t>
            </w:r>
          </w:p>
          <w:p w14:paraId="35BA8E25" w14:textId="3B0297E9" w:rsidR="006B72EC" w:rsidRPr="000E263A" w:rsidRDefault="006B72EC" w:rsidP="006B72EC">
            <w:pPr>
              <w:pStyle w:val="aa"/>
              <w:numPr>
                <w:ilvl w:val="0"/>
                <w:numId w:val="1"/>
              </w:numPr>
              <w:ind w:leftChars="0"/>
              <w:rPr>
                <w:rFonts w:ascii="ＭＳ 明朝" w:eastAsia="ＭＳ 明朝" w:hAnsi="ＭＳ 明朝" w:cs="ＭＳ 明朝"/>
                <w:color w:val="000000"/>
                <w:kern w:val="0"/>
                <w:sz w:val="22"/>
              </w:rPr>
            </w:pPr>
            <w:r w:rsidRPr="000E263A">
              <w:rPr>
                <w:rFonts w:ascii="ＭＳ 明朝" w:eastAsia="ＭＳ 明朝" w:hAnsi="ＭＳ 明朝" w:cs="ＭＳ 明朝" w:hint="eastAsia"/>
                <w:color w:val="000000"/>
                <w:kern w:val="0"/>
                <w:sz w:val="22"/>
              </w:rPr>
              <w:t>情報通信環境整備に関する技術や事例の収集・</w:t>
            </w:r>
            <w:r w:rsidR="00960FFE" w:rsidRPr="000E263A">
              <w:rPr>
                <w:rFonts w:ascii="ＭＳ 明朝" w:eastAsia="ＭＳ 明朝" w:hAnsi="ＭＳ 明朝" w:cs="ＭＳ 明朝" w:hint="eastAsia"/>
                <w:color w:val="000000"/>
                <w:kern w:val="0"/>
                <w:sz w:val="22"/>
              </w:rPr>
              <w:t>整理</w:t>
            </w:r>
            <w:r w:rsidRPr="000E263A">
              <w:rPr>
                <w:rFonts w:ascii="ＭＳ 明朝" w:eastAsia="ＭＳ 明朝" w:hAnsi="ＭＳ 明朝" w:cs="ＭＳ 明朝" w:hint="eastAsia"/>
                <w:color w:val="000000"/>
                <w:kern w:val="0"/>
                <w:sz w:val="22"/>
              </w:rPr>
              <w:t>及び事業推進のための資料作成</w:t>
            </w:r>
          </w:p>
          <w:p w14:paraId="5D86A18E" w14:textId="27CF4A49" w:rsidR="006B72EC" w:rsidRPr="000E263A" w:rsidRDefault="006B72EC" w:rsidP="006B72EC">
            <w:pPr>
              <w:pStyle w:val="aa"/>
              <w:numPr>
                <w:ilvl w:val="0"/>
                <w:numId w:val="1"/>
              </w:numPr>
              <w:ind w:leftChars="0"/>
              <w:rPr>
                <w:rFonts w:ascii="ＭＳ 明朝" w:eastAsia="ＭＳ 明朝" w:hAnsi="ＭＳ 明朝" w:cs="ＭＳ 明朝"/>
                <w:color w:val="000000"/>
                <w:kern w:val="0"/>
                <w:sz w:val="22"/>
              </w:rPr>
            </w:pPr>
            <w:r w:rsidRPr="000E263A">
              <w:rPr>
                <w:rFonts w:ascii="ＭＳ 明朝" w:eastAsia="ＭＳ 明朝" w:hAnsi="ＭＳ 明朝" w:cs="ＭＳ 明朝" w:hint="eastAsia"/>
                <w:color w:val="000000"/>
                <w:kern w:val="0"/>
                <w:sz w:val="22"/>
              </w:rPr>
              <w:t>全国横断的課題の分析、対応策の検討</w:t>
            </w:r>
          </w:p>
          <w:p w14:paraId="7F4B0C8E" w14:textId="77777777" w:rsidR="009F1734" w:rsidRPr="000E263A" w:rsidRDefault="009F1734">
            <w:pPr>
              <w:rPr>
                <w:rFonts w:ascii="ＭＳ 明朝" w:eastAsia="ＭＳ 明朝" w:hAnsi="ＭＳ 明朝" w:cs="ＭＳ 明朝"/>
                <w:color w:val="000000"/>
                <w:kern w:val="0"/>
                <w:sz w:val="22"/>
              </w:rPr>
            </w:pPr>
          </w:p>
          <w:p w14:paraId="5C6522B2" w14:textId="6AE7E3EF" w:rsidR="00CE136C" w:rsidRPr="000E263A" w:rsidRDefault="007C1256" w:rsidP="00CE136C">
            <w:pPr>
              <w:ind w:left="220" w:hangingChars="100" w:hanging="220"/>
              <w:rPr>
                <w:rFonts w:ascii="ＭＳ 明朝" w:eastAsia="ＭＳ 明朝" w:hAnsi="ＭＳ 明朝" w:cs="ＭＳ 明朝"/>
                <w:color w:val="000000"/>
                <w:kern w:val="0"/>
                <w:sz w:val="22"/>
              </w:rPr>
            </w:pPr>
            <w:r w:rsidRPr="000E263A">
              <w:rPr>
                <w:rFonts w:ascii="ＭＳ 明朝" w:eastAsia="ＭＳ 明朝" w:hAnsi="ＭＳ 明朝" w:cs="ＭＳ 明朝" w:hint="eastAsia"/>
                <w:color w:val="000000"/>
                <w:kern w:val="0"/>
                <w:sz w:val="22"/>
              </w:rPr>
              <w:t xml:space="preserve">２　</w:t>
            </w:r>
            <w:r w:rsidR="00087568" w:rsidRPr="000E263A">
              <w:rPr>
                <w:rFonts w:ascii="ＭＳ 明朝" w:eastAsia="ＭＳ 明朝" w:hAnsi="ＭＳ 明朝" w:cs="ＭＳ 明朝" w:hint="eastAsia"/>
                <w:color w:val="000000"/>
                <w:kern w:val="0"/>
                <w:sz w:val="22"/>
              </w:rPr>
              <w:t>農業農村の</w:t>
            </w:r>
            <w:r w:rsidR="005400C0" w:rsidRPr="000E263A">
              <w:rPr>
                <w:rFonts w:ascii="ＭＳ 明朝" w:eastAsia="ＭＳ 明朝" w:hAnsi="ＭＳ 明朝" w:cs="ＭＳ 明朝" w:hint="eastAsia"/>
                <w:color w:val="000000"/>
                <w:kern w:val="0"/>
                <w:sz w:val="22"/>
              </w:rPr>
              <w:t>情報通信環境整備に取り組む地区への専門的な課題サポートに関する取組</w:t>
            </w:r>
          </w:p>
          <w:p w14:paraId="3C2E0D24" w14:textId="0D07CB26" w:rsidR="00275BF5" w:rsidRPr="000E263A" w:rsidRDefault="006B72EC" w:rsidP="006B72EC">
            <w:pPr>
              <w:pStyle w:val="aa"/>
              <w:numPr>
                <w:ilvl w:val="0"/>
                <w:numId w:val="2"/>
              </w:numPr>
              <w:ind w:leftChars="0"/>
              <w:rPr>
                <w:rFonts w:ascii="ＭＳ 明朝" w:eastAsia="ＭＳ 明朝" w:hAnsi="ＭＳ 明朝" w:cs="ＭＳ 明朝"/>
                <w:color w:val="000000"/>
                <w:kern w:val="0"/>
                <w:sz w:val="22"/>
              </w:rPr>
            </w:pPr>
            <w:r w:rsidRPr="000E263A">
              <w:rPr>
                <w:rFonts w:ascii="ＭＳ 明朝" w:eastAsia="ＭＳ 明朝" w:hAnsi="ＭＳ 明朝" w:cs="ＭＳ 明朝" w:hint="eastAsia"/>
                <w:color w:val="000000"/>
                <w:kern w:val="0"/>
                <w:sz w:val="22"/>
              </w:rPr>
              <w:t>個別地区支援</w:t>
            </w:r>
          </w:p>
          <w:p w14:paraId="53696300" w14:textId="5B63314F" w:rsidR="006B72EC" w:rsidRPr="000E263A" w:rsidRDefault="006B72EC" w:rsidP="006B72EC">
            <w:pPr>
              <w:pStyle w:val="aa"/>
              <w:numPr>
                <w:ilvl w:val="0"/>
                <w:numId w:val="2"/>
              </w:numPr>
              <w:ind w:leftChars="0"/>
              <w:rPr>
                <w:rFonts w:ascii="ＭＳ 明朝" w:eastAsia="ＭＳ 明朝" w:hAnsi="ＭＳ 明朝" w:cs="ＭＳ 明朝"/>
                <w:color w:val="000000"/>
                <w:kern w:val="0"/>
                <w:sz w:val="22"/>
              </w:rPr>
            </w:pPr>
            <w:r w:rsidRPr="000E263A">
              <w:rPr>
                <w:rFonts w:ascii="ＭＳ 明朝" w:eastAsia="ＭＳ 明朝" w:hAnsi="ＭＳ 明朝" w:cs="ＭＳ 明朝" w:hint="eastAsia"/>
                <w:color w:val="000000"/>
                <w:kern w:val="0"/>
                <w:sz w:val="22"/>
              </w:rPr>
              <w:t>相談受付・対応</w:t>
            </w:r>
          </w:p>
          <w:p w14:paraId="4DBAECFA" w14:textId="77777777" w:rsidR="007C1256" w:rsidRPr="000E263A" w:rsidRDefault="007C1256">
            <w:pPr>
              <w:rPr>
                <w:rFonts w:ascii="ＭＳ 明朝" w:eastAsia="ＭＳ 明朝" w:hAnsi="ＭＳ 明朝" w:cs="ＭＳ 明朝"/>
                <w:color w:val="000000"/>
                <w:kern w:val="0"/>
                <w:sz w:val="22"/>
              </w:rPr>
            </w:pPr>
          </w:p>
        </w:tc>
        <w:tc>
          <w:tcPr>
            <w:tcW w:w="1701" w:type="dxa"/>
          </w:tcPr>
          <w:p w14:paraId="172216ED" w14:textId="77777777" w:rsidR="007C1256" w:rsidRDefault="007C1256">
            <w:pPr>
              <w:rPr>
                <w:rFonts w:ascii="ＭＳ 明朝" w:eastAsia="ＭＳ 明朝" w:hAnsi="ＭＳ 明朝" w:cs="ＭＳ 明朝"/>
                <w:color w:val="000000"/>
                <w:kern w:val="0"/>
                <w:sz w:val="22"/>
              </w:rPr>
            </w:pPr>
          </w:p>
        </w:tc>
        <w:tc>
          <w:tcPr>
            <w:tcW w:w="1488" w:type="dxa"/>
          </w:tcPr>
          <w:p w14:paraId="11D64F5A" w14:textId="77777777" w:rsidR="007C1256" w:rsidRDefault="007C1256">
            <w:pPr>
              <w:rPr>
                <w:rFonts w:ascii="ＭＳ 明朝" w:eastAsia="ＭＳ 明朝" w:hAnsi="ＭＳ 明朝" w:cs="ＭＳ 明朝"/>
                <w:color w:val="000000"/>
                <w:kern w:val="0"/>
                <w:sz w:val="22"/>
              </w:rPr>
            </w:pPr>
          </w:p>
        </w:tc>
        <w:tc>
          <w:tcPr>
            <w:tcW w:w="1489" w:type="dxa"/>
          </w:tcPr>
          <w:p w14:paraId="65AEED96" w14:textId="77777777" w:rsidR="007C1256" w:rsidRDefault="007C1256">
            <w:pPr>
              <w:rPr>
                <w:rFonts w:ascii="ＭＳ 明朝" w:eastAsia="ＭＳ 明朝" w:hAnsi="ＭＳ 明朝" w:cs="ＭＳ 明朝"/>
                <w:color w:val="000000"/>
                <w:kern w:val="0"/>
                <w:sz w:val="22"/>
              </w:rPr>
            </w:pPr>
          </w:p>
        </w:tc>
        <w:tc>
          <w:tcPr>
            <w:tcW w:w="1843" w:type="dxa"/>
          </w:tcPr>
          <w:p w14:paraId="02DD6EAF" w14:textId="77777777" w:rsidR="007C1256" w:rsidRDefault="007C1256">
            <w:pPr>
              <w:rPr>
                <w:rFonts w:ascii="ＭＳ 明朝" w:eastAsia="ＭＳ 明朝" w:hAnsi="ＭＳ 明朝" w:cs="ＭＳ 明朝"/>
                <w:color w:val="000000"/>
                <w:kern w:val="0"/>
                <w:sz w:val="22"/>
              </w:rPr>
            </w:pPr>
          </w:p>
        </w:tc>
      </w:tr>
      <w:tr w:rsidR="007C1256" w14:paraId="19488198" w14:textId="77777777" w:rsidTr="006B72EC">
        <w:trPr>
          <w:trHeight w:val="284"/>
        </w:trPr>
        <w:tc>
          <w:tcPr>
            <w:tcW w:w="3119" w:type="dxa"/>
            <w:vAlign w:val="center"/>
          </w:tcPr>
          <w:p w14:paraId="0BC597A6" w14:textId="77777777" w:rsidR="007C1256" w:rsidRDefault="007C1256">
            <w:pPr>
              <w:jc w:val="center"/>
              <w:rPr>
                <w:rFonts w:ascii="ＭＳ 明朝" w:eastAsia="ＭＳ 明朝" w:hAnsi="ＭＳ 明朝" w:cs="ＭＳ 明朝"/>
                <w:color w:val="000000"/>
                <w:kern w:val="0"/>
                <w:sz w:val="22"/>
              </w:rPr>
            </w:pPr>
            <w:r>
              <w:rPr>
                <w:rFonts w:hint="eastAsia"/>
              </w:rPr>
              <w:t>合　計</w:t>
            </w:r>
          </w:p>
        </w:tc>
        <w:tc>
          <w:tcPr>
            <w:tcW w:w="1701" w:type="dxa"/>
            <w:vAlign w:val="center"/>
          </w:tcPr>
          <w:p w14:paraId="365780E8" w14:textId="77777777" w:rsidR="007C1256" w:rsidRDefault="007C1256">
            <w:pPr>
              <w:rPr>
                <w:rFonts w:ascii="ＭＳ 明朝" w:eastAsia="ＭＳ 明朝" w:hAnsi="ＭＳ 明朝" w:cs="ＭＳ 明朝"/>
                <w:color w:val="000000"/>
                <w:kern w:val="0"/>
                <w:sz w:val="22"/>
              </w:rPr>
            </w:pPr>
          </w:p>
        </w:tc>
        <w:tc>
          <w:tcPr>
            <w:tcW w:w="1488" w:type="dxa"/>
            <w:vAlign w:val="center"/>
          </w:tcPr>
          <w:p w14:paraId="55F9050C" w14:textId="77777777" w:rsidR="007C1256" w:rsidRDefault="007C1256">
            <w:pPr>
              <w:rPr>
                <w:rFonts w:ascii="ＭＳ 明朝" w:eastAsia="ＭＳ 明朝" w:hAnsi="ＭＳ 明朝" w:cs="ＭＳ 明朝"/>
                <w:color w:val="000000"/>
                <w:kern w:val="0"/>
                <w:sz w:val="22"/>
              </w:rPr>
            </w:pPr>
          </w:p>
        </w:tc>
        <w:tc>
          <w:tcPr>
            <w:tcW w:w="1489" w:type="dxa"/>
          </w:tcPr>
          <w:p w14:paraId="4D437C38" w14:textId="77777777" w:rsidR="007C1256" w:rsidRDefault="007C1256">
            <w:pPr>
              <w:rPr>
                <w:rFonts w:ascii="ＭＳ 明朝" w:eastAsia="ＭＳ 明朝" w:hAnsi="ＭＳ 明朝" w:cs="ＭＳ 明朝"/>
                <w:color w:val="000000"/>
                <w:kern w:val="0"/>
                <w:sz w:val="22"/>
              </w:rPr>
            </w:pPr>
          </w:p>
        </w:tc>
        <w:tc>
          <w:tcPr>
            <w:tcW w:w="1843" w:type="dxa"/>
          </w:tcPr>
          <w:p w14:paraId="31014889" w14:textId="77777777" w:rsidR="007C1256" w:rsidRDefault="007C1256">
            <w:pPr>
              <w:rPr>
                <w:rFonts w:ascii="ＭＳ 明朝" w:eastAsia="ＭＳ 明朝" w:hAnsi="ＭＳ 明朝" w:cs="ＭＳ 明朝"/>
                <w:color w:val="000000"/>
                <w:kern w:val="0"/>
                <w:sz w:val="22"/>
              </w:rPr>
            </w:pPr>
          </w:p>
        </w:tc>
      </w:tr>
    </w:tbl>
    <w:p w14:paraId="5D56820E" w14:textId="77777777" w:rsidR="006A4CF7" w:rsidRDefault="006A4CF7" w:rsidP="006B72EC">
      <w:pPr>
        <w:overflowPunct w:val="0"/>
        <w:textAlignment w:val="baseline"/>
      </w:pPr>
    </w:p>
    <w:sectPr w:rsidR="006A4CF7" w:rsidSect="006A4CF7">
      <w:headerReference w:type="first" r:id="rId7"/>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1D6BD1" w14:textId="77777777" w:rsidR="00DA6808" w:rsidRDefault="00DA6808" w:rsidP="006A4CF7">
      <w:r>
        <w:separator/>
      </w:r>
    </w:p>
  </w:endnote>
  <w:endnote w:type="continuationSeparator" w:id="0">
    <w:p w14:paraId="7D992AED" w14:textId="77777777" w:rsidR="00DA6808" w:rsidRDefault="00DA6808" w:rsidP="006A4CF7">
      <w:r>
        <w:continuationSeparator/>
      </w:r>
    </w:p>
  </w:endnote>
  <w:endnote w:type="continuationNotice" w:id="1">
    <w:p w14:paraId="36664BCA" w14:textId="77777777" w:rsidR="00DA6808" w:rsidRDefault="00DA68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B7B195" w14:textId="77777777" w:rsidR="00DA6808" w:rsidRDefault="00DA6808" w:rsidP="006A4CF7">
      <w:r>
        <w:separator/>
      </w:r>
    </w:p>
  </w:footnote>
  <w:footnote w:type="continuationSeparator" w:id="0">
    <w:p w14:paraId="1AC77429" w14:textId="77777777" w:rsidR="00DA6808" w:rsidRDefault="00DA6808" w:rsidP="006A4CF7">
      <w:r>
        <w:continuationSeparator/>
      </w:r>
    </w:p>
  </w:footnote>
  <w:footnote w:type="continuationNotice" w:id="1">
    <w:p w14:paraId="14636A98" w14:textId="77777777" w:rsidR="00DA6808" w:rsidRDefault="00DA680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DCCE5" w14:textId="77777777" w:rsidR="006A4CF7" w:rsidRDefault="006A4CF7" w:rsidP="006A4CF7">
    <w:pPr>
      <w:pStyle w:val="a3"/>
    </w:pPr>
    <w:r>
      <w:ptab w:relativeTo="margin" w:alignment="center" w:leader="none"/>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DF13A4"/>
    <w:multiLevelType w:val="hybridMultilevel"/>
    <w:tmpl w:val="0EBA47E0"/>
    <w:lvl w:ilvl="0" w:tplc="D096AC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F081CA7"/>
    <w:multiLevelType w:val="hybridMultilevel"/>
    <w:tmpl w:val="DAFED174"/>
    <w:lvl w:ilvl="0" w:tplc="4804303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00109007">
    <w:abstractNumId w:val="0"/>
  </w:num>
  <w:num w:numId="2" w16cid:durableId="19118831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E04"/>
    <w:rsid w:val="00002D77"/>
    <w:rsid w:val="000327AF"/>
    <w:rsid w:val="000708B9"/>
    <w:rsid w:val="00080D14"/>
    <w:rsid w:val="00087568"/>
    <w:rsid w:val="00090504"/>
    <w:rsid w:val="00097D62"/>
    <w:rsid w:val="000B613A"/>
    <w:rsid w:val="000E263A"/>
    <w:rsid w:val="00174EE6"/>
    <w:rsid w:val="00195680"/>
    <w:rsid w:val="001B0A86"/>
    <w:rsid w:val="001F3110"/>
    <w:rsid w:val="00215588"/>
    <w:rsid w:val="002630C3"/>
    <w:rsid w:val="00275BF5"/>
    <w:rsid w:val="002D6B8F"/>
    <w:rsid w:val="0037765D"/>
    <w:rsid w:val="003F7B50"/>
    <w:rsid w:val="004A247D"/>
    <w:rsid w:val="004C74D4"/>
    <w:rsid w:val="004F44A5"/>
    <w:rsid w:val="005400C0"/>
    <w:rsid w:val="005A2414"/>
    <w:rsid w:val="005A6179"/>
    <w:rsid w:val="00602C86"/>
    <w:rsid w:val="00605894"/>
    <w:rsid w:val="0064698E"/>
    <w:rsid w:val="0064797D"/>
    <w:rsid w:val="00666409"/>
    <w:rsid w:val="00696465"/>
    <w:rsid w:val="006A4CF7"/>
    <w:rsid w:val="006B72EC"/>
    <w:rsid w:val="006C6AD4"/>
    <w:rsid w:val="006F064D"/>
    <w:rsid w:val="007B7C54"/>
    <w:rsid w:val="007C1256"/>
    <w:rsid w:val="007F3DE4"/>
    <w:rsid w:val="00924BE6"/>
    <w:rsid w:val="00944630"/>
    <w:rsid w:val="00953252"/>
    <w:rsid w:val="00960FFE"/>
    <w:rsid w:val="009B2071"/>
    <w:rsid w:val="009D1E04"/>
    <w:rsid w:val="009F1734"/>
    <w:rsid w:val="00A04100"/>
    <w:rsid w:val="00A814EC"/>
    <w:rsid w:val="00A92EBA"/>
    <w:rsid w:val="00AC0314"/>
    <w:rsid w:val="00AC0CA3"/>
    <w:rsid w:val="00AD731E"/>
    <w:rsid w:val="00AE2E34"/>
    <w:rsid w:val="00B46458"/>
    <w:rsid w:val="00B513F2"/>
    <w:rsid w:val="00B61F20"/>
    <w:rsid w:val="00B83F9D"/>
    <w:rsid w:val="00BA797E"/>
    <w:rsid w:val="00BF7D26"/>
    <w:rsid w:val="00CE136C"/>
    <w:rsid w:val="00CF5D75"/>
    <w:rsid w:val="00DA3A41"/>
    <w:rsid w:val="00DA6808"/>
    <w:rsid w:val="00DE2CC4"/>
    <w:rsid w:val="00DE5D45"/>
    <w:rsid w:val="00EB7953"/>
    <w:rsid w:val="00EC18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BC5362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06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table" w:styleId="a7">
    <w:name w:val="Table Grid"/>
    <w:basedOn w:val="a1"/>
    <w:uiPriority w:val="39"/>
    <w:rsid w:val="00EB79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041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04100"/>
    <w:rPr>
      <w:rFonts w:asciiTheme="majorHAnsi" w:eastAsiaTheme="majorEastAsia" w:hAnsiTheme="majorHAnsi" w:cstheme="majorBidi"/>
      <w:sz w:val="18"/>
      <w:szCs w:val="18"/>
    </w:rPr>
  </w:style>
  <w:style w:type="paragraph" w:styleId="aa">
    <w:name w:val="List Paragraph"/>
    <w:basedOn w:val="a"/>
    <w:uiPriority w:val="34"/>
    <w:qFormat/>
    <w:rsid w:val="006B72E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Words>
  <Characters>321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2024-01-29T11:48:00Z</dcterms:created>
  <dcterms:modified xsi:type="dcterms:W3CDTF">2024-01-29T11:48:00Z</dcterms:modified>
</cp:coreProperties>
</file>