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8B5C" w14:textId="0898ACA6" w:rsidR="00BC37AB" w:rsidRPr="0051519D" w:rsidRDefault="00F54D4E" w:rsidP="00BC37AB">
      <w:pPr>
        <w:widowControl/>
        <w:autoSpaceDE w:val="0"/>
        <w:autoSpaceDN w:val="0"/>
        <w:jc w:val="righ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別添</w:t>
      </w:r>
      <w:r w:rsidR="007B687F" w:rsidRPr="0051519D">
        <w:rPr>
          <w:rFonts w:ascii="ＭＳ 明朝" w:eastAsia="ＭＳ 明朝" w:hAnsi="ＭＳ 明朝" w:cs="ＭＳ 明朝" w:hint="eastAsia"/>
          <w:color w:val="000000" w:themeColor="text1"/>
          <w:kern w:val="0"/>
          <w:szCs w:val="21"/>
        </w:rPr>
        <w:t>１</w:t>
      </w:r>
    </w:p>
    <w:p w14:paraId="716B8B5D" w14:textId="77777777" w:rsidR="00BC37AB" w:rsidRPr="0051519D" w:rsidRDefault="00BC37AB" w:rsidP="00BC37AB">
      <w:pPr>
        <w:widowControl/>
        <w:autoSpaceDE w:val="0"/>
        <w:autoSpaceDN w:val="0"/>
        <w:jc w:val="left"/>
        <w:rPr>
          <w:rFonts w:ascii="ＭＳ 明朝" w:eastAsia="ＭＳ 明朝" w:hAnsi="ＭＳ 明朝" w:cs="ＭＳ 明朝"/>
          <w:color w:val="000000" w:themeColor="text1"/>
          <w:kern w:val="0"/>
          <w:szCs w:val="21"/>
        </w:rPr>
      </w:pPr>
    </w:p>
    <w:p w14:paraId="716B8B5E" w14:textId="77777777" w:rsidR="00BC37AB" w:rsidRPr="0051519D" w:rsidRDefault="00BC37AB" w:rsidP="00BC37AB">
      <w:pPr>
        <w:widowControl/>
        <w:autoSpaceDE w:val="0"/>
        <w:autoSpaceDN w:val="0"/>
        <w:jc w:val="center"/>
        <w:rPr>
          <w:rFonts w:ascii="ＭＳ ゴシック" w:eastAsia="ＭＳ ゴシック" w:hAnsi="ＭＳ ゴシック" w:cs="ＭＳ 明朝"/>
          <w:color w:val="000000" w:themeColor="text1"/>
          <w:kern w:val="0"/>
          <w:sz w:val="24"/>
          <w:szCs w:val="24"/>
        </w:rPr>
      </w:pPr>
      <w:r w:rsidRPr="0051519D">
        <w:rPr>
          <w:rFonts w:ascii="ＭＳ ゴシック" w:eastAsia="ＭＳ ゴシック" w:hAnsi="ＭＳ ゴシック" w:cs="ＭＳ 明朝"/>
          <w:color w:val="000000" w:themeColor="text1"/>
          <w:kern w:val="0"/>
          <w:sz w:val="24"/>
          <w:szCs w:val="24"/>
        </w:rPr>
        <w:t>周年供給・需要拡大支援　事業実施計画</w:t>
      </w:r>
    </w:p>
    <w:p w14:paraId="716B8B5F" w14:textId="77777777" w:rsidR="00BC37AB" w:rsidRPr="0051519D" w:rsidRDefault="00BC37AB" w:rsidP="00BC37AB">
      <w:pPr>
        <w:widowControl/>
        <w:autoSpaceDE w:val="0"/>
        <w:autoSpaceDN w:val="0"/>
        <w:ind w:leftChars="-1" w:left="-2"/>
        <w:jc w:val="left"/>
        <w:rPr>
          <w:rFonts w:ascii="ＭＳ 明朝" w:eastAsia="ＭＳ 明朝" w:hAnsi="ＭＳ 明朝" w:cs="ＭＳ 明朝"/>
          <w:color w:val="000000" w:themeColor="text1"/>
          <w:kern w:val="0"/>
          <w:szCs w:val="21"/>
        </w:rPr>
      </w:pPr>
    </w:p>
    <w:p w14:paraId="716B8B60" w14:textId="77777777" w:rsidR="00BC37AB" w:rsidRPr="0051519D" w:rsidRDefault="00BC37AB" w:rsidP="00BC37AB">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１　目的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BC37AB" w:rsidRPr="0051519D" w14:paraId="716B8B62" w14:textId="77777777" w:rsidTr="00BC37AB">
        <w:tc>
          <w:tcPr>
            <w:tcW w:w="9209" w:type="dxa"/>
            <w:tcMar>
              <w:top w:w="85" w:type="dxa"/>
              <w:left w:w="85" w:type="dxa"/>
              <w:bottom w:w="85" w:type="dxa"/>
              <w:right w:w="85" w:type="dxa"/>
            </w:tcMar>
          </w:tcPr>
          <w:p w14:paraId="716B8B61" w14:textId="77777777" w:rsidR="00774D69" w:rsidRPr="0051519D" w:rsidRDefault="00BC37AB" w:rsidP="00774D69">
            <w:pPr>
              <w:widowControl/>
              <w:autoSpaceDE w:val="0"/>
              <w:autoSpaceDN w:val="0"/>
              <w:ind w:leftChars="1" w:left="220" w:hangingChars="104" w:hanging="218"/>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生産者及び集荷業者・団体の自主的な取組による需要に応じた生産・販売を行う環境整備を支援する本事業の趣旨を踏まえ、本事業を活用してどのように需要に応じた生産・販売に向けた環境整備を図るのか、具体的に説明すること。</w:t>
            </w:r>
          </w:p>
        </w:tc>
      </w:tr>
    </w:tbl>
    <w:p w14:paraId="716B8B63"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p w14:paraId="716B8B64"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２　取組方針</w:t>
      </w:r>
    </w:p>
    <w:p w14:paraId="716B8B65"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（１）主食用米の集荷数量、契約数量及び販売数量</w:t>
      </w:r>
    </w:p>
    <w:p w14:paraId="716B8B66" w14:textId="673115A1" w:rsidR="00654D01" w:rsidRPr="0051519D" w:rsidRDefault="00603334" w:rsidP="00654D01">
      <w:pPr>
        <w:widowControl/>
        <w:autoSpaceDE w:val="0"/>
        <w:autoSpaceDN w:val="0"/>
        <w:jc w:val="righ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（生産年の翌年（又は生産年）</w:t>
      </w:r>
      <w:r w:rsidR="008903AD" w:rsidRPr="0051519D">
        <w:rPr>
          <w:rFonts w:ascii="ＭＳ 明朝" w:eastAsia="ＭＳ 明朝" w:hAnsi="ＭＳ 明朝" w:cs="ＭＳ 明朝" w:hint="eastAsia"/>
          <w:color w:val="000000" w:themeColor="text1"/>
          <w:kern w:val="0"/>
          <w:szCs w:val="21"/>
        </w:rPr>
        <w:t>○月○日時点、単位：トン）</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1701"/>
        <w:gridCol w:w="1560"/>
        <w:gridCol w:w="1559"/>
        <w:gridCol w:w="1559"/>
      </w:tblGrid>
      <w:tr w:rsidR="0051519D" w:rsidRPr="0051519D" w14:paraId="716B8B6D" w14:textId="043B8CA7" w:rsidTr="00D124ED">
        <w:tc>
          <w:tcPr>
            <w:tcW w:w="1129" w:type="dxa"/>
            <w:tcMar>
              <w:top w:w="85" w:type="dxa"/>
              <w:left w:w="85" w:type="dxa"/>
              <w:bottom w:w="85" w:type="dxa"/>
              <w:right w:w="85" w:type="dxa"/>
            </w:tcMar>
            <w:vAlign w:val="center"/>
          </w:tcPr>
          <w:p w14:paraId="716B8B67"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701" w:type="dxa"/>
            <w:tcMar>
              <w:top w:w="85" w:type="dxa"/>
              <w:left w:w="85" w:type="dxa"/>
              <w:bottom w:w="85" w:type="dxa"/>
              <w:right w:w="85" w:type="dxa"/>
            </w:tcMar>
            <w:vAlign w:val="center"/>
          </w:tcPr>
          <w:p w14:paraId="716B8B68" w14:textId="77777777" w:rsidR="00D124ED" w:rsidRPr="0051519D" w:rsidRDefault="00D124ED" w:rsidP="007B6A72">
            <w:pPr>
              <w:widowControl/>
              <w:autoSpaceDE w:val="0"/>
              <w:autoSpaceDN w:val="0"/>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○年産</w:t>
            </w:r>
          </w:p>
        </w:tc>
        <w:tc>
          <w:tcPr>
            <w:tcW w:w="1701" w:type="dxa"/>
            <w:tcMar>
              <w:top w:w="85" w:type="dxa"/>
              <w:left w:w="85" w:type="dxa"/>
              <w:bottom w:w="85" w:type="dxa"/>
              <w:right w:w="85" w:type="dxa"/>
            </w:tcMar>
            <w:vAlign w:val="center"/>
          </w:tcPr>
          <w:p w14:paraId="716B8B69" w14:textId="77777777" w:rsidR="00D124ED" w:rsidRPr="0051519D" w:rsidRDefault="00D124ED" w:rsidP="007B6A72">
            <w:pPr>
              <w:widowControl/>
              <w:autoSpaceDE w:val="0"/>
              <w:autoSpaceDN w:val="0"/>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○年産</w:t>
            </w:r>
          </w:p>
        </w:tc>
        <w:tc>
          <w:tcPr>
            <w:tcW w:w="1560" w:type="dxa"/>
            <w:tcMar>
              <w:top w:w="85" w:type="dxa"/>
              <w:left w:w="85" w:type="dxa"/>
              <w:bottom w:w="85" w:type="dxa"/>
              <w:right w:w="85" w:type="dxa"/>
            </w:tcMar>
            <w:vAlign w:val="center"/>
          </w:tcPr>
          <w:p w14:paraId="716B8B6A" w14:textId="77777777" w:rsidR="00D124ED" w:rsidRPr="0051519D" w:rsidRDefault="00D124ED" w:rsidP="007B6A72">
            <w:pPr>
              <w:widowControl/>
              <w:autoSpaceDE w:val="0"/>
              <w:autoSpaceDN w:val="0"/>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○年産</w:t>
            </w:r>
          </w:p>
        </w:tc>
        <w:tc>
          <w:tcPr>
            <w:tcW w:w="1559" w:type="dxa"/>
            <w:tcMar>
              <w:top w:w="85" w:type="dxa"/>
              <w:left w:w="85" w:type="dxa"/>
              <w:bottom w:w="85" w:type="dxa"/>
              <w:right w:w="85" w:type="dxa"/>
            </w:tcMar>
            <w:vAlign w:val="center"/>
          </w:tcPr>
          <w:p w14:paraId="716B8B6B" w14:textId="77777777" w:rsidR="00D124ED" w:rsidRPr="0051519D" w:rsidRDefault="00D124ED" w:rsidP="007B6A72">
            <w:pPr>
              <w:widowControl/>
              <w:autoSpaceDE w:val="0"/>
              <w:autoSpaceDN w:val="0"/>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○年産</w:t>
            </w:r>
          </w:p>
        </w:tc>
        <w:tc>
          <w:tcPr>
            <w:tcW w:w="1559" w:type="dxa"/>
            <w:tcMar>
              <w:top w:w="85" w:type="dxa"/>
              <w:left w:w="85" w:type="dxa"/>
              <w:bottom w:w="85" w:type="dxa"/>
              <w:right w:w="85" w:type="dxa"/>
            </w:tcMar>
            <w:vAlign w:val="center"/>
          </w:tcPr>
          <w:p w14:paraId="716B8B6C" w14:textId="77777777" w:rsidR="00D124ED" w:rsidRPr="0051519D" w:rsidRDefault="00D124ED" w:rsidP="007B6A72">
            <w:pPr>
              <w:widowControl/>
              <w:autoSpaceDE w:val="0"/>
              <w:autoSpaceDN w:val="0"/>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○年産</w:t>
            </w:r>
          </w:p>
        </w:tc>
      </w:tr>
      <w:tr w:rsidR="0051519D" w:rsidRPr="0051519D" w14:paraId="716B8B74" w14:textId="75926A65" w:rsidTr="00D124ED">
        <w:tc>
          <w:tcPr>
            <w:tcW w:w="1129" w:type="dxa"/>
            <w:tcMar>
              <w:top w:w="85" w:type="dxa"/>
              <w:left w:w="85" w:type="dxa"/>
              <w:bottom w:w="85" w:type="dxa"/>
              <w:right w:w="85" w:type="dxa"/>
            </w:tcMar>
            <w:vAlign w:val="center"/>
          </w:tcPr>
          <w:p w14:paraId="716B8B6E"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集荷数量</w:t>
            </w:r>
          </w:p>
        </w:tc>
        <w:tc>
          <w:tcPr>
            <w:tcW w:w="1701" w:type="dxa"/>
            <w:tcMar>
              <w:top w:w="85" w:type="dxa"/>
              <w:left w:w="85" w:type="dxa"/>
              <w:bottom w:w="85" w:type="dxa"/>
              <w:right w:w="85" w:type="dxa"/>
            </w:tcMar>
            <w:vAlign w:val="center"/>
          </w:tcPr>
          <w:p w14:paraId="716B8B6F"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701" w:type="dxa"/>
            <w:tcMar>
              <w:top w:w="85" w:type="dxa"/>
              <w:left w:w="85" w:type="dxa"/>
              <w:bottom w:w="85" w:type="dxa"/>
              <w:right w:w="85" w:type="dxa"/>
            </w:tcMar>
            <w:vAlign w:val="center"/>
          </w:tcPr>
          <w:p w14:paraId="716B8B70"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560" w:type="dxa"/>
            <w:tcMar>
              <w:top w:w="85" w:type="dxa"/>
              <w:left w:w="85" w:type="dxa"/>
              <w:bottom w:w="85" w:type="dxa"/>
              <w:right w:w="85" w:type="dxa"/>
            </w:tcMar>
            <w:vAlign w:val="center"/>
          </w:tcPr>
          <w:p w14:paraId="716B8B71"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559" w:type="dxa"/>
            <w:tcMar>
              <w:top w:w="85" w:type="dxa"/>
              <w:left w:w="85" w:type="dxa"/>
              <w:bottom w:w="85" w:type="dxa"/>
              <w:right w:w="85" w:type="dxa"/>
            </w:tcMar>
            <w:vAlign w:val="center"/>
          </w:tcPr>
          <w:p w14:paraId="716B8B72"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559" w:type="dxa"/>
            <w:tcMar>
              <w:top w:w="85" w:type="dxa"/>
              <w:left w:w="85" w:type="dxa"/>
              <w:bottom w:w="85" w:type="dxa"/>
              <w:right w:w="85" w:type="dxa"/>
            </w:tcMar>
            <w:vAlign w:val="center"/>
          </w:tcPr>
          <w:p w14:paraId="716B8B73"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r>
      <w:tr w:rsidR="0051519D" w:rsidRPr="0051519D" w14:paraId="716B8B7B" w14:textId="79F8E7EA" w:rsidTr="00D124ED">
        <w:tc>
          <w:tcPr>
            <w:tcW w:w="1129" w:type="dxa"/>
            <w:tcMar>
              <w:top w:w="85" w:type="dxa"/>
              <w:left w:w="85" w:type="dxa"/>
              <w:bottom w:w="85" w:type="dxa"/>
              <w:right w:w="85" w:type="dxa"/>
            </w:tcMar>
            <w:vAlign w:val="center"/>
          </w:tcPr>
          <w:p w14:paraId="716B8B75"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契約数量</w:t>
            </w:r>
          </w:p>
        </w:tc>
        <w:tc>
          <w:tcPr>
            <w:tcW w:w="1701" w:type="dxa"/>
            <w:tcMar>
              <w:top w:w="85" w:type="dxa"/>
              <w:left w:w="85" w:type="dxa"/>
              <w:bottom w:w="85" w:type="dxa"/>
              <w:right w:w="85" w:type="dxa"/>
            </w:tcMar>
            <w:vAlign w:val="center"/>
          </w:tcPr>
          <w:p w14:paraId="716B8B76"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701" w:type="dxa"/>
            <w:tcMar>
              <w:top w:w="85" w:type="dxa"/>
              <w:left w:w="85" w:type="dxa"/>
              <w:bottom w:w="85" w:type="dxa"/>
              <w:right w:w="85" w:type="dxa"/>
            </w:tcMar>
            <w:vAlign w:val="center"/>
          </w:tcPr>
          <w:p w14:paraId="716B8B77"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560" w:type="dxa"/>
            <w:tcMar>
              <w:top w:w="85" w:type="dxa"/>
              <w:left w:w="85" w:type="dxa"/>
              <w:bottom w:w="85" w:type="dxa"/>
              <w:right w:w="85" w:type="dxa"/>
            </w:tcMar>
            <w:vAlign w:val="center"/>
          </w:tcPr>
          <w:p w14:paraId="716B8B78"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559" w:type="dxa"/>
            <w:tcMar>
              <w:top w:w="85" w:type="dxa"/>
              <w:left w:w="85" w:type="dxa"/>
              <w:bottom w:w="85" w:type="dxa"/>
              <w:right w:w="85" w:type="dxa"/>
            </w:tcMar>
            <w:vAlign w:val="center"/>
          </w:tcPr>
          <w:p w14:paraId="716B8B79"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559" w:type="dxa"/>
            <w:tcMar>
              <w:top w:w="85" w:type="dxa"/>
              <w:left w:w="85" w:type="dxa"/>
              <w:bottom w:w="85" w:type="dxa"/>
              <w:right w:w="85" w:type="dxa"/>
            </w:tcMar>
            <w:vAlign w:val="center"/>
          </w:tcPr>
          <w:p w14:paraId="716B8B7A"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r>
      <w:tr w:rsidR="00D124ED" w:rsidRPr="0051519D" w14:paraId="716B8B82" w14:textId="54ED40CE" w:rsidTr="00D124ED">
        <w:tc>
          <w:tcPr>
            <w:tcW w:w="1129" w:type="dxa"/>
            <w:tcMar>
              <w:top w:w="85" w:type="dxa"/>
              <w:left w:w="85" w:type="dxa"/>
              <w:bottom w:w="85" w:type="dxa"/>
              <w:right w:w="85" w:type="dxa"/>
            </w:tcMar>
            <w:vAlign w:val="center"/>
          </w:tcPr>
          <w:p w14:paraId="716B8B7C"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販売数量</w:t>
            </w:r>
          </w:p>
        </w:tc>
        <w:tc>
          <w:tcPr>
            <w:tcW w:w="1701" w:type="dxa"/>
            <w:tcMar>
              <w:top w:w="85" w:type="dxa"/>
              <w:left w:w="85" w:type="dxa"/>
              <w:bottom w:w="85" w:type="dxa"/>
              <w:right w:w="85" w:type="dxa"/>
            </w:tcMar>
            <w:vAlign w:val="center"/>
          </w:tcPr>
          <w:p w14:paraId="716B8B7D"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701" w:type="dxa"/>
            <w:tcMar>
              <w:top w:w="85" w:type="dxa"/>
              <w:left w:w="85" w:type="dxa"/>
              <w:bottom w:w="85" w:type="dxa"/>
              <w:right w:w="85" w:type="dxa"/>
            </w:tcMar>
            <w:vAlign w:val="center"/>
          </w:tcPr>
          <w:p w14:paraId="716B8B7E"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560" w:type="dxa"/>
            <w:tcMar>
              <w:top w:w="85" w:type="dxa"/>
              <w:left w:w="85" w:type="dxa"/>
              <w:bottom w:w="85" w:type="dxa"/>
              <w:right w:w="85" w:type="dxa"/>
            </w:tcMar>
            <w:vAlign w:val="center"/>
          </w:tcPr>
          <w:p w14:paraId="716B8B7F"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559" w:type="dxa"/>
            <w:tcMar>
              <w:top w:w="85" w:type="dxa"/>
              <w:left w:w="85" w:type="dxa"/>
              <w:bottom w:w="85" w:type="dxa"/>
              <w:right w:w="85" w:type="dxa"/>
            </w:tcMar>
            <w:vAlign w:val="center"/>
          </w:tcPr>
          <w:p w14:paraId="716B8B80"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c>
          <w:tcPr>
            <w:tcW w:w="1559" w:type="dxa"/>
            <w:tcMar>
              <w:top w:w="85" w:type="dxa"/>
              <w:left w:w="85" w:type="dxa"/>
              <w:bottom w:w="85" w:type="dxa"/>
              <w:right w:w="85" w:type="dxa"/>
            </w:tcMar>
            <w:vAlign w:val="center"/>
          </w:tcPr>
          <w:p w14:paraId="716B8B81" w14:textId="77777777" w:rsidR="00D124ED" w:rsidRPr="0051519D" w:rsidRDefault="00D124ED" w:rsidP="00654D01">
            <w:pPr>
              <w:widowControl/>
              <w:autoSpaceDE w:val="0"/>
              <w:autoSpaceDN w:val="0"/>
              <w:jc w:val="left"/>
              <w:rPr>
                <w:rFonts w:ascii="ＭＳ 明朝" w:eastAsia="ＭＳ 明朝" w:hAnsi="ＭＳ 明朝" w:cs="ＭＳ 明朝"/>
                <w:color w:val="000000" w:themeColor="text1"/>
                <w:kern w:val="0"/>
                <w:szCs w:val="21"/>
              </w:rPr>
            </w:pPr>
          </w:p>
        </w:tc>
      </w:tr>
    </w:tbl>
    <w:p w14:paraId="7D775A4B" w14:textId="77777777" w:rsidR="00AA34C6" w:rsidRPr="0051519D" w:rsidRDefault="00AA34C6" w:rsidP="00654D01">
      <w:pPr>
        <w:widowControl/>
        <w:autoSpaceDE w:val="0"/>
        <w:autoSpaceDN w:val="0"/>
        <w:ind w:left="399" w:hangingChars="190" w:hanging="399"/>
        <w:jc w:val="left"/>
        <w:rPr>
          <w:rFonts w:ascii="ＭＳ 明朝" w:eastAsia="ＭＳ 明朝" w:hAnsi="ＭＳ 明朝" w:cs="ＭＳ 明朝"/>
          <w:color w:val="000000" w:themeColor="text1"/>
          <w:kern w:val="0"/>
          <w:szCs w:val="21"/>
        </w:rPr>
      </w:pPr>
    </w:p>
    <w:p w14:paraId="716B8B84" w14:textId="0DCF6369" w:rsidR="00BC37AB" w:rsidRPr="0051519D" w:rsidRDefault="00BC37AB" w:rsidP="00BC37AB">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w:t>
      </w:r>
      <w:r w:rsidR="00B8235F" w:rsidRPr="0051519D">
        <w:rPr>
          <w:rFonts w:ascii="ＭＳ 明朝" w:eastAsia="ＭＳ 明朝" w:hAnsi="ＭＳ 明朝" w:cs="ＭＳ 明朝" w:hint="eastAsia"/>
          <w:color w:val="000000" w:themeColor="text1"/>
          <w:kern w:val="0"/>
          <w:szCs w:val="21"/>
        </w:rPr>
        <w:t>２</w:t>
      </w:r>
      <w:r w:rsidRPr="0051519D">
        <w:rPr>
          <w:rFonts w:ascii="ＭＳ 明朝" w:eastAsia="ＭＳ 明朝" w:hAnsi="ＭＳ 明朝" w:cs="ＭＳ 明朝"/>
          <w:color w:val="000000" w:themeColor="text1"/>
          <w:kern w:val="0"/>
          <w:szCs w:val="21"/>
        </w:rPr>
        <w:t>）集荷状況及び契約・販売状況</w:t>
      </w:r>
    </w:p>
    <w:tbl>
      <w:tblPr>
        <w:tblStyle w:val="ac"/>
        <w:tblW w:w="0" w:type="auto"/>
        <w:tblInd w:w="-5" w:type="dxa"/>
        <w:tblLook w:val="04A0" w:firstRow="1" w:lastRow="0" w:firstColumn="1" w:lastColumn="0" w:noHBand="0" w:noVBand="1"/>
      </w:tblPr>
      <w:tblGrid>
        <w:gridCol w:w="9209"/>
      </w:tblGrid>
      <w:tr w:rsidR="0051519D" w:rsidRPr="0051519D" w14:paraId="716B8B88" w14:textId="77777777" w:rsidTr="00BC37AB">
        <w:tc>
          <w:tcPr>
            <w:tcW w:w="9209" w:type="dxa"/>
          </w:tcPr>
          <w:p w14:paraId="716B8B85" w14:textId="77777777" w:rsidR="00BC37AB" w:rsidRPr="0051519D" w:rsidRDefault="00BC37AB" w:rsidP="00BC37AB">
            <w:pPr>
              <w:widowControl/>
              <w:autoSpaceDE w:val="0"/>
              <w:autoSpaceDN w:val="0"/>
              <w:ind w:leftChars="1" w:left="199" w:hangingChars="94" w:hanging="197"/>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（１）を踏まえ、契約や販売の状況等、主食用米の販売環境について概要を説明すること。</w:t>
            </w:r>
          </w:p>
          <w:p w14:paraId="716B8B86" w14:textId="77777777" w:rsidR="00BC37AB" w:rsidRPr="0051519D" w:rsidRDefault="00BC37AB" w:rsidP="00654D01">
            <w:pPr>
              <w:widowControl/>
              <w:autoSpaceDE w:val="0"/>
              <w:autoSpaceDN w:val="0"/>
              <w:jc w:val="left"/>
              <w:rPr>
                <w:rFonts w:ascii="ＭＳ 明朝" w:eastAsia="ＭＳ 明朝" w:hAnsi="ＭＳ 明朝" w:cs="ＭＳ 明朝"/>
                <w:color w:val="000000" w:themeColor="text1"/>
                <w:kern w:val="0"/>
                <w:szCs w:val="21"/>
              </w:rPr>
            </w:pPr>
          </w:p>
          <w:p w14:paraId="716B8B87" w14:textId="77777777" w:rsidR="00774D69" w:rsidRPr="0051519D" w:rsidRDefault="00774D69" w:rsidP="00654D01">
            <w:pPr>
              <w:widowControl/>
              <w:autoSpaceDE w:val="0"/>
              <w:autoSpaceDN w:val="0"/>
              <w:jc w:val="left"/>
              <w:rPr>
                <w:rFonts w:ascii="ＭＳ 明朝" w:eastAsia="ＭＳ 明朝" w:hAnsi="ＭＳ 明朝" w:cs="ＭＳ 明朝"/>
                <w:color w:val="000000" w:themeColor="text1"/>
                <w:kern w:val="0"/>
                <w:szCs w:val="21"/>
              </w:rPr>
            </w:pPr>
          </w:p>
        </w:tc>
      </w:tr>
    </w:tbl>
    <w:p w14:paraId="716B8B89" w14:textId="59DC0339" w:rsidR="00654D01" w:rsidRPr="0051519D" w:rsidRDefault="00654D01">
      <w:pPr>
        <w:rPr>
          <w:rFonts w:ascii="ＭＳ 明朝" w:eastAsia="ＭＳ 明朝" w:hAnsi="ＭＳ 明朝"/>
          <w:color w:val="000000" w:themeColor="text1"/>
          <w:szCs w:val="21"/>
        </w:rPr>
      </w:pPr>
    </w:p>
    <w:p w14:paraId="716B8B8A" w14:textId="68257348"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w:t>
      </w:r>
      <w:r w:rsidR="00B8235F" w:rsidRPr="0051519D">
        <w:rPr>
          <w:rFonts w:ascii="ＭＳ 明朝" w:eastAsia="ＭＳ 明朝" w:hAnsi="ＭＳ 明朝" w:cs="ＭＳ 明朝" w:hint="eastAsia"/>
          <w:color w:val="000000" w:themeColor="text1"/>
          <w:kern w:val="0"/>
          <w:szCs w:val="21"/>
        </w:rPr>
        <w:t>３</w:t>
      </w:r>
      <w:r w:rsidRPr="0051519D">
        <w:rPr>
          <w:rFonts w:ascii="ＭＳ 明朝" w:eastAsia="ＭＳ 明朝" w:hAnsi="ＭＳ 明朝" w:cs="ＭＳ 明朝"/>
          <w:color w:val="000000" w:themeColor="text1"/>
          <w:kern w:val="0"/>
          <w:szCs w:val="21"/>
        </w:rPr>
        <w:t>）取組方針</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51519D" w:rsidRPr="0051519D" w14:paraId="716B8B8E" w14:textId="77777777" w:rsidTr="00774D69">
        <w:trPr>
          <w:trHeight w:val="316"/>
        </w:trPr>
        <w:tc>
          <w:tcPr>
            <w:tcW w:w="9209" w:type="dxa"/>
            <w:tcMar>
              <w:top w:w="85" w:type="dxa"/>
              <w:left w:w="85" w:type="dxa"/>
              <w:bottom w:w="85" w:type="dxa"/>
              <w:right w:w="85" w:type="dxa"/>
            </w:tcMar>
          </w:tcPr>
          <w:p w14:paraId="716B8B8B" w14:textId="77777777" w:rsidR="00654D01" w:rsidRPr="0051519D" w:rsidRDefault="00654D01" w:rsidP="00BC37AB">
            <w:pPr>
              <w:widowControl/>
              <w:autoSpaceDE w:val="0"/>
              <w:autoSpaceDN w:val="0"/>
              <w:ind w:left="231" w:hangingChars="110" w:hanging="231"/>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（２）を踏まえ、契約や販売の課題について説明の上、その課題の解決に向けた取組方針を説明すること。</w:t>
            </w:r>
          </w:p>
          <w:p w14:paraId="716B8B8C" w14:textId="77777777" w:rsidR="00774D69" w:rsidRPr="0051519D" w:rsidRDefault="00774D69" w:rsidP="00BC37AB">
            <w:pPr>
              <w:widowControl/>
              <w:autoSpaceDE w:val="0"/>
              <w:autoSpaceDN w:val="0"/>
              <w:ind w:left="231" w:hangingChars="110" w:hanging="231"/>
              <w:jc w:val="left"/>
              <w:rPr>
                <w:rFonts w:ascii="ＭＳ 明朝" w:eastAsia="ＭＳ 明朝" w:hAnsi="ＭＳ 明朝" w:cs="ＭＳ 明朝"/>
                <w:color w:val="000000" w:themeColor="text1"/>
                <w:kern w:val="0"/>
                <w:szCs w:val="21"/>
              </w:rPr>
            </w:pPr>
          </w:p>
          <w:p w14:paraId="716B8B8D" w14:textId="77777777" w:rsidR="00774D69" w:rsidRPr="0051519D" w:rsidRDefault="00774D69" w:rsidP="00BC37AB">
            <w:pPr>
              <w:widowControl/>
              <w:autoSpaceDE w:val="0"/>
              <w:autoSpaceDN w:val="0"/>
              <w:ind w:left="231" w:hangingChars="110" w:hanging="231"/>
              <w:jc w:val="left"/>
              <w:rPr>
                <w:rFonts w:ascii="ＭＳ 明朝" w:eastAsia="ＭＳ 明朝" w:hAnsi="ＭＳ 明朝" w:cs="ＭＳ 明朝"/>
                <w:color w:val="000000" w:themeColor="text1"/>
                <w:kern w:val="0"/>
                <w:szCs w:val="21"/>
              </w:rPr>
            </w:pPr>
          </w:p>
        </w:tc>
      </w:tr>
    </w:tbl>
    <w:p w14:paraId="716B8B8F" w14:textId="7330F98E" w:rsidR="00654D01" w:rsidRPr="0051519D" w:rsidRDefault="00654D01" w:rsidP="00AA34C6">
      <w:pPr>
        <w:widowControl/>
        <w:autoSpaceDE w:val="0"/>
        <w:autoSpaceDN w:val="0"/>
        <w:ind w:left="458" w:hangingChars="218" w:hanging="458"/>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※１　（１）の集荷数量、契約数量及び販売数量については、</w:t>
      </w:r>
      <w:r w:rsidR="008903AD" w:rsidRPr="0051519D">
        <w:rPr>
          <w:rFonts w:ascii="ＭＳ 明朝" w:eastAsia="ＭＳ 明朝" w:hAnsi="ＭＳ 明朝" w:cs="ＭＳ 明朝" w:hint="eastAsia"/>
          <w:color w:val="000000" w:themeColor="text1"/>
          <w:kern w:val="0"/>
          <w:szCs w:val="21"/>
        </w:rPr>
        <w:t>当年産及び</w:t>
      </w:r>
      <w:r w:rsidRPr="0051519D">
        <w:rPr>
          <w:rFonts w:ascii="ＭＳ 明朝" w:eastAsia="ＭＳ 明朝" w:hAnsi="ＭＳ 明朝" w:cs="ＭＳ 明朝"/>
          <w:color w:val="000000" w:themeColor="text1"/>
          <w:kern w:val="0"/>
          <w:szCs w:val="21"/>
        </w:rPr>
        <w:t>過去４年間分</w:t>
      </w:r>
      <w:r w:rsidR="006D2684" w:rsidRPr="0051519D">
        <w:rPr>
          <w:rFonts w:ascii="ＭＳ 明朝" w:eastAsia="ＭＳ 明朝" w:hAnsi="ＭＳ 明朝" w:cs="ＭＳ 明朝" w:hint="eastAsia"/>
          <w:color w:val="000000" w:themeColor="text1"/>
          <w:kern w:val="0"/>
          <w:szCs w:val="21"/>
        </w:rPr>
        <w:t>について記載すること。また、年産ごとの整理は可能な限り同一</w:t>
      </w:r>
      <w:r w:rsidR="006634A4" w:rsidRPr="0051519D">
        <w:rPr>
          <w:rFonts w:ascii="ＭＳ 明朝" w:eastAsia="ＭＳ 明朝" w:hAnsi="ＭＳ 明朝" w:cs="ＭＳ 明朝" w:hint="eastAsia"/>
          <w:color w:val="000000" w:themeColor="text1"/>
          <w:kern w:val="0"/>
          <w:szCs w:val="21"/>
        </w:rPr>
        <w:t>時点（生産年の翌年３月末など）で</w:t>
      </w:r>
      <w:r w:rsidR="008B264A" w:rsidRPr="0051519D">
        <w:rPr>
          <w:rFonts w:ascii="ＭＳ 明朝" w:eastAsia="ＭＳ 明朝" w:hAnsi="ＭＳ 明朝" w:cs="ＭＳ 明朝" w:hint="eastAsia"/>
          <w:color w:val="000000" w:themeColor="text1"/>
          <w:kern w:val="0"/>
          <w:szCs w:val="21"/>
        </w:rPr>
        <w:t>整理すること（同一</w:t>
      </w:r>
      <w:r w:rsidR="00F160AF" w:rsidRPr="0051519D">
        <w:rPr>
          <w:rFonts w:ascii="ＭＳ 明朝" w:eastAsia="ＭＳ 明朝" w:hAnsi="ＭＳ 明朝" w:cs="ＭＳ 明朝" w:hint="eastAsia"/>
          <w:color w:val="000000" w:themeColor="text1"/>
          <w:kern w:val="0"/>
          <w:szCs w:val="21"/>
        </w:rPr>
        <w:t>時点</w:t>
      </w:r>
      <w:r w:rsidR="008B264A" w:rsidRPr="0051519D">
        <w:rPr>
          <w:rFonts w:ascii="ＭＳ 明朝" w:eastAsia="ＭＳ 明朝" w:hAnsi="ＭＳ 明朝" w:cs="ＭＳ 明朝" w:hint="eastAsia"/>
          <w:color w:val="000000" w:themeColor="text1"/>
          <w:kern w:val="0"/>
          <w:szCs w:val="21"/>
        </w:rPr>
        <w:t>での整理が困難な場合は、欄外に補足説明を記載すること。）</w:t>
      </w:r>
      <w:r w:rsidR="00A439DD" w:rsidRPr="0051519D">
        <w:rPr>
          <w:rFonts w:ascii="ＭＳ 明朝" w:eastAsia="ＭＳ 明朝" w:hAnsi="ＭＳ 明朝" w:cs="ＭＳ 明朝" w:hint="eastAsia"/>
          <w:color w:val="000000" w:themeColor="text1"/>
          <w:kern w:val="0"/>
          <w:szCs w:val="21"/>
        </w:rPr>
        <w:t>。</w:t>
      </w:r>
    </w:p>
    <w:p w14:paraId="716B8B90" w14:textId="77777777" w:rsidR="00654D01" w:rsidRPr="0051519D" w:rsidRDefault="00654D01" w:rsidP="00654D01">
      <w:pPr>
        <w:widowControl/>
        <w:autoSpaceDE w:val="0"/>
        <w:autoSpaceDN w:val="0"/>
        <w:ind w:left="399" w:hangingChars="190" w:hanging="399"/>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※２　集荷数量、契約数量及び販売数量並びに取組方針の記載内容について、詳細が分かる資料を添付すること。ただし、申請者のウェブサイトにおいて閲覧が可能な場合は、当該ウェブサイトのＵＲＬ等を、前年度の申請等において既に提出した資料であって、内容に変更がない場合は、提出済の資料の名称その他の資料の特定に必要な情報を記載することにより、添付を省略することができる（以下各項目において同じ。）。</w:t>
      </w:r>
    </w:p>
    <w:p w14:paraId="716B8B91"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p w14:paraId="53C58E39" w14:textId="77777777" w:rsidR="004B4394" w:rsidRPr="0051519D" w:rsidRDefault="004B4394" w:rsidP="00654D01">
      <w:pPr>
        <w:widowControl/>
        <w:autoSpaceDE w:val="0"/>
        <w:autoSpaceDN w:val="0"/>
        <w:jc w:val="left"/>
        <w:rPr>
          <w:rFonts w:ascii="ＭＳ 明朝" w:eastAsia="ＭＳ 明朝" w:hAnsi="ＭＳ 明朝" w:cs="ＭＳ 明朝"/>
          <w:color w:val="000000" w:themeColor="text1"/>
          <w:kern w:val="0"/>
          <w:szCs w:val="21"/>
        </w:rPr>
      </w:pPr>
    </w:p>
    <w:p w14:paraId="716B8B92"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３　取組内容及び目標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385"/>
        <w:gridCol w:w="1035"/>
        <w:gridCol w:w="15"/>
        <w:gridCol w:w="1650"/>
        <w:gridCol w:w="868"/>
        <w:gridCol w:w="1701"/>
      </w:tblGrid>
      <w:tr w:rsidR="0051519D" w:rsidRPr="0051519D" w14:paraId="716B8B99" w14:textId="77777777" w:rsidTr="00EE5D69">
        <w:trPr>
          <w:trHeight w:val="1909"/>
        </w:trPr>
        <w:tc>
          <w:tcPr>
            <w:tcW w:w="1560" w:type="dxa"/>
            <w:tcMar>
              <w:top w:w="85" w:type="dxa"/>
              <w:left w:w="85" w:type="dxa"/>
              <w:bottom w:w="85" w:type="dxa"/>
              <w:right w:w="85" w:type="dxa"/>
            </w:tcMar>
            <w:vAlign w:val="center"/>
          </w:tcPr>
          <w:p w14:paraId="716B8B93"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取組の項目</w:t>
            </w:r>
          </w:p>
        </w:tc>
        <w:tc>
          <w:tcPr>
            <w:tcW w:w="7654" w:type="dxa"/>
            <w:gridSpan w:val="6"/>
            <w:tcMar>
              <w:top w:w="85" w:type="dxa"/>
              <w:left w:w="85" w:type="dxa"/>
              <w:bottom w:w="85" w:type="dxa"/>
              <w:right w:w="85" w:type="dxa"/>
            </w:tcMar>
            <w:vAlign w:val="center"/>
          </w:tcPr>
          <w:p w14:paraId="716B8B94" w14:textId="77777777" w:rsidR="00654D01" w:rsidRPr="0051519D" w:rsidRDefault="00654D01" w:rsidP="00654D01">
            <w:pPr>
              <w:widowControl/>
              <w:autoSpaceDE w:val="0"/>
              <w:autoSpaceDN w:val="0"/>
              <w:ind w:left="202" w:hangingChars="96" w:hanging="20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実施しようとするものを以下から選択。</w:t>
            </w:r>
          </w:p>
          <w:p w14:paraId="716B8B95" w14:textId="1BD917CA" w:rsidR="00654D01" w:rsidRPr="0051519D" w:rsidRDefault="00654D01" w:rsidP="00654D01">
            <w:pPr>
              <w:widowControl/>
              <w:autoSpaceDE w:val="0"/>
              <w:autoSpaceDN w:val="0"/>
              <w:ind w:leftChars="98" w:left="429" w:hangingChars="106" w:hanging="223"/>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①　周年安定供給のための長期計画的な販売の取組</w:t>
            </w:r>
          </w:p>
          <w:p w14:paraId="716B8B96" w14:textId="4E89EF43" w:rsidR="00654D01" w:rsidRPr="0051519D" w:rsidRDefault="00654D01" w:rsidP="00654D01">
            <w:pPr>
              <w:widowControl/>
              <w:autoSpaceDE w:val="0"/>
              <w:autoSpaceDN w:val="0"/>
              <w:ind w:leftChars="98" w:left="429" w:hangingChars="106" w:hanging="223"/>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xml:space="preserve">②　</w:t>
            </w:r>
            <w:r w:rsidR="003D2585" w:rsidRPr="0051519D">
              <w:rPr>
                <w:rFonts w:ascii="ＭＳ 明朝" w:eastAsia="ＭＳ 明朝" w:hAnsi="ＭＳ 明朝" w:cs="ＭＳ 明朝" w:hint="eastAsia"/>
                <w:color w:val="000000" w:themeColor="text1"/>
                <w:kern w:val="0"/>
                <w:szCs w:val="21"/>
              </w:rPr>
              <w:t>海外</w:t>
            </w:r>
            <w:r w:rsidRPr="0051519D">
              <w:rPr>
                <w:rFonts w:ascii="ＭＳ 明朝" w:eastAsia="ＭＳ 明朝" w:hAnsi="ＭＳ 明朝" w:cs="ＭＳ 明朝"/>
                <w:color w:val="000000" w:themeColor="text1"/>
                <w:kern w:val="0"/>
                <w:szCs w:val="21"/>
              </w:rPr>
              <w:t>向けの販売促進等の取組</w:t>
            </w:r>
          </w:p>
          <w:p w14:paraId="716B8B97" w14:textId="77777777" w:rsidR="00654D01" w:rsidRPr="0051519D" w:rsidRDefault="00654D01" w:rsidP="00654D01">
            <w:pPr>
              <w:widowControl/>
              <w:autoSpaceDE w:val="0"/>
              <w:autoSpaceDN w:val="0"/>
              <w:ind w:leftChars="98" w:left="429" w:hangingChars="106" w:hanging="223"/>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③　業務用向け等の販売促進等の取組</w:t>
            </w:r>
          </w:p>
          <w:p w14:paraId="716B8B98" w14:textId="77777777" w:rsidR="00654D01" w:rsidRPr="0051519D" w:rsidRDefault="00654D01" w:rsidP="00654D01">
            <w:pPr>
              <w:widowControl/>
              <w:autoSpaceDE w:val="0"/>
              <w:autoSpaceDN w:val="0"/>
              <w:ind w:leftChars="98" w:left="429" w:hangingChars="106" w:hanging="223"/>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④　非主食用への販売の取組</w:t>
            </w:r>
          </w:p>
        </w:tc>
      </w:tr>
      <w:tr w:rsidR="0051519D" w:rsidRPr="0051519D" w14:paraId="03E35497" w14:textId="77777777" w:rsidTr="00EE5D69">
        <w:trPr>
          <w:trHeight w:val="1909"/>
        </w:trPr>
        <w:tc>
          <w:tcPr>
            <w:tcW w:w="1560" w:type="dxa"/>
            <w:tcMar>
              <w:top w:w="85" w:type="dxa"/>
              <w:left w:w="85" w:type="dxa"/>
              <w:bottom w:w="85" w:type="dxa"/>
              <w:right w:w="85" w:type="dxa"/>
            </w:tcMar>
            <w:vAlign w:val="center"/>
          </w:tcPr>
          <w:p w14:paraId="51F7D5DB" w14:textId="71AFCE3E" w:rsidR="00416ED8" w:rsidRPr="0051519D" w:rsidRDefault="00416ED8"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具体的な取組内容</w:t>
            </w:r>
          </w:p>
        </w:tc>
        <w:tc>
          <w:tcPr>
            <w:tcW w:w="7654" w:type="dxa"/>
            <w:gridSpan w:val="6"/>
            <w:tcMar>
              <w:top w:w="85" w:type="dxa"/>
              <w:left w:w="85" w:type="dxa"/>
              <w:bottom w:w="85" w:type="dxa"/>
              <w:right w:w="85" w:type="dxa"/>
            </w:tcMar>
            <w:vAlign w:val="center"/>
          </w:tcPr>
          <w:p w14:paraId="2D0858F9" w14:textId="77777777" w:rsidR="00416ED8" w:rsidRPr="0051519D" w:rsidRDefault="001629BC"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※１　本年度に実施しようとする取組内容について、その概要を</w:t>
            </w:r>
            <w:r w:rsidR="00332B3C" w:rsidRPr="0051519D">
              <w:rPr>
                <w:rFonts w:ascii="ＭＳ 明朝" w:eastAsia="ＭＳ 明朝" w:hAnsi="ＭＳ 明朝" w:cs="ＭＳ 明朝" w:hint="eastAsia"/>
                <w:color w:val="000000" w:themeColor="text1"/>
                <w:kern w:val="0"/>
                <w:szCs w:val="21"/>
              </w:rPr>
              <w:t>具体的に記載すること。</w:t>
            </w:r>
          </w:p>
          <w:p w14:paraId="4C95355A" w14:textId="77777777" w:rsidR="00332B3C" w:rsidRPr="0051519D" w:rsidRDefault="00332B3C"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 xml:space="preserve">※２　</w:t>
            </w:r>
            <w:r w:rsidR="00D46F2F" w:rsidRPr="0051519D">
              <w:rPr>
                <w:rFonts w:ascii="ＭＳ 明朝" w:eastAsia="ＭＳ 明朝" w:hAnsi="ＭＳ 明朝" w:cs="ＭＳ 明朝" w:hint="eastAsia"/>
                <w:color w:val="000000" w:themeColor="text1"/>
                <w:kern w:val="0"/>
                <w:szCs w:val="21"/>
              </w:rPr>
              <w:t>取組の項目が、海外向けの販売促進</w:t>
            </w:r>
            <w:r w:rsidR="003241E7" w:rsidRPr="0051519D">
              <w:rPr>
                <w:rFonts w:ascii="ＭＳ 明朝" w:eastAsia="ＭＳ 明朝" w:hAnsi="ＭＳ 明朝" w:cs="ＭＳ 明朝" w:hint="eastAsia"/>
                <w:color w:val="000000" w:themeColor="text1"/>
                <w:kern w:val="0"/>
                <w:szCs w:val="21"/>
              </w:rPr>
              <w:t>等の取組又は業務用</w:t>
            </w:r>
            <w:r w:rsidR="00457B55" w:rsidRPr="0051519D">
              <w:rPr>
                <w:rFonts w:ascii="ＭＳ 明朝" w:eastAsia="ＭＳ 明朝" w:hAnsi="ＭＳ 明朝" w:cs="ＭＳ 明朝" w:hint="eastAsia"/>
                <w:color w:val="000000" w:themeColor="text1"/>
                <w:kern w:val="0"/>
                <w:szCs w:val="21"/>
              </w:rPr>
              <w:t>向け等の販売促進等の取組を実施しようとする</w:t>
            </w:r>
            <w:r w:rsidR="007C30EF" w:rsidRPr="0051519D">
              <w:rPr>
                <w:rFonts w:ascii="ＭＳ 明朝" w:eastAsia="ＭＳ 明朝" w:hAnsi="ＭＳ 明朝" w:cs="ＭＳ 明朝" w:hint="eastAsia"/>
                <w:color w:val="000000" w:themeColor="text1"/>
                <w:kern w:val="0"/>
                <w:szCs w:val="21"/>
              </w:rPr>
              <w:t>場合は、以下について記載すること。</w:t>
            </w:r>
          </w:p>
          <w:p w14:paraId="4E7C4A86" w14:textId="77777777" w:rsidR="00E33C34" w:rsidRPr="0051519D" w:rsidRDefault="00E33C34"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 xml:space="preserve">　　①　取組評価</w:t>
            </w:r>
          </w:p>
          <w:p w14:paraId="3A0962E7" w14:textId="77777777" w:rsidR="00E33C34" w:rsidRPr="0051519D" w:rsidRDefault="00E33C34" w:rsidP="00646527">
            <w:pPr>
              <w:widowControl/>
              <w:autoSpaceDE w:val="0"/>
              <w:autoSpaceDN w:val="0"/>
              <w:ind w:left="622" w:hangingChars="296" w:hanging="62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 xml:space="preserve">　　　　取組</w:t>
            </w:r>
            <w:r w:rsidR="00EE7EF4" w:rsidRPr="0051519D">
              <w:rPr>
                <w:rFonts w:ascii="ＭＳ 明朝" w:eastAsia="ＭＳ 明朝" w:hAnsi="ＭＳ 明朝" w:cs="ＭＳ 明朝" w:hint="eastAsia"/>
                <w:color w:val="000000" w:themeColor="text1"/>
                <w:kern w:val="0"/>
                <w:szCs w:val="21"/>
              </w:rPr>
              <w:t>が</w:t>
            </w:r>
            <w:r w:rsidR="001712D2" w:rsidRPr="0051519D">
              <w:rPr>
                <w:rFonts w:ascii="ＭＳ 明朝" w:eastAsia="ＭＳ 明朝" w:hAnsi="ＭＳ 明朝" w:cs="ＭＳ 明朝" w:hint="eastAsia"/>
                <w:color w:val="000000" w:themeColor="text1"/>
                <w:kern w:val="0"/>
                <w:szCs w:val="21"/>
              </w:rPr>
              <w:t>本事業の趣旨に鑑み海外向け又は</w:t>
            </w:r>
            <w:r w:rsidR="007B3EB5" w:rsidRPr="0051519D">
              <w:rPr>
                <w:rFonts w:ascii="ＭＳ 明朝" w:eastAsia="ＭＳ 明朝" w:hAnsi="ＭＳ 明朝" w:cs="ＭＳ 明朝" w:hint="eastAsia"/>
                <w:color w:val="000000" w:themeColor="text1"/>
                <w:kern w:val="0"/>
                <w:szCs w:val="21"/>
              </w:rPr>
              <w:t>業務用向け等の</w:t>
            </w:r>
            <w:r w:rsidR="000A66E6" w:rsidRPr="0051519D">
              <w:rPr>
                <w:rFonts w:ascii="ＭＳ 明朝" w:eastAsia="ＭＳ 明朝" w:hAnsi="ＭＳ 明朝" w:cs="ＭＳ 明朝" w:hint="eastAsia"/>
                <w:color w:val="000000" w:themeColor="text1"/>
                <w:kern w:val="0"/>
                <w:szCs w:val="21"/>
              </w:rPr>
              <w:t>長期計画的な販売拡大にどのようにつながるのか評価についての説明</w:t>
            </w:r>
          </w:p>
          <w:p w14:paraId="72864EDE" w14:textId="77777777" w:rsidR="00646527" w:rsidRPr="0051519D" w:rsidRDefault="00646527" w:rsidP="00646527">
            <w:pPr>
              <w:widowControl/>
              <w:autoSpaceDE w:val="0"/>
              <w:autoSpaceDN w:val="0"/>
              <w:ind w:left="622" w:hangingChars="296" w:hanging="62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 xml:space="preserve">　　②　前年度取組から</w:t>
            </w:r>
            <w:r w:rsidR="0002406A" w:rsidRPr="0051519D">
              <w:rPr>
                <w:rFonts w:ascii="ＭＳ 明朝" w:eastAsia="ＭＳ 明朝" w:hAnsi="ＭＳ 明朝" w:cs="ＭＳ 明朝" w:hint="eastAsia"/>
                <w:color w:val="000000" w:themeColor="text1"/>
                <w:kern w:val="0"/>
                <w:szCs w:val="21"/>
              </w:rPr>
              <w:t>の改善点</w:t>
            </w:r>
          </w:p>
          <w:p w14:paraId="2BD4202E" w14:textId="53C876A2" w:rsidR="0002406A" w:rsidRPr="0051519D" w:rsidRDefault="0002406A" w:rsidP="00646527">
            <w:pPr>
              <w:widowControl/>
              <w:autoSpaceDE w:val="0"/>
              <w:autoSpaceDN w:val="0"/>
              <w:ind w:left="622" w:hangingChars="296" w:hanging="62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 xml:space="preserve">　　　　前年度</w:t>
            </w:r>
            <w:r w:rsidR="00583EAA" w:rsidRPr="0051519D">
              <w:rPr>
                <w:rFonts w:ascii="ＭＳ 明朝" w:eastAsia="ＭＳ 明朝" w:hAnsi="ＭＳ 明朝" w:cs="ＭＳ 明朝" w:hint="eastAsia"/>
                <w:color w:val="000000" w:themeColor="text1"/>
                <w:kern w:val="0"/>
                <w:szCs w:val="21"/>
              </w:rPr>
              <w:t>に取組を実施している場合は、</w:t>
            </w:r>
            <w:r w:rsidR="00B42ED0" w:rsidRPr="0051519D">
              <w:rPr>
                <w:rFonts w:ascii="ＭＳ 明朝" w:eastAsia="ＭＳ 明朝" w:hAnsi="ＭＳ 明朝" w:cs="ＭＳ 明朝" w:hint="eastAsia"/>
                <w:color w:val="000000" w:themeColor="text1"/>
                <w:kern w:val="0"/>
                <w:szCs w:val="21"/>
              </w:rPr>
              <w:t>当該取組に対する評価</w:t>
            </w:r>
            <w:r w:rsidR="00950AD2" w:rsidRPr="0051519D">
              <w:rPr>
                <w:rFonts w:ascii="ＭＳ 明朝" w:eastAsia="ＭＳ 明朝" w:hAnsi="ＭＳ 明朝" w:cs="ＭＳ 明朝" w:hint="eastAsia"/>
                <w:color w:val="000000" w:themeColor="text1"/>
                <w:kern w:val="0"/>
                <w:szCs w:val="21"/>
              </w:rPr>
              <w:t>と、</w:t>
            </w:r>
            <w:r w:rsidR="0014309E" w:rsidRPr="0051519D">
              <w:rPr>
                <w:rFonts w:ascii="ＭＳ 明朝" w:eastAsia="ＭＳ 明朝" w:hAnsi="ＭＳ 明朝" w:cs="ＭＳ 明朝" w:hint="eastAsia"/>
                <w:color w:val="000000" w:themeColor="text1"/>
                <w:kern w:val="0"/>
                <w:szCs w:val="21"/>
              </w:rPr>
              <w:t>それを踏まえた改善点等についての説明</w:t>
            </w:r>
          </w:p>
        </w:tc>
      </w:tr>
      <w:tr w:rsidR="0051519D" w:rsidRPr="0051519D" w14:paraId="16D859A2" w14:textId="3638323D" w:rsidTr="00EE5D69">
        <w:trPr>
          <w:trHeight w:val="973"/>
        </w:trPr>
        <w:tc>
          <w:tcPr>
            <w:tcW w:w="1560" w:type="dxa"/>
            <w:vMerge w:val="restart"/>
            <w:tcMar>
              <w:top w:w="85" w:type="dxa"/>
              <w:left w:w="85" w:type="dxa"/>
              <w:bottom w:w="85" w:type="dxa"/>
              <w:right w:w="85" w:type="dxa"/>
            </w:tcMar>
            <w:vAlign w:val="center"/>
          </w:tcPr>
          <w:p w14:paraId="4552403C" w14:textId="0EA5143B" w:rsidR="00AE7B5E" w:rsidRPr="0051519D" w:rsidRDefault="0015797B"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目標（項目）</w:t>
            </w:r>
          </w:p>
        </w:tc>
        <w:tc>
          <w:tcPr>
            <w:tcW w:w="2385" w:type="dxa"/>
            <w:tcMar>
              <w:top w:w="85" w:type="dxa"/>
              <w:left w:w="85" w:type="dxa"/>
              <w:bottom w:w="85" w:type="dxa"/>
              <w:right w:w="85" w:type="dxa"/>
            </w:tcMar>
            <w:vAlign w:val="center"/>
          </w:tcPr>
          <w:p w14:paraId="7F7717C8" w14:textId="77777777" w:rsidR="00AE7B5E" w:rsidRPr="0051519D" w:rsidRDefault="00AE7B5E"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p>
        </w:tc>
        <w:tc>
          <w:tcPr>
            <w:tcW w:w="1050" w:type="dxa"/>
            <w:gridSpan w:val="2"/>
            <w:vAlign w:val="center"/>
          </w:tcPr>
          <w:p w14:paraId="15695E16" w14:textId="77777777" w:rsidR="00612F3A" w:rsidRPr="0051519D" w:rsidRDefault="0015797B"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前年度</w:t>
            </w:r>
          </w:p>
          <w:p w14:paraId="0CB6B808" w14:textId="48AC4F41" w:rsidR="00AE7B5E" w:rsidRPr="0051519D" w:rsidRDefault="00612F3A"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目標値</w:t>
            </w:r>
          </w:p>
        </w:tc>
        <w:tc>
          <w:tcPr>
            <w:tcW w:w="1650" w:type="dxa"/>
            <w:vAlign w:val="center"/>
          </w:tcPr>
          <w:p w14:paraId="0DEB66DE" w14:textId="77777777" w:rsidR="00AE7B5E" w:rsidRPr="0051519D" w:rsidRDefault="00AE7B5E"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p>
        </w:tc>
        <w:tc>
          <w:tcPr>
            <w:tcW w:w="868" w:type="dxa"/>
            <w:vAlign w:val="center"/>
          </w:tcPr>
          <w:p w14:paraId="063765AB" w14:textId="77777777" w:rsidR="0006543A" w:rsidRPr="0051519D" w:rsidRDefault="008F435A"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前年</w:t>
            </w:r>
            <w:r w:rsidR="003869FD" w:rsidRPr="0051519D">
              <w:rPr>
                <w:rFonts w:ascii="ＭＳ 明朝" w:eastAsia="ＭＳ 明朝" w:hAnsi="ＭＳ 明朝" w:cs="ＭＳ 明朝" w:hint="eastAsia"/>
                <w:color w:val="000000" w:themeColor="text1"/>
                <w:kern w:val="0"/>
                <w:szCs w:val="21"/>
              </w:rPr>
              <w:t>度</w:t>
            </w:r>
          </w:p>
          <w:p w14:paraId="151BE327" w14:textId="71B9F6A1" w:rsidR="00AE7B5E" w:rsidRPr="0051519D" w:rsidRDefault="0006543A"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実績値</w:t>
            </w:r>
          </w:p>
        </w:tc>
        <w:tc>
          <w:tcPr>
            <w:tcW w:w="1701" w:type="dxa"/>
            <w:vAlign w:val="center"/>
          </w:tcPr>
          <w:p w14:paraId="24EC1C16" w14:textId="77777777" w:rsidR="00AE7B5E" w:rsidRPr="0051519D" w:rsidRDefault="00AE7B5E"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p>
        </w:tc>
      </w:tr>
      <w:tr w:rsidR="0051519D" w:rsidRPr="0051519D" w14:paraId="7D481F16" w14:textId="2E9D32A5" w:rsidTr="00EE5D69">
        <w:trPr>
          <w:trHeight w:val="973"/>
        </w:trPr>
        <w:tc>
          <w:tcPr>
            <w:tcW w:w="1560" w:type="dxa"/>
            <w:vMerge/>
            <w:tcMar>
              <w:top w:w="85" w:type="dxa"/>
              <w:left w:w="85" w:type="dxa"/>
              <w:bottom w:w="85" w:type="dxa"/>
              <w:right w:w="85" w:type="dxa"/>
            </w:tcMar>
            <w:vAlign w:val="center"/>
          </w:tcPr>
          <w:p w14:paraId="132BD831" w14:textId="77777777" w:rsidR="00AE7B5E" w:rsidRPr="0051519D" w:rsidRDefault="00AE7B5E" w:rsidP="00654D01">
            <w:pPr>
              <w:widowControl/>
              <w:autoSpaceDE w:val="0"/>
              <w:autoSpaceDN w:val="0"/>
              <w:jc w:val="left"/>
              <w:rPr>
                <w:rFonts w:ascii="ＭＳ 明朝" w:eastAsia="ＭＳ 明朝" w:hAnsi="ＭＳ 明朝" w:cs="ＭＳ 明朝"/>
                <w:color w:val="000000" w:themeColor="text1"/>
                <w:kern w:val="0"/>
                <w:szCs w:val="21"/>
              </w:rPr>
            </w:pPr>
          </w:p>
        </w:tc>
        <w:tc>
          <w:tcPr>
            <w:tcW w:w="2385" w:type="dxa"/>
            <w:tcMar>
              <w:top w:w="85" w:type="dxa"/>
              <w:left w:w="85" w:type="dxa"/>
              <w:bottom w:w="85" w:type="dxa"/>
              <w:right w:w="85" w:type="dxa"/>
            </w:tcMar>
            <w:vAlign w:val="center"/>
          </w:tcPr>
          <w:p w14:paraId="1411787D" w14:textId="77777777" w:rsidR="00AE7B5E" w:rsidRPr="0051519D" w:rsidRDefault="00AE7B5E"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p>
        </w:tc>
        <w:tc>
          <w:tcPr>
            <w:tcW w:w="1035" w:type="dxa"/>
            <w:vAlign w:val="center"/>
          </w:tcPr>
          <w:p w14:paraId="0A7411CD" w14:textId="77777777" w:rsidR="008F435A" w:rsidRPr="0051519D" w:rsidRDefault="00612F3A"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本年度</w:t>
            </w:r>
          </w:p>
          <w:p w14:paraId="5963F9B9" w14:textId="5C06C302" w:rsidR="00AE7B5E" w:rsidRPr="0051519D" w:rsidRDefault="008F435A"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目標値</w:t>
            </w:r>
          </w:p>
        </w:tc>
        <w:tc>
          <w:tcPr>
            <w:tcW w:w="1665" w:type="dxa"/>
            <w:gridSpan w:val="2"/>
            <w:vAlign w:val="center"/>
          </w:tcPr>
          <w:p w14:paraId="1C7D31A4" w14:textId="77777777" w:rsidR="00AE7B5E" w:rsidRPr="0051519D" w:rsidRDefault="00AE7B5E"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p>
        </w:tc>
        <w:tc>
          <w:tcPr>
            <w:tcW w:w="868" w:type="dxa"/>
            <w:vAlign w:val="center"/>
          </w:tcPr>
          <w:p w14:paraId="740E7EFE" w14:textId="77777777" w:rsidR="00AE7B5E" w:rsidRPr="0051519D" w:rsidRDefault="00AE7B5E"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p>
        </w:tc>
        <w:tc>
          <w:tcPr>
            <w:tcW w:w="1701" w:type="dxa"/>
            <w:vAlign w:val="center"/>
          </w:tcPr>
          <w:p w14:paraId="5FACBCF4" w14:textId="77777777" w:rsidR="00AE7B5E" w:rsidRPr="0051519D" w:rsidRDefault="00AE7B5E" w:rsidP="00332B3C">
            <w:pPr>
              <w:widowControl/>
              <w:autoSpaceDE w:val="0"/>
              <w:autoSpaceDN w:val="0"/>
              <w:ind w:left="412" w:hangingChars="196" w:hanging="412"/>
              <w:jc w:val="left"/>
              <w:rPr>
                <w:rFonts w:ascii="ＭＳ 明朝" w:eastAsia="ＭＳ 明朝" w:hAnsi="ＭＳ 明朝" w:cs="ＭＳ 明朝"/>
                <w:color w:val="000000" w:themeColor="text1"/>
                <w:kern w:val="0"/>
                <w:szCs w:val="21"/>
              </w:rPr>
            </w:pPr>
          </w:p>
        </w:tc>
      </w:tr>
      <w:tr w:rsidR="0051519D" w:rsidRPr="0051519D" w14:paraId="716B8BAF" w14:textId="77777777" w:rsidTr="009C1C2A">
        <w:trPr>
          <w:trHeight w:val="1603"/>
        </w:trPr>
        <w:tc>
          <w:tcPr>
            <w:tcW w:w="1560" w:type="dxa"/>
            <w:tcBorders>
              <w:bottom w:val="single" w:sz="4" w:space="0" w:color="auto"/>
            </w:tcBorders>
            <w:tcMar>
              <w:top w:w="85" w:type="dxa"/>
              <w:left w:w="85" w:type="dxa"/>
              <w:bottom w:w="85" w:type="dxa"/>
              <w:right w:w="85" w:type="dxa"/>
            </w:tcMar>
            <w:vAlign w:val="center"/>
          </w:tcPr>
          <w:p w14:paraId="716B8BA9" w14:textId="79E0416F" w:rsidR="003D2DB1" w:rsidRPr="0051519D" w:rsidRDefault="001453CD"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目標値の説明</w:t>
            </w:r>
          </w:p>
        </w:tc>
        <w:tc>
          <w:tcPr>
            <w:tcW w:w="7654" w:type="dxa"/>
            <w:gridSpan w:val="6"/>
            <w:tcBorders>
              <w:bottom w:val="single" w:sz="4" w:space="0" w:color="auto"/>
            </w:tcBorders>
            <w:tcMar>
              <w:top w:w="85" w:type="dxa"/>
              <w:left w:w="85" w:type="dxa"/>
              <w:bottom w:w="85" w:type="dxa"/>
              <w:right w:w="85" w:type="dxa"/>
            </w:tcMar>
            <w:vAlign w:val="center"/>
          </w:tcPr>
          <w:p w14:paraId="6FB25357" w14:textId="0C1E4082" w:rsidR="003D2DB1" w:rsidRPr="0051519D" w:rsidRDefault="003D2DB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取組項目に応じて、以下について記載する</w:t>
            </w:r>
          </w:p>
          <w:p w14:paraId="728996F4" w14:textId="77777777" w:rsidR="0084516F" w:rsidRPr="0051519D" w:rsidRDefault="0084516F" w:rsidP="00654D01">
            <w:pPr>
              <w:widowControl/>
              <w:autoSpaceDE w:val="0"/>
              <w:autoSpaceDN w:val="0"/>
              <w:jc w:val="left"/>
              <w:rPr>
                <w:rFonts w:ascii="ＭＳ 明朝" w:eastAsia="ＭＳ 明朝" w:hAnsi="ＭＳ 明朝" w:cs="ＭＳ 明朝"/>
                <w:color w:val="000000" w:themeColor="text1"/>
                <w:kern w:val="0"/>
                <w:szCs w:val="21"/>
              </w:rPr>
            </w:pPr>
          </w:p>
          <w:p w14:paraId="273415B0" w14:textId="77777777" w:rsidR="003D2DB1" w:rsidRPr="0051519D" w:rsidRDefault="003D2DB1" w:rsidP="00A97C21">
            <w:pPr>
              <w:widowControl/>
              <w:tabs>
                <w:tab w:val="left" w:pos="9676"/>
                <w:tab w:val="left" w:pos="12388"/>
              </w:tabs>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（周年安定供給のための長期計画的な販売の取組及び非主食用への販売の取組の場合）</w:t>
            </w:r>
          </w:p>
          <w:p w14:paraId="1430B5C4" w14:textId="77777777" w:rsidR="003D2DB1" w:rsidRPr="0051519D" w:rsidRDefault="003D2DB1" w:rsidP="00654D01">
            <w:pPr>
              <w:widowControl/>
              <w:autoSpaceDE w:val="0"/>
              <w:autoSpaceDN w:val="0"/>
              <w:ind w:left="197" w:hangingChars="94" w:hanging="197"/>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当該取組の計画数量（目標値）を種類（うるち米、醸造用玄米、もち米）別に記載すること。</w:t>
            </w:r>
          </w:p>
          <w:p w14:paraId="2BB9D5DA" w14:textId="77777777" w:rsidR="003D2DB1" w:rsidRPr="0051519D" w:rsidRDefault="003D2DB1" w:rsidP="00654D01">
            <w:pPr>
              <w:widowControl/>
              <w:autoSpaceDE w:val="0"/>
              <w:autoSpaceDN w:val="0"/>
              <w:jc w:val="left"/>
              <w:rPr>
                <w:rFonts w:ascii="ＭＳ 明朝" w:eastAsia="ＭＳ 明朝" w:hAnsi="ＭＳ 明朝" w:cs="ＭＳ 明朝"/>
                <w:color w:val="000000" w:themeColor="text1"/>
                <w:kern w:val="0"/>
                <w:szCs w:val="21"/>
              </w:rPr>
            </w:pPr>
          </w:p>
          <w:p w14:paraId="134DE823" w14:textId="77777777" w:rsidR="003D2DB1" w:rsidRPr="0051519D" w:rsidRDefault="003D2DB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w:t>
            </w:r>
            <w:r w:rsidRPr="0051519D">
              <w:rPr>
                <w:rFonts w:ascii="ＭＳ 明朝" w:eastAsia="ＭＳ 明朝" w:hAnsi="ＭＳ 明朝" w:cs="ＭＳ 明朝" w:hint="eastAsia"/>
                <w:color w:val="000000" w:themeColor="text1"/>
                <w:kern w:val="0"/>
                <w:szCs w:val="21"/>
              </w:rPr>
              <w:t>海外</w:t>
            </w:r>
            <w:r w:rsidRPr="0051519D">
              <w:rPr>
                <w:rFonts w:ascii="ＭＳ 明朝" w:eastAsia="ＭＳ 明朝" w:hAnsi="ＭＳ 明朝" w:cs="ＭＳ 明朝"/>
                <w:color w:val="000000" w:themeColor="text1"/>
                <w:kern w:val="0"/>
                <w:szCs w:val="21"/>
              </w:rPr>
              <w:t>向けの販売促進等の取組及び業務用向け等の販売促進等の取組の場合）</w:t>
            </w:r>
          </w:p>
          <w:p w14:paraId="2ECF3552" w14:textId="77777777" w:rsidR="003D2DB1" w:rsidRPr="0051519D" w:rsidRDefault="003D2DB1" w:rsidP="00654D01">
            <w:pPr>
              <w:widowControl/>
              <w:autoSpaceDE w:val="0"/>
              <w:autoSpaceDN w:val="0"/>
              <w:ind w:left="197" w:hangingChars="94" w:hanging="197"/>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目標（項目）についての概要説明を簡潔に記載すること。</w:t>
            </w:r>
          </w:p>
          <w:p w14:paraId="5E3D63E1" w14:textId="77777777" w:rsidR="003D2DB1" w:rsidRPr="007D3A3E" w:rsidRDefault="003D2DB1" w:rsidP="00B77EC9">
            <w:pPr>
              <w:widowControl/>
              <w:autoSpaceDE w:val="0"/>
              <w:autoSpaceDN w:val="0"/>
              <w:ind w:leftChars="100" w:left="210" w:firstLineChars="100" w:firstLine="210"/>
              <w:jc w:val="left"/>
              <w:rPr>
                <w:rFonts w:ascii="ＭＳ 明朝" w:eastAsia="ＭＳ 明朝" w:hAnsi="ＭＳ 明朝" w:cs="ＭＳ 明朝"/>
                <w:color w:val="000000" w:themeColor="text1"/>
                <w:kern w:val="0"/>
                <w:szCs w:val="21"/>
              </w:rPr>
            </w:pPr>
            <w:r w:rsidRPr="007D3A3E">
              <w:rPr>
                <w:rFonts w:ascii="ＭＳ 明朝" w:eastAsia="ＭＳ 明朝" w:hAnsi="ＭＳ 明朝" w:cs="ＭＳ 明朝" w:hint="eastAsia"/>
                <w:color w:val="000000" w:themeColor="text1"/>
                <w:kern w:val="0"/>
                <w:szCs w:val="21"/>
              </w:rPr>
              <w:t>なお、業務用向け等の販売促進等の取組については、「取引先の新規獲得数の向上」や「中・外食事業者向け販売割合の向上」などの記載に加え、業務用米の複数年契約等の拡大につながる目標を含めること。</w:t>
            </w:r>
          </w:p>
          <w:p w14:paraId="742D8773" w14:textId="77777777" w:rsidR="003D2DB1" w:rsidRPr="0051519D" w:rsidRDefault="003D2DB1" w:rsidP="00654D01">
            <w:pPr>
              <w:widowControl/>
              <w:autoSpaceDE w:val="0"/>
              <w:autoSpaceDN w:val="0"/>
              <w:ind w:left="197" w:hangingChars="94" w:hanging="197"/>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目標の評価を行う時期を記載すること。（「○年３月末時点の実績で評価を行う」など）</w:t>
            </w:r>
          </w:p>
          <w:p w14:paraId="11B24961" w14:textId="77777777" w:rsidR="003D2DB1" w:rsidRPr="0051519D" w:rsidRDefault="003D2DB1" w:rsidP="00654D01">
            <w:pPr>
              <w:widowControl/>
              <w:autoSpaceDE w:val="0"/>
              <w:autoSpaceDN w:val="0"/>
              <w:ind w:left="197" w:hangingChars="94" w:hanging="197"/>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lastRenderedPageBreak/>
              <w:t>・　目標値を割合とする場合は、その算出根拠となる数値及び算出方法を記載すること。</w:t>
            </w:r>
          </w:p>
          <w:p w14:paraId="716B8BAE" w14:textId="12CE2709" w:rsidR="003D2DB1" w:rsidRPr="0051519D" w:rsidRDefault="003D2DB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本年度目標値が前年度目標値を下回る数値で設定する場合は、その理由について記載すること。</w:t>
            </w:r>
          </w:p>
        </w:tc>
      </w:tr>
    </w:tbl>
    <w:p w14:paraId="716B8BBC" w14:textId="77777777" w:rsidR="00774D69" w:rsidRPr="0051519D" w:rsidRDefault="00774D69" w:rsidP="00654D01">
      <w:pPr>
        <w:widowControl/>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lastRenderedPageBreak/>
        <w:t>※１　取組の項目が複数</w:t>
      </w:r>
      <w:r w:rsidR="00AB35E5" w:rsidRPr="0051519D">
        <w:rPr>
          <w:rFonts w:ascii="ＭＳ 明朝" w:eastAsia="ＭＳ 明朝" w:hAnsi="ＭＳ 明朝" w:cs="ＭＳ 明朝" w:hint="eastAsia"/>
          <w:color w:val="000000" w:themeColor="text1"/>
          <w:kern w:val="0"/>
          <w:szCs w:val="21"/>
        </w:rPr>
        <w:t>ある</w:t>
      </w:r>
      <w:r w:rsidRPr="0051519D">
        <w:rPr>
          <w:rFonts w:ascii="ＭＳ 明朝" w:eastAsia="ＭＳ 明朝" w:hAnsi="ＭＳ 明朝" w:cs="ＭＳ 明朝" w:hint="eastAsia"/>
          <w:color w:val="000000" w:themeColor="text1"/>
          <w:kern w:val="0"/>
          <w:szCs w:val="21"/>
        </w:rPr>
        <w:t>場合は、</w:t>
      </w:r>
      <w:r w:rsidR="00AB35E5" w:rsidRPr="0051519D">
        <w:rPr>
          <w:rFonts w:ascii="ＭＳ 明朝" w:eastAsia="ＭＳ 明朝" w:hAnsi="ＭＳ 明朝" w:cs="ＭＳ 明朝" w:hint="eastAsia"/>
          <w:color w:val="000000" w:themeColor="text1"/>
          <w:kern w:val="0"/>
          <w:szCs w:val="21"/>
        </w:rPr>
        <w:t>取組</w:t>
      </w:r>
      <w:r w:rsidR="00726849" w:rsidRPr="0051519D">
        <w:rPr>
          <w:rFonts w:ascii="ＭＳ 明朝" w:eastAsia="ＭＳ 明朝" w:hAnsi="ＭＳ 明朝" w:cs="ＭＳ 明朝" w:hint="eastAsia"/>
          <w:color w:val="000000" w:themeColor="text1"/>
          <w:kern w:val="0"/>
          <w:szCs w:val="21"/>
        </w:rPr>
        <w:t>の</w:t>
      </w:r>
      <w:r w:rsidRPr="0051519D">
        <w:rPr>
          <w:rFonts w:ascii="ＭＳ 明朝" w:eastAsia="ＭＳ 明朝" w:hAnsi="ＭＳ 明朝" w:cs="ＭＳ 明朝" w:hint="eastAsia"/>
          <w:color w:val="000000" w:themeColor="text1"/>
          <w:kern w:val="0"/>
          <w:szCs w:val="21"/>
        </w:rPr>
        <w:t>項目ごとに記載</w:t>
      </w:r>
      <w:r w:rsidR="00AB35E5" w:rsidRPr="0051519D">
        <w:rPr>
          <w:rFonts w:ascii="ＭＳ 明朝" w:eastAsia="ＭＳ 明朝" w:hAnsi="ＭＳ 明朝" w:cs="ＭＳ 明朝" w:hint="eastAsia"/>
          <w:color w:val="000000" w:themeColor="text1"/>
          <w:kern w:val="0"/>
          <w:szCs w:val="21"/>
        </w:rPr>
        <w:t>欄を追加</w:t>
      </w:r>
      <w:r w:rsidRPr="0051519D">
        <w:rPr>
          <w:rFonts w:ascii="ＭＳ 明朝" w:eastAsia="ＭＳ 明朝" w:hAnsi="ＭＳ 明朝" w:cs="ＭＳ 明朝" w:hint="eastAsia"/>
          <w:color w:val="000000" w:themeColor="text1"/>
          <w:kern w:val="0"/>
          <w:szCs w:val="21"/>
        </w:rPr>
        <w:t>すること。</w:t>
      </w:r>
    </w:p>
    <w:p w14:paraId="716B8BBD" w14:textId="77777777" w:rsidR="00654D01" w:rsidRPr="0051519D" w:rsidRDefault="00654D01" w:rsidP="00654D01">
      <w:pPr>
        <w:widowControl/>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w:t>
      </w:r>
      <w:r w:rsidR="00774D69" w:rsidRPr="0051519D">
        <w:rPr>
          <w:rFonts w:ascii="ＭＳ 明朝" w:eastAsia="ＭＳ 明朝" w:hAnsi="ＭＳ 明朝" w:cs="ＭＳ 明朝" w:hint="eastAsia"/>
          <w:color w:val="000000" w:themeColor="text1"/>
          <w:kern w:val="0"/>
          <w:szCs w:val="21"/>
        </w:rPr>
        <w:t>２</w:t>
      </w:r>
      <w:r w:rsidRPr="0051519D">
        <w:rPr>
          <w:rFonts w:ascii="ＭＳ 明朝" w:eastAsia="ＭＳ 明朝" w:hAnsi="ＭＳ 明朝" w:cs="ＭＳ 明朝"/>
          <w:color w:val="000000" w:themeColor="text1"/>
          <w:kern w:val="0"/>
          <w:szCs w:val="21"/>
        </w:rPr>
        <w:t xml:space="preserve">　取組の詳細及び事業スケジュールが分かる資料を添付すること。</w:t>
      </w:r>
    </w:p>
    <w:p w14:paraId="243DCBF5" w14:textId="77777777" w:rsidR="00780F90" w:rsidRPr="0051519D" w:rsidRDefault="00780F90" w:rsidP="00654D01">
      <w:pPr>
        <w:widowControl/>
        <w:autoSpaceDE w:val="0"/>
        <w:autoSpaceDN w:val="0"/>
        <w:jc w:val="left"/>
        <w:rPr>
          <w:rFonts w:ascii="ＭＳ 明朝" w:eastAsia="ＭＳ 明朝" w:hAnsi="ＭＳ 明朝" w:cs="ＭＳ 明朝"/>
          <w:color w:val="000000" w:themeColor="text1"/>
          <w:kern w:val="0"/>
          <w:szCs w:val="21"/>
        </w:rPr>
      </w:pPr>
      <w:bookmarkStart w:id="0" w:name="_Hlk158912210"/>
    </w:p>
    <w:p w14:paraId="716B8BBF" w14:textId="52C68088"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４　取組の実施に当たっての積立ての状況</w:t>
      </w:r>
    </w:p>
    <w:bookmarkEnd w:id="0"/>
    <w:p w14:paraId="716B8BC0"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（１）積立ての対象者</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BC37AB" w:rsidRPr="0051519D" w14:paraId="716B8BC3" w14:textId="77777777" w:rsidTr="00BC37AB">
        <w:tc>
          <w:tcPr>
            <w:tcW w:w="9209" w:type="dxa"/>
            <w:tcMar>
              <w:top w:w="85" w:type="dxa"/>
              <w:left w:w="85" w:type="dxa"/>
              <w:bottom w:w="85" w:type="dxa"/>
              <w:right w:w="85" w:type="dxa"/>
            </w:tcMar>
          </w:tcPr>
          <w:p w14:paraId="716B8BC1"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拠出対象者について、具体的に記載すること。</w:t>
            </w:r>
          </w:p>
          <w:p w14:paraId="716B8BC2"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tc>
      </w:tr>
    </w:tbl>
    <w:p w14:paraId="716B8BC4"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p w14:paraId="716B8BC5"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（２）積立ての方法</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BC37AB" w:rsidRPr="0051519D" w14:paraId="716B8BC8" w14:textId="77777777" w:rsidTr="00BC37AB">
        <w:tc>
          <w:tcPr>
            <w:tcW w:w="9209" w:type="dxa"/>
            <w:tcMar>
              <w:top w:w="85" w:type="dxa"/>
              <w:left w:w="85" w:type="dxa"/>
              <w:bottom w:w="85" w:type="dxa"/>
              <w:right w:w="85" w:type="dxa"/>
            </w:tcMar>
          </w:tcPr>
          <w:p w14:paraId="716B8BC6" w14:textId="77777777" w:rsidR="00654D01" w:rsidRPr="0051519D" w:rsidRDefault="00654D01" w:rsidP="00654D01">
            <w:pPr>
              <w:widowControl/>
              <w:autoSpaceDE w:val="0"/>
              <w:autoSpaceDN w:val="0"/>
              <w:ind w:left="199" w:hangingChars="95" w:hanging="199"/>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積立ての方法について、拠出時期や単価等を含めて具体的に記載すること。</w:t>
            </w:r>
          </w:p>
          <w:p w14:paraId="716B8BC7" w14:textId="77777777" w:rsidR="00BC37AB" w:rsidRPr="0051519D" w:rsidRDefault="00BC37AB" w:rsidP="00654D01">
            <w:pPr>
              <w:widowControl/>
              <w:autoSpaceDE w:val="0"/>
              <w:autoSpaceDN w:val="0"/>
              <w:ind w:left="199" w:hangingChars="95" w:hanging="199"/>
              <w:jc w:val="left"/>
              <w:rPr>
                <w:rFonts w:ascii="ＭＳ 明朝" w:eastAsia="ＭＳ 明朝" w:hAnsi="ＭＳ 明朝" w:cs="ＭＳ 明朝"/>
                <w:color w:val="000000" w:themeColor="text1"/>
                <w:kern w:val="0"/>
                <w:szCs w:val="21"/>
              </w:rPr>
            </w:pPr>
          </w:p>
        </w:tc>
      </w:tr>
    </w:tbl>
    <w:p w14:paraId="716B8BC9" w14:textId="77777777" w:rsidR="00654D01" w:rsidRPr="0051519D" w:rsidRDefault="00654D01">
      <w:pPr>
        <w:rPr>
          <w:rFonts w:ascii="ＭＳ 明朝" w:eastAsia="ＭＳ 明朝" w:hAnsi="ＭＳ 明朝"/>
          <w:color w:val="000000" w:themeColor="text1"/>
          <w:szCs w:val="21"/>
        </w:rPr>
      </w:pPr>
    </w:p>
    <w:p w14:paraId="716B8BCA"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（３）積立金の用途</w:t>
      </w:r>
    </w:p>
    <w:tbl>
      <w:tblPr>
        <w:tblpPr w:leftFromText="142" w:rightFromText="142" w:vertAnchor="text" w:horzAnchor="margin" w:tblpYSpec="center"/>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51519D" w:rsidRPr="0051519D" w14:paraId="716B8BCD" w14:textId="77777777" w:rsidTr="00BC37AB">
        <w:tc>
          <w:tcPr>
            <w:tcW w:w="9209" w:type="dxa"/>
            <w:tcMar>
              <w:top w:w="85" w:type="dxa"/>
              <w:left w:w="85" w:type="dxa"/>
              <w:bottom w:w="85" w:type="dxa"/>
              <w:right w:w="85" w:type="dxa"/>
            </w:tcMar>
            <w:vAlign w:val="center"/>
          </w:tcPr>
          <w:p w14:paraId="716B8BCB" w14:textId="77777777" w:rsidR="00654D01" w:rsidRPr="0051519D" w:rsidRDefault="00654D01" w:rsidP="00654D01">
            <w:pPr>
              <w:widowControl/>
              <w:autoSpaceDE w:val="0"/>
              <w:autoSpaceDN w:val="0"/>
              <w:ind w:left="231" w:hangingChars="110" w:hanging="231"/>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　積立金の管理に関するルールに基づき、積立金が使用できる用途を記載すること。</w:t>
            </w:r>
          </w:p>
          <w:p w14:paraId="716B8BCC" w14:textId="77777777" w:rsidR="00654D01" w:rsidRPr="0051519D" w:rsidRDefault="00654D01" w:rsidP="00654D01">
            <w:pPr>
              <w:widowControl/>
              <w:autoSpaceDE w:val="0"/>
              <w:autoSpaceDN w:val="0"/>
              <w:ind w:left="231" w:hangingChars="110" w:hanging="231"/>
              <w:jc w:val="left"/>
              <w:rPr>
                <w:rFonts w:ascii="ＭＳ 明朝" w:eastAsia="ＭＳ 明朝" w:hAnsi="ＭＳ 明朝" w:cs="ＭＳ 明朝"/>
                <w:color w:val="000000" w:themeColor="text1"/>
                <w:kern w:val="0"/>
                <w:szCs w:val="21"/>
              </w:rPr>
            </w:pPr>
          </w:p>
        </w:tc>
      </w:tr>
    </w:tbl>
    <w:p w14:paraId="716B8BCE" w14:textId="77777777" w:rsidR="00654D01" w:rsidRPr="0051519D" w:rsidRDefault="00654D01">
      <w:pPr>
        <w:rPr>
          <w:rFonts w:ascii="ＭＳ 明朝" w:eastAsia="ＭＳ 明朝" w:hAnsi="ＭＳ 明朝"/>
          <w:color w:val="000000" w:themeColor="text1"/>
          <w:szCs w:val="21"/>
        </w:rPr>
      </w:pPr>
    </w:p>
    <w:p w14:paraId="716B8BCF"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（４）積立金の総額</w:t>
      </w:r>
    </w:p>
    <w:p w14:paraId="716B8BD0" w14:textId="77777777" w:rsidR="00BC37AB" w:rsidRPr="0051519D" w:rsidRDefault="00BC37AB" w:rsidP="00BC37AB">
      <w:pPr>
        <w:widowControl/>
        <w:autoSpaceDE w:val="0"/>
        <w:autoSpaceDN w:val="0"/>
        <w:jc w:val="righ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（単位：千円）</w:t>
      </w:r>
    </w:p>
    <w:tbl>
      <w:tblPr>
        <w:tblpPr w:leftFromText="142" w:rightFromText="142" w:vertAnchor="text" w:horzAnchor="margin" w:tblpY="22"/>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4"/>
        <w:gridCol w:w="2126"/>
        <w:gridCol w:w="4499"/>
      </w:tblGrid>
      <w:tr w:rsidR="0051519D" w:rsidRPr="0051519D" w14:paraId="716B8BD4" w14:textId="77777777" w:rsidTr="00BC37AB">
        <w:tc>
          <w:tcPr>
            <w:tcW w:w="2584" w:type="dxa"/>
            <w:tcMar>
              <w:top w:w="85" w:type="dxa"/>
              <w:left w:w="85" w:type="dxa"/>
              <w:bottom w:w="85" w:type="dxa"/>
              <w:right w:w="85" w:type="dxa"/>
            </w:tcMar>
          </w:tcPr>
          <w:p w14:paraId="716B8BD1" w14:textId="77777777" w:rsidR="00654D01" w:rsidRPr="0051519D" w:rsidRDefault="00654D01" w:rsidP="00654D01">
            <w:pPr>
              <w:widowControl/>
              <w:autoSpaceDE w:val="0"/>
              <w:autoSpaceDN w:val="0"/>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項目</w:t>
            </w:r>
          </w:p>
        </w:tc>
        <w:tc>
          <w:tcPr>
            <w:tcW w:w="2126" w:type="dxa"/>
            <w:tcMar>
              <w:top w:w="85" w:type="dxa"/>
              <w:left w:w="85" w:type="dxa"/>
              <w:bottom w:w="85" w:type="dxa"/>
              <w:right w:w="85" w:type="dxa"/>
            </w:tcMar>
          </w:tcPr>
          <w:p w14:paraId="716B8BD2" w14:textId="77777777" w:rsidR="00654D01" w:rsidRPr="0051519D" w:rsidRDefault="00654D01" w:rsidP="00654D01">
            <w:pPr>
              <w:widowControl/>
              <w:autoSpaceDE w:val="0"/>
              <w:autoSpaceDN w:val="0"/>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金額</w:t>
            </w:r>
          </w:p>
        </w:tc>
        <w:tc>
          <w:tcPr>
            <w:tcW w:w="4499" w:type="dxa"/>
            <w:tcMar>
              <w:top w:w="85" w:type="dxa"/>
              <w:left w:w="85" w:type="dxa"/>
              <w:bottom w:w="85" w:type="dxa"/>
              <w:right w:w="85" w:type="dxa"/>
            </w:tcMar>
          </w:tcPr>
          <w:p w14:paraId="716B8BD3" w14:textId="77777777" w:rsidR="00654D01" w:rsidRPr="0051519D" w:rsidRDefault="00654D01" w:rsidP="00654D01">
            <w:pPr>
              <w:widowControl/>
              <w:autoSpaceDE w:val="0"/>
              <w:autoSpaceDN w:val="0"/>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備考</w:t>
            </w:r>
          </w:p>
        </w:tc>
      </w:tr>
      <w:tr w:rsidR="0051519D" w:rsidRPr="0051519D" w14:paraId="716B8BD8" w14:textId="77777777" w:rsidTr="00BC37AB">
        <w:tc>
          <w:tcPr>
            <w:tcW w:w="2584" w:type="dxa"/>
            <w:tcMar>
              <w:top w:w="85" w:type="dxa"/>
              <w:left w:w="85" w:type="dxa"/>
              <w:bottom w:w="85" w:type="dxa"/>
              <w:right w:w="85" w:type="dxa"/>
            </w:tcMar>
          </w:tcPr>
          <w:p w14:paraId="716B8BD5"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tc>
        <w:tc>
          <w:tcPr>
            <w:tcW w:w="2126" w:type="dxa"/>
            <w:tcMar>
              <w:top w:w="85" w:type="dxa"/>
              <w:left w:w="85" w:type="dxa"/>
              <w:bottom w:w="85" w:type="dxa"/>
              <w:right w:w="85" w:type="dxa"/>
            </w:tcMar>
          </w:tcPr>
          <w:p w14:paraId="716B8BD6"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tc>
        <w:tc>
          <w:tcPr>
            <w:tcW w:w="4499" w:type="dxa"/>
            <w:tcMar>
              <w:top w:w="85" w:type="dxa"/>
              <w:left w:w="85" w:type="dxa"/>
              <w:bottom w:w="85" w:type="dxa"/>
              <w:right w:w="85" w:type="dxa"/>
            </w:tcMar>
          </w:tcPr>
          <w:p w14:paraId="716B8BD7"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tc>
      </w:tr>
      <w:tr w:rsidR="0051519D" w:rsidRPr="0051519D" w14:paraId="716B8BDC" w14:textId="77777777" w:rsidTr="00BC37AB">
        <w:tc>
          <w:tcPr>
            <w:tcW w:w="2584" w:type="dxa"/>
            <w:tcMar>
              <w:top w:w="85" w:type="dxa"/>
              <w:left w:w="85" w:type="dxa"/>
              <w:bottom w:w="85" w:type="dxa"/>
              <w:right w:w="85" w:type="dxa"/>
            </w:tcMar>
          </w:tcPr>
          <w:p w14:paraId="716B8BD9"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tc>
        <w:tc>
          <w:tcPr>
            <w:tcW w:w="2126" w:type="dxa"/>
            <w:tcMar>
              <w:top w:w="85" w:type="dxa"/>
              <w:left w:w="85" w:type="dxa"/>
              <w:bottom w:w="85" w:type="dxa"/>
              <w:right w:w="85" w:type="dxa"/>
            </w:tcMar>
          </w:tcPr>
          <w:p w14:paraId="716B8BDA"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tc>
        <w:tc>
          <w:tcPr>
            <w:tcW w:w="4499" w:type="dxa"/>
            <w:tcMar>
              <w:top w:w="85" w:type="dxa"/>
              <w:left w:w="85" w:type="dxa"/>
              <w:bottom w:w="85" w:type="dxa"/>
              <w:right w:w="85" w:type="dxa"/>
            </w:tcMar>
          </w:tcPr>
          <w:p w14:paraId="716B8BDB"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tc>
      </w:tr>
      <w:tr w:rsidR="0051519D" w:rsidRPr="0051519D" w14:paraId="716B8BE0" w14:textId="77777777" w:rsidTr="00835807">
        <w:tc>
          <w:tcPr>
            <w:tcW w:w="2584" w:type="dxa"/>
            <w:tcBorders>
              <w:bottom w:val="double" w:sz="4" w:space="0" w:color="auto"/>
            </w:tcBorders>
            <w:tcMar>
              <w:top w:w="85" w:type="dxa"/>
              <w:left w:w="85" w:type="dxa"/>
              <w:bottom w:w="85" w:type="dxa"/>
              <w:right w:w="85" w:type="dxa"/>
            </w:tcMar>
          </w:tcPr>
          <w:p w14:paraId="716B8BDD" w14:textId="77777777" w:rsidR="00654D01" w:rsidRPr="0051519D" w:rsidRDefault="00654D01" w:rsidP="00654D01">
            <w:pPr>
              <w:widowControl/>
              <w:autoSpaceDE w:val="0"/>
              <w:autoSpaceDN w:val="0"/>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合計</w:t>
            </w:r>
          </w:p>
        </w:tc>
        <w:tc>
          <w:tcPr>
            <w:tcW w:w="2126" w:type="dxa"/>
            <w:tcBorders>
              <w:bottom w:val="double" w:sz="4" w:space="0" w:color="auto"/>
            </w:tcBorders>
            <w:tcMar>
              <w:top w:w="85" w:type="dxa"/>
              <w:left w:w="85" w:type="dxa"/>
              <w:bottom w:w="85" w:type="dxa"/>
              <w:right w:w="85" w:type="dxa"/>
            </w:tcMar>
          </w:tcPr>
          <w:p w14:paraId="716B8BDE" w14:textId="3757A932" w:rsidR="00654D01" w:rsidRPr="0051519D" w:rsidRDefault="003E7F07" w:rsidP="003E7F07">
            <w:pPr>
              <w:widowControl/>
              <w:autoSpaceDE w:val="0"/>
              <w:autoSpaceDN w:val="0"/>
              <w:jc w:val="righ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（A）</w:t>
            </w:r>
          </w:p>
        </w:tc>
        <w:tc>
          <w:tcPr>
            <w:tcW w:w="4499" w:type="dxa"/>
            <w:tcBorders>
              <w:bottom w:val="double" w:sz="4" w:space="0" w:color="auto"/>
            </w:tcBorders>
            <w:tcMar>
              <w:top w:w="85" w:type="dxa"/>
              <w:left w:w="85" w:type="dxa"/>
              <w:bottom w:w="85" w:type="dxa"/>
              <w:right w:w="85" w:type="dxa"/>
            </w:tcMar>
          </w:tcPr>
          <w:p w14:paraId="716B8BDF" w14:textId="77777777" w:rsidR="00654D01" w:rsidRPr="0051519D" w:rsidRDefault="00654D01" w:rsidP="00654D01">
            <w:pPr>
              <w:widowControl/>
              <w:autoSpaceDE w:val="0"/>
              <w:autoSpaceDN w:val="0"/>
              <w:jc w:val="left"/>
              <w:rPr>
                <w:rFonts w:ascii="ＭＳ 明朝" w:eastAsia="ＭＳ 明朝" w:hAnsi="ＭＳ 明朝" w:cs="ＭＳ 明朝"/>
                <w:color w:val="000000" w:themeColor="text1"/>
                <w:kern w:val="0"/>
                <w:szCs w:val="21"/>
              </w:rPr>
            </w:pPr>
          </w:p>
        </w:tc>
      </w:tr>
      <w:tr w:rsidR="0051519D" w:rsidRPr="0051519D" w14:paraId="41657674" w14:textId="77777777" w:rsidTr="00835807">
        <w:tc>
          <w:tcPr>
            <w:tcW w:w="2584" w:type="dxa"/>
            <w:tcBorders>
              <w:top w:val="double" w:sz="4" w:space="0" w:color="auto"/>
            </w:tcBorders>
            <w:tcMar>
              <w:top w:w="85" w:type="dxa"/>
              <w:left w:w="85" w:type="dxa"/>
              <w:bottom w:w="85" w:type="dxa"/>
              <w:right w:w="85" w:type="dxa"/>
            </w:tcMar>
          </w:tcPr>
          <w:p w14:paraId="7C571675" w14:textId="1ADAB604" w:rsidR="00862103" w:rsidRPr="0051519D" w:rsidRDefault="008927BA" w:rsidP="00FA12B5">
            <w:pPr>
              <w:widowControl/>
              <w:autoSpaceDE w:val="0"/>
              <w:autoSpaceDN w:val="0"/>
              <w:spacing w:line="480" w:lineRule="auto"/>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当年</w:t>
            </w:r>
            <w:r w:rsidR="00383711" w:rsidRPr="0051519D">
              <w:rPr>
                <w:rFonts w:ascii="ＭＳ 明朝" w:eastAsia="ＭＳ 明朝" w:hAnsi="ＭＳ 明朝" w:cs="ＭＳ 明朝" w:hint="eastAsia"/>
                <w:color w:val="000000" w:themeColor="text1"/>
                <w:kern w:val="0"/>
                <w:szCs w:val="21"/>
              </w:rPr>
              <w:t>度</w:t>
            </w:r>
            <w:r w:rsidRPr="0051519D">
              <w:rPr>
                <w:rFonts w:ascii="ＭＳ 明朝" w:eastAsia="ＭＳ 明朝" w:hAnsi="ＭＳ 明朝" w:cs="ＭＳ 明朝" w:hint="eastAsia"/>
                <w:color w:val="000000" w:themeColor="text1"/>
                <w:kern w:val="0"/>
                <w:szCs w:val="21"/>
              </w:rPr>
              <w:t>の</w:t>
            </w:r>
            <w:r w:rsidR="00E35F7A" w:rsidRPr="0051519D">
              <w:rPr>
                <w:rFonts w:ascii="ＭＳ 明朝" w:eastAsia="ＭＳ 明朝" w:hAnsi="ＭＳ 明朝" w:cs="ＭＳ 明朝" w:hint="eastAsia"/>
                <w:color w:val="000000" w:themeColor="text1"/>
                <w:kern w:val="0"/>
                <w:szCs w:val="21"/>
              </w:rPr>
              <w:t>総事業費</w:t>
            </w:r>
          </w:p>
        </w:tc>
        <w:tc>
          <w:tcPr>
            <w:tcW w:w="2126" w:type="dxa"/>
            <w:tcBorders>
              <w:top w:val="double" w:sz="4" w:space="0" w:color="auto"/>
            </w:tcBorders>
            <w:tcMar>
              <w:top w:w="85" w:type="dxa"/>
              <w:left w:w="85" w:type="dxa"/>
              <w:bottom w:w="85" w:type="dxa"/>
              <w:right w:w="85" w:type="dxa"/>
            </w:tcMar>
          </w:tcPr>
          <w:p w14:paraId="340571A7" w14:textId="5E8FB82A" w:rsidR="009869E6" w:rsidRPr="0051519D" w:rsidRDefault="003E7F07" w:rsidP="003E7F07">
            <w:pPr>
              <w:widowControl/>
              <w:autoSpaceDE w:val="0"/>
              <w:autoSpaceDN w:val="0"/>
              <w:jc w:val="righ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（B）</w:t>
            </w:r>
          </w:p>
        </w:tc>
        <w:tc>
          <w:tcPr>
            <w:tcW w:w="4499" w:type="dxa"/>
            <w:tcBorders>
              <w:top w:val="double" w:sz="4" w:space="0" w:color="auto"/>
            </w:tcBorders>
            <w:tcMar>
              <w:top w:w="85" w:type="dxa"/>
              <w:left w:w="85" w:type="dxa"/>
              <w:bottom w:w="85" w:type="dxa"/>
              <w:right w:w="85" w:type="dxa"/>
            </w:tcMar>
          </w:tcPr>
          <w:p w14:paraId="4FE5E3EA" w14:textId="234AF359" w:rsidR="009869E6" w:rsidRPr="0051519D" w:rsidRDefault="00E35F7A" w:rsidP="00654D01">
            <w:pPr>
              <w:widowControl/>
              <w:autoSpaceDE w:val="0"/>
              <w:autoSpaceDN w:val="0"/>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総事業費</w:t>
            </w:r>
            <w:r w:rsidR="00522EC1" w:rsidRPr="0051519D">
              <w:rPr>
                <w:rFonts w:ascii="ＭＳ 明朝" w:eastAsia="ＭＳ 明朝" w:hAnsi="ＭＳ 明朝" w:cs="ＭＳ 明朝" w:hint="eastAsia"/>
                <w:color w:val="000000" w:themeColor="text1"/>
                <w:kern w:val="0"/>
                <w:szCs w:val="21"/>
              </w:rPr>
              <w:t>に対する</w:t>
            </w:r>
            <w:r w:rsidR="002C6EFC" w:rsidRPr="0051519D">
              <w:rPr>
                <w:rFonts w:ascii="ＭＳ 明朝" w:eastAsia="ＭＳ 明朝" w:hAnsi="ＭＳ 明朝" w:cs="ＭＳ 明朝" w:hint="eastAsia"/>
                <w:color w:val="000000" w:themeColor="text1"/>
                <w:kern w:val="0"/>
                <w:szCs w:val="21"/>
              </w:rPr>
              <w:t>総</w:t>
            </w:r>
            <w:r w:rsidR="008927BA" w:rsidRPr="0051519D">
              <w:rPr>
                <w:rFonts w:ascii="ＭＳ 明朝" w:eastAsia="ＭＳ 明朝" w:hAnsi="ＭＳ 明朝" w:cs="ＭＳ 明朝" w:hint="eastAsia"/>
                <w:color w:val="000000" w:themeColor="text1"/>
                <w:kern w:val="0"/>
                <w:szCs w:val="21"/>
              </w:rPr>
              <w:t>積立額</w:t>
            </w:r>
            <w:r w:rsidR="00522EC1" w:rsidRPr="0051519D">
              <w:rPr>
                <w:rFonts w:ascii="ＭＳ 明朝" w:eastAsia="ＭＳ 明朝" w:hAnsi="ＭＳ 明朝" w:cs="ＭＳ 明朝" w:hint="eastAsia"/>
                <w:color w:val="000000" w:themeColor="text1"/>
                <w:kern w:val="0"/>
                <w:szCs w:val="21"/>
              </w:rPr>
              <w:t>の</w:t>
            </w:r>
            <w:r w:rsidR="002C6EFC" w:rsidRPr="0051519D">
              <w:rPr>
                <w:rFonts w:ascii="ＭＳ 明朝" w:eastAsia="ＭＳ 明朝" w:hAnsi="ＭＳ 明朝" w:cs="ＭＳ 明朝" w:hint="eastAsia"/>
                <w:color w:val="000000" w:themeColor="text1"/>
                <w:kern w:val="0"/>
                <w:szCs w:val="21"/>
              </w:rPr>
              <w:t>水準</w:t>
            </w:r>
            <w:r w:rsidR="00522EC1" w:rsidRPr="0051519D">
              <w:rPr>
                <w:rFonts w:ascii="ＭＳ 明朝" w:eastAsia="ＭＳ 明朝" w:hAnsi="ＭＳ 明朝" w:cs="ＭＳ 明朝" w:hint="eastAsia"/>
                <w:color w:val="000000" w:themeColor="text1"/>
                <w:kern w:val="0"/>
                <w:szCs w:val="21"/>
              </w:rPr>
              <w:t>割合</w:t>
            </w:r>
            <w:r w:rsidR="002C6EFC" w:rsidRPr="0051519D">
              <w:rPr>
                <w:rFonts w:ascii="ＭＳ 明朝" w:eastAsia="ＭＳ 明朝" w:hAnsi="ＭＳ 明朝" w:cs="ＭＳ 明朝" w:hint="eastAsia"/>
                <w:color w:val="000000" w:themeColor="text1"/>
                <w:kern w:val="0"/>
                <w:szCs w:val="21"/>
              </w:rPr>
              <w:t>（B/A）</w:t>
            </w:r>
            <w:r w:rsidR="00156D3F" w:rsidRPr="0051519D">
              <w:rPr>
                <w:rFonts w:ascii="ＭＳ 明朝" w:eastAsia="ＭＳ 明朝" w:hAnsi="ＭＳ 明朝" w:cs="ＭＳ 明朝" w:hint="eastAsia"/>
                <w:color w:val="000000" w:themeColor="text1"/>
                <w:kern w:val="0"/>
                <w:szCs w:val="21"/>
              </w:rPr>
              <w:t xml:space="preserve">　○○.○</w:t>
            </w:r>
            <w:r w:rsidR="008927BA" w:rsidRPr="0051519D">
              <w:rPr>
                <w:rFonts w:ascii="ＭＳ 明朝" w:eastAsia="ＭＳ 明朝" w:hAnsi="ＭＳ 明朝" w:cs="ＭＳ 明朝" w:hint="eastAsia"/>
                <w:color w:val="000000" w:themeColor="text1"/>
                <w:kern w:val="0"/>
                <w:szCs w:val="21"/>
              </w:rPr>
              <w:t>％</w:t>
            </w:r>
          </w:p>
        </w:tc>
      </w:tr>
    </w:tbl>
    <w:p w14:paraId="716B8BE1" w14:textId="77777777" w:rsidR="00654D01" w:rsidRPr="0051519D" w:rsidRDefault="00654D01" w:rsidP="00654D01">
      <w:pPr>
        <w:widowControl/>
        <w:autoSpaceDE w:val="0"/>
        <w:autoSpaceDN w:val="0"/>
        <w:ind w:left="426" w:hangingChars="203" w:hanging="426"/>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※１　項目は、前年度積立金残額、当年産生産者拠出金等について、区分して記載すること。</w:t>
      </w:r>
    </w:p>
    <w:p w14:paraId="716B8BE2" w14:textId="77777777" w:rsidR="00654D01" w:rsidRPr="0051519D" w:rsidRDefault="00654D01" w:rsidP="00654D01">
      <w:pPr>
        <w:widowControl/>
        <w:autoSpaceDE w:val="0"/>
        <w:autoSpaceDN w:val="0"/>
        <w:ind w:left="426" w:hangingChars="203" w:hanging="426"/>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※２　各項目の金額についての算出方法等を、備考欄に記載すること。</w:t>
      </w:r>
    </w:p>
    <w:p w14:paraId="716B8BE3" w14:textId="77777777" w:rsidR="00654D01" w:rsidRPr="0051519D" w:rsidRDefault="00654D01" w:rsidP="00654D01">
      <w:pPr>
        <w:widowControl/>
        <w:autoSpaceDE w:val="0"/>
        <w:autoSpaceDN w:val="0"/>
        <w:ind w:left="426" w:hangingChars="203" w:hanging="426"/>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※３　申請する事業年度で活用できる積立金の総額を記載することとし、生産者への精算等、申請する事業年度の事業費として使用できない額はマイナス計上すること。</w:t>
      </w:r>
    </w:p>
    <w:p w14:paraId="716B8BE4" w14:textId="77777777" w:rsidR="00654D01" w:rsidRPr="0051519D" w:rsidRDefault="00654D01" w:rsidP="00BC37AB">
      <w:pPr>
        <w:widowControl/>
        <w:autoSpaceDE w:val="0"/>
        <w:autoSpaceDN w:val="0"/>
        <w:ind w:left="426" w:hangingChars="203" w:hanging="426"/>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color w:val="000000" w:themeColor="text1"/>
          <w:kern w:val="0"/>
          <w:szCs w:val="21"/>
        </w:rPr>
        <w:t>※４　積立ての方法、用途、管理に関するルールの詳細及び拠出単価が分かる資料を添付すること。</w:t>
      </w:r>
    </w:p>
    <w:p w14:paraId="50FA5322" w14:textId="7EEBA06B" w:rsidR="002B5954" w:rsidRPr="0051519D" w:rsidRDefault="002B5954" w:rsidP="00BC37AB">
      <w:pPr>
        <w:widowControl/>
        <w:autoSpaceDE w:val="0"/>
        <w:autoSpaceDN w:val="0"/>
        <w:ind w:left="426" w:hangingChars="203" w:hanging="426"/>
        <w:jc w:val="left"/>
        <w:rPr>
          <w:rFonts w:ascii="ＭＳ 明朝" w:eastAsia="ＭＳ 明朝" w:hAnsi="ＭＳ 明朝" w:cs="ＭＳ 明朝"/>
          <w:color w:val="000000" w:themeColor="text1"/>
          <w:kern w:val="0"/>
          <w:szCs w:val="21"/>
        </w:rPr>
      </w:pPr>
    </w:p>
    <w:p w14:paraId="75EF8121" w14:textId="77777777" w:rsidR="006D3AD6" w:rsidRPr="0051519D" w:rsidRDefault="006D3AD6" w:rsidP="00BC37AB">
      <w:pPr>
        <w:widowControl/>
        <w:autoSpaceDE w:val="0"/>
        <w:autoSpaceDN w:val="0"/>
        <w:ind w:left="426" w:hangingChars="203" w:hanging="426"/>
        <w:jc w:val="left"/>
        <w:rPr>
          <w:rFonts w:ascii="ＭＳ 明朝" w:eastAsia="ＭＳ 明朝" w:hAnsi="ＭＳ 明朝" w:cs="ＭＳ 明朝"/>
          <w:color w:val="000000" w:themeColor="text1"/>
          <w:kern w:val="0"/>
          <w:szCs w:val="21"/>
        </w:rPr>
      </w:pPr>
    </w:p>
    <w:p w14:paraId="42DA330D" w14:textId="6F000AF4" w:rsidR="006D3AD6" w:rsidRPr="0051519D" w:rsidRDefault="00780F90" w:rsidP="00BC37AB">
      <w:pPr>
        <w:widowControl/>
        <w:autoSpaceDE w:val="0"/>
        <w:autoSpaceDN w:val="0"/>
        <w:ind w:left="426" w:hangingChars="203" w:hanging="426"/>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５</w:t>
      </w:r>
      <w:r w:rsidR="00491260" w:rsidRPr="0051519D">
        <w:rPr>
          <w:rFonts w:ascii="ＭＳ 明朝" w:eastAsia="ＭＳ 明朝" w:hAnsi="ＭＳ 明朝" w:cs="ＭＳ 明朝" w:hint="eastAsia"/>
          <w:color w:val="000000" w:themeColor="text1"/>
          <w:kern w:val="0"/>
          <w:szCs w:val="21"/>
        </w:rPr>
        <w:t xml:space="preserve">　集荷規模要件</w:t>
      </w:r>
      <w:r w:rsidR="00B313B7" w:rsidRPr="0051519D">
        <w:rPr>
          <w:rFonts w:ascii="ＭＳ 明朝" w:eastAsia="ＭＳ 明朝" w:hAnsi="ＭＳ 明朝" w:cs="ＭＳ 明朝" w:hint="eastAsia"/>
          <w:color w:val="000000" w:themeColor="text1"/>
          <w:kern w:val="0"/>
          <w:szCs w:val="21"/>
        </w:rPr>
        <w:t>の確認</w:t>
      </w:r>
    </w:p>
    <w:tbl>
      <w:tblPr>
        <w:tblStyle w:val="ac"/>
        <w:tblW w:w="0" w:type="auto"/>
        <w:tblInd w:w="426" w:type="dxa"/>
        <w:tblLook w:val="04A0" w:firstRow="1" w:lastRow="0" w:firstColumn="1" w:lastColumn="0" w:noHBand="0" w:noVBand="1"/>
      </w:tblPr>
      <w:tblGrid>
        <w:gridCol w:w="3255"/>
        <w:gridCol w:w="3827"/>
        <w:gridCol w:w="1696"/>
      </w:tblGrid>
      <w:tr w:rsidR="0051519D" w:rsidRPr="0051519D" w14:paraId="0DC2BDDA" w14:textId="77777777" w:rsidTr="00293ABA">
        <w:tc>
          <w:tcPr>
            <w:tcW w:w="3255" w:type="dxa"/>
          </w:tcPr>
          <w:p w14:paraId="42694E27" w14:textId="54B16096" w:rsidR="005634AF" w:rsidRPr="0051519D" w:rsidRDefault="001B5ECE" w:rsidP="003915CE">
            <w:pPr>
              <w:widowControl/>
              <w:autoSpaceDE w:val="0"/>
              <w:autoSpaceDN w:val="0"/>
              <w:spacing w:line="480" w:lineRule="auto"/>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集荷数量</w:t>
            </w:r>
          </w:p>
        </w:tc>
        <w:tc>
          <w:tcPr>
            <w:tcW w:w="3827" w:type="dxa"/>
          </w:tcPr>
          <w:p w14:paraId="5CE80190" w14:textId="23DE257D" w:rsidR="005634AF" w:rsidRPr="0051519D" w:rsidRDefault="001B5ECE" w:rsidP="003915CE">
            <w:pPr>
              <w:widowControl/>
              <w:autoSpaceDE w:val="0"/>
              <w:autoSpaceDN w:val="0"/>
              <w:spacing w:line="480" w:lineRule="auto"/>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経</w:t>
            </w:r>
            <w:r w:rsidR="00D60872">
              <w:rPr>
                <w:rFonts w:ascii="ＭＳ 明朝" w:eastAsia="ＭＳ 明朝" w:hAnsi="ＭＳ 明朝" w:cs="ＭＳ 明朝" w:hint="eastAsia"/>
                <w:color w:val="000000" w:themeColor="text1"/>
                <w:kern w:val="0"/>
                <w:szCs w:val="21"/>
              </w:rPr>
              <w:t xml:space="preserve">　</w:t>
            </w:r>
            <w:r w:rsidRPr="0051519D">
              <w:rPr>
                <w:rFonts w:ascii="ＭＳ 明朝" w:eastAsia="ＭＳ 明朝" w:hAnsi="ＭＳ 明朝" w:cs="ＭＳ 明朝" w:hint="eastAsia"/>
                <w:color w:val="000000" w:themeColor="text1"/>
                <w:kern w:val="0"/>
                <w:szCs w:val="21"/>
              </w:rPr>
              <w:t>費</w:t>
            </w:r>
          </w:p>
        </w:tc>
        <w:tc>
          <w:tcPr>
            <w:tcW w:w="1696" w:type="dxa"/>
          </w:tcPr>
          <w:p w14:paraId="135B4E83" w14:textId="77777777" w:rsidR="005634AF" w:rsidRPr="0051519D" w:rsidRDefault="001B5ECE" w:rsidP="003915CE">
            <w:pPr>
              <w:widowControl/>
              <w:autoSpaceDE w:val="0"/>
              <w:autoSpaceDN w:val="0"/>
              <w:jc w:val="center"/>
              <w:rPr>
                <w:rFonts w:ascii="ＭＳ 明朝" w:eastAsia="ＭＳ 明朝" w:hAnsi="ＭＳ 明朝" w:cs="ＭＳ 明朝"/>
                <w:color w:val="000000" w:themeColor="text1"/>
                <w:kern w:val="0"/>
                <w:szCs w:val="21"/>
                <w:lang w:eastAsia="zh-TW"/>
              </w:rPr>
            </w:pPr>
            <w:r w:rsidRPr="0051519D">
              <w:rPr>
                <w:rFonts w:ascii="ＭＳ 明朝" w:eastAsia="ＭＳ 明朝" w:hAnsi="ＭＳ 明朝" w:cs="ＭＳ 明朝" w:hint="eastAsia"/>
                <w:color w:val="000000" w:themeColor="text1"/>
                <w:kern w:val="0"/>
                <w:szCs w:val="21"/>
                <w:lang w:eastAsia="zh-TW"/>
              </w:rPr>
              <w:t>申請者確認欄</w:t>
            </w:r>
          </w:p>
          <w:p w14:paraId="4B90D185" w14:textId="20E54DA8" w:rsidR="003915CE" w:rsidRPr="0051519D" w:rsidRDefault="00DD6308" w:rsidP="003915CE">
            <w:pPr>
              <w:widowControl/>
              <w:autoSpaceDE w:val="0"/>
              <w:autoSpaceDN w:val="0"/>
              <w:jc w:val="center"/>
              <w:rPr>
                <w:rFonts w:ascii="ＭＳ 明朝" w:eastAsia="ＭＳ 明朝" w:hAnsi="ＭＳ 明朝" w:cs="ＭＳ 明朝"/>
                <w:color w:val="000000" w:themeColor="text1"/>
                <w:kern w:val="0"/>
                <w:szCs w:val="21"/>
                <w:lang w:eastAsia="zh-TW"/>
              </w:rPr>
            </w:pPr>
            <w:r>
              <w:rPr>
                <w:rFonts w:ascii="ＭＳ 明朝" w:eastAsia="ＭＳ 明朝" w:hAnsi="ＭＳ 明朝" w:cs="ＭＳ 明朝" w:hint="eastAsia"/>
                <w:color w:val="000000" w:themeColor="text1"/>
                <w:kern w:val="0"/>
                <w:szCs w:val="21"/>
                <w:lang w:eastAsia="zh-TW"/>
              </w:rPr>
              <w:t xml:space="preserve">　　</w:t>
            </w:r>
            <w:r w:rsidR="00195CBE">
              <w:rPr>
                <w:rFonts w:ascii="ＭＳ 明朝" w:eastAsia="ＭＳ 明朝" w:hAnsi="ＭＳ 明朝" w:cs="ＭＳ 明朝" w:hint="eastAsia"/>
                <w:color w:val="000000" w:themeColor="text1"/>
                <w:kern w:val="0"/>
                <w:szCs w:val="21"/>
                <w:lang w:eastAsia="zh-TW"/>
              </w:rPr>
              <w:t xml:space="preserve">　</w:t>
            </w:r>
            <w:r w:rsidR="003915CE" w:rsidRPr="0051519D">
              <w:rPr>
                <w:rFonts w:ascii="ＭＳ 明朝" w:eastAsia="ＭＳ 明朝" w:hAnsi="ＭＳ 明朝" w:cs="ＭＳ 明朝" w:hint="eastAsia"/>
                <w:color w:val="000000" w:themeColor="text1"/>
                <w:kern w:val="0"/>
                <w:szCs w:val="21"/>
                <w:lang w:eastAsia="zh-TW"/>
              </w:rPr>
              <w:t>☑</w:t>
            </w:r>
            <w:r>
              <w:rPr>
                <w:rFonts w:ascii="ＭＳ 明朝" w:eastAsia="ＭＳ 明朝" w:hAnsi="ＭＳ 明朝" w:cs="ＭＳ 明朝" w:hint="eastAsia"/>
                <w:color w:val="000000" w:themeColor="text1"/>
                <w:kern w:val="0"/>
                <w:szCs w:val="21"/>
                <w:lang w:eastAsia="zh-TW"/>
              </w:rPr>
              <w:t xml:space="preserve">　※４</w:t>
            </w:r>
          </w:p>
        </w:tc>
      </w:tr>
      <w:tr w:rsidR="0051519D" w:rsidRPr="0051519D" w14:paraId="2D0EFA29" w14:textId="77777777" w:rsidTr="00293ABA">
        <w:trPr>
          <w:trHeight w:val="597"/>
        </w:trPr>
        <w:tc>
          <w:tcPr>
            <w:tcW w:w="3255" w:type="dxa"/>
            <w:tcBorders>
              <w:bottom w:val="dashed" w:sz="4" w:space="0" w:color="auto"/>
            </w:tcBorders>
          </w:tcPr>
          <w:p w14:paraId="02FA0235" w14:textId="0BE93E05" w:rsidR="00293ABA" w:rsidRPr="00293ABA" w:rsidRDefault="003E2BBF" w:rsidP="003E2BBF">
            <w:pPr>
              <w:widowControl/>
              <w:autoSpaceDE w:val="0"/>
              <w:autoSpaceDN w:val="0"/>
              <w:spacing w:line="480" w:lineRule="auto"/>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※１　５中３の集荷数量</w:t>
            </w:r>
            <w:r w:rsidR="00CA0BF4">
              <w:rPr>
                <w:rFonts w:ascii="ＭＳ 明朝" w:eastAsia="ＭＳ 明朝" w:hAnsi="ＭＳ 明朝" w:cs="ＭＳ 明朝" w:hint="eastAsia"/>
                <w:color w:val="000000" w:themeColor="text1"/>
                <w:kern w:val="0"/>
                <w:szCs w:val="21"/>
              </w:rPr>
              <w:t>(</w:t>
            </w:r>
            <w:r w:rsidR="00293ABA">
              <w:rPr>
                <w:rFonts w:ascii="ＭＳ 明朝" w:eastAsia="ＭＳ 明朝" w:hAnsi="ＭＳ 明朝" w:cs="ＭＳ 明朝" w:hint="eastAsia"/>
                <w:color w:val="000000" w:themeColor="text1"/>
                <w:kern w:val="0"/>
                <w:szCs w:val="21"/>
              </w:rPr>
              <w:t>トン)</w:t>
            </w:r>
          </w:p>
        </w:tc>
        <w:tc>
          <w:tcPr>
            <w:tcW w:w="3827" w:type="dxa"/>
            <w:tcBorders>
              <w:bottom w:val="dashed" w:sz="4" w:space="0" w:color="auto"/>
            </w:tcBorders>
          </w:tcPr>
          <w:p w14:paraId="4C334C99" w14:textId="4C0AD6E3" w:rsidR="003E2BBF" w:rsidRPr="0051519D" w:rsidRDefault="003E2BBF" w:rsidP="003E2BBF">
            <w:pPr>
              <w:widowControl/>
              <w:autoSpaceDE w:val="0"/>
              <w:autoSpaceDN w:val="0"/>
              <w:spacing w:line="480" w:lineRule="auto"/>
              <w:jc w:val="left"/>
              <w:rPr>
                <w:rFonts w:ascii="ＭＳ 明朝" w:eastAsia="ＭＳ 明朝" w:hAnsi="ＭＳ 明朝" w:cs="ＭＳ 明朝"/>
                <w:color w:val="000000" w:themeColor="text1"/>
                <w:kern w:val="0"/>
                <w:szCs w:val="21"/>
                <w:lang w:eastAsia="zh-TW"/>
              </w:rPr>
            </w:pPr>
            <w:r w:rsidRPr="0051519D">
              <w:rPr>
                <w:rFonts w:ascii="ＭＳ 明朝" w:eastAsia="ＭＳ 明朝" w:hAnsi="ＭＳ 明朝" w:cs="ＭＳ 明朝" w:hint="eastAsia"/>
                <w:color w:val="000000" w:themeColor="text1"/>
                <w:kern w:val="0"/>
                <w:szCs w:val="21"/>
                <w:lang w:eastAsia="zh-TW"/>
              </w:rPr>
              <w:t xml:space="preserve">※２　</w:t>
            </w:r>
            <w:r w:rsidR="00746E1E" w:rsidRPr="0051519D">
              <w:rPr>
                <w:rFonts w:ascii="ＭＳ 明朝" w:eastAsia="ＭＳ 明朝" w:hAnsi="ＭＳ 明朝" w:cs="ＭＳ 明朝" w:hint="eastAsia"/>
                <w:color w:val="000000" w:themeColor="text1"/>
                <w:kern w:val="0"/>
                <w:szCs w:val="21"/>
                <w:lang w:eastAsia="zh-TW"/>
              </w:rPr>
              <w:t>国庫</w:t>
            </w:r>
            <w:r w:rsidR="00C4787E" w:rsidRPr="0051519D">
              <w:rPr>
                <w:rFonts w:ascii="ＭＳ 明朝" w:eastAsia="ＭＳ 明朝" w:hAnsi="ＭＳ 明朝" w:cs="ＭＳ 明朝" w:hint="eastAsia"/>
                <w:color w:val="000000" w:themeColor="text1"/>
                <w:kern w:val="0"/>
                <w:szCs w:val="21"/>
                <w:lang w:eastAsia="zh-TW"/>
              </w:rPr>
              <w:t>補助金</w:t>
            </w:r>
            <w:r w:rsidR="00210AF5">
              <w:rPr>
                <w:rFonts w:ascii="ＭＳ 明朝" w:eastAsia="ＭＳ 明朝" w:hAnsi="ＭＳ 明朝" w:cs="ＭＳ 明朝" w:hint="eastAsia"/>
                <w:color w:val="000000" w:themeColor="text1"/>
                <w:kern w:val="0"/>
                <w:szCs w:val="21"/>
                <w:lang w:eastAsia="zh-TW"/>
              </w:rPr>
              <w:t>額</w:t>
            </w:r>
            <w:r w:rsidR="009B61A2">
              <w:rPr>
                <w:rFonts w:ascii="ＭＳ 明朝" w:eastAsia="ＭＳ 明朝" w:hAnsi="ＭＳ 明朝" w:cs="ＭＳ 明朝" w:hint="eastAsia"/>
                <w:color w:val="000000" w:themeColor="text1"/>
                <w:kern w:val="0"/>
                <w:szCs w:val="21"/>
                <w:lang w:eastAsia="zh-TW"/>
              </w:rPr>
              <w:t xml:space="preserve">　(円)</w:t>
            </w:r>
          </w:p>
        </w:tc>
        <w:tc>
          <w:tcPr>
            <w:tcW w:w="1696" w:type="dxa"/>
            <w:vMerge w:val="restart"/>
          </w:tcPr>
          <w:p w14:paraId="5D17627C" w14:textId="77777777" w:rsidR="003E2BBF" w:rsidRPr="0051519D" w:rsidRDefault="003E2BBF" w:rsidP="00BC37AB">
            <w:pPr>
              <w:widowControl/>
              <w:autoSpaceDE w:val="0"/>
              <w:autoSpaceDN w:val="0"/>
              <w:jc w:val="left"/>
              <w:rPr>
                <w:rFonts w:ascii="ＭＳ 明朝" w:eastAsia="ＭＳ 明朝" w:hAnsi="ＭＳ 明朝" w:cs="ＭＳ 明朝"/>
                <w:color w:val="000000" w:themeColor="text1"/>
                <w:kern w:val="0"/>
                <w:szCs w:val="21"/>
                <w:lang w:eastAsia="zh-TW"/>
              </w:rPr>
            </w:pPr>
          </w:p>
          <w:p w14:paraId="1B94DC41" w14:textId="77777777" w:rsidR="00D73BC1" w:rsidRPr="0051519D" w:rsidRDefault="00D73BC1" w:rsidP="00BC37AB">
            <w:pPr>
              <w:widowControl/>
              <w:autoSpaceDE w:val="0"/>
              <w:autoSpaceDN w:val="0"/>
              <w:jc w:val="left"/>
              <w:rPr>
                <w:rFonts w:ascii="ＭＳ 明朝" w:eastAsia="ＭＳ 明朝" w:hAnsi="ＭＳ 明朝" w:cs="ＭＳ 明朝"/>
                <w:color w:val="000000" w:themeColor="text1"/>
                <w:kern w:val="0"/>
                <w:szCs w:val="21"/>
                <w:lang w:eastAsia="zh-TW"/>
              </w:rPr>
            </w:pPr>
          </w:p>
          <w:p w14:paraId="670E5CE7" w14:textId="1B0988A1" w:rsidR="00D73BC1" w:rsidRPr="0051519D" w:rsidRDefault="00D73BC1" w:rsidP="00D73BC1">
            <w:pPr>
              <w:widowControl/>
              <w:autoSpaceDE w:val="0"/>
              <w:autoSpaceDN w:val="0"/>
              <w:jc w:val="center"/>
              <w:rPr>
                <w:rFonts w:ascii="ＭＳ 明朝" w:eastAsia="ＭＳ 明朝" w:hAnsi="ＭＳ 明朝" w:cs="ＭＳ 明朝"/>
                <w:color w:val="000000" w:themeColor="text1"/>
                <w:kern w:val="0"/>
                <w:sz w:val="96"/>
                <w:szCs w:val="96"/>
              </w:rPr>
            </w:pPr>
            <w:r w:rsidRPr="0051519D">
              <w:rPr>
                <w:rFonts w:ascii="ＭＳ 明朝" w:eastAsia="ＭＳ 明朝" w:hAnsi="ＭＳ 明朝" w:cs="ＭＳ 明朝" w:hint="eastAsia"/>
                <w:color w:val="000000" w:themeColor="text1"/>
                <w:kern w:val="0"/>
                <w:sz w:val="96"/>
                <w:szCs w:val="96"/>
              </w:rPr>
              <w:t>□</w:t>
            </w:r>
          </w:p>
        </w:tc>
      </w:tr>
      <w:tr w:rsidR="0051519D" w:rsidRPr="0051519D" w14:paraId="2E3AD969" w14:textId="77777777" w:rsidTr="00293ABA">
        <w:trPr>
          <w:trHeight w:val="592"/>
        </w:trPr>
        <w:tc>
          <w:tcPr>
            <w:tcW w:w="3255" w:type="dxa"/>
            <w:tcBorders>
              <w:top w:val="dashed" w:sz="4" w:space="0" w:color="auto"/>
              <w:bottom w:val="double" w:sz="4" w:space="0" w:color="auto"/>
            </w:tcBorders>
          </w:tcPr>
          <w:p w14:paraId="329FD47B" w14:textId="77777777" w:rsidR="003E2BBF" w:rsidRPr="0051519D" w:rsidRDefault="003E2BBF" w:rsidP="00BC37AB">
            <w:pPr>
              <w:widowControl/>
              <w:autoSpaceDE w:val="0"/>
              <w:autoSpaceDN w:val="0"/>
              <w:jc w:val="left"/>
              <w:rPr>
                <w:rFonts w:ascii="ＭＳ 明朝" w:eastAsia="ＭＳ 明朝" w:hAnsi="ＭＳ 明朝" w:cs="ＭＳ 明朝"/>
                <w:color w:val="000000" w:themeColor="text1"/>
                <w:kern w:val="0"/>
                <w:szCs w:val="21"/>
              </w:rPr>
            </w:pPr>
          </w:p>
        </w:tc>
        <w:tc>
          <w:tcPr>
            <w:tcW w:w="3827" w:type="dxa"/>
            <w:tcBorders>
              <w:top w:val="dashed" w:sz="4" w:space="0" w:color="auto"/>
              <w:bottom w:val="double" w:sz="4" w:space="0" w:color="auto"/>
            </w:tcBorders>
          </w:tcPr>
          <w:p w14:paraId="38A74781" w14:textId="77777777" w:rsidR="003E2BBF" w:rsidRPr="0051519D" w:rsidRDefault="003E2BBF" w:rsidP="00BC37AB">
            <w:pPr>
              <w:widowControl/>
              <w:autoSpaceDE w:val="0"/>
              <w:autoSpaceDN w:val="0"/>
              <w:jc w:val="left"/>
              <w:rPr>
                <w:rFonts w:ascii="ＭＳ 明朝" w:eastAsia="ＭＳ 明朝" w:hAnsi="ＭＳ 明朝" w:cs="ＭＳ 明朝"/>
                <w:color w:val="000000" w:themeColor="text1"/>
                <w:kern w:val="0"/>
                <w:szCs w:val="21"/>
              </w:rPr>
            </w:pPr>
          </w:p>
        </w:tc>
        <w:tc>
          <w:tcPr>
            <w:tcW w:w="1696" w:type="dxa"/>
            <w:vMerge/>
          </w:tcPr>
          <w:p w14:paraId="046EEB05" w14:textId="77777777" w:rsidR="003E2BBF" w:rsidRPr="0051519D" w:rsidRDefault="003E2BBF" w:rsidP="00BC37AB">
            <w:pPr>
              <w:widowControl/>
              <w:autoSpaceDE w:val="0"/>
              <w:autoSpaceDN w:val="0"/>
              <w:jc w:val="left"/>
              <w:rPr>
                <w:rFonts w:ascii="ＭＳ 明朝" w:eastAsia="ＭＳ 明朝" w:hAnsi="ＭＳ 明朝" w:cs="ＭＳ 明朝"/>
                <w:color w:val="000000" w:themeColor="text1"/>
                <w:kern w:val="0"/>
                <w:szCs w:val="21"/>
              </w:rPr>
            </w:pPr>
          </w:p>
        </w:tc>
      </w:tr>
      <w:tr w:rsidR="0051519D" w:rsidRPr="0051519D" w14:paraId="29569117" w14:textId="77777777" w:rsidTr="00293ABA">
        <w:trPr>
          <w:trHeight w:val="681"/>
        </w:trPr>
        <w:tc>
          <w:tcPr>
            <w:tcW w:w="3255" w:type="dxa"/>
            <w:tcBorders>
              <w:top w:val="double" w:sz="4" w:space="0" w:color="auto"/>
              <w:bottom w:val="dashed" w:sz="4" w:space="0" w:color="auto"/>
            </w:tcBorders>
          </w:tcPr>
          <w:p w14:paraId="2E416C2B" w14:textId="7EE07050" w:rsidR="003E2BBF" w:rsidRPr="0051519D" w:rsidRDefault="003E2BBF" w:rsidP="003E2BBF">
            <w:pPr>
              <w:widowControl/>
              <w:autoSpaceDE w:val="0"/>
              <w:autoSpaceDN w:val="0"/>
              <w:spacing w:line="480" w:lineRule="auto"/>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※３　集荷規模</w:t>
            </w:r>
          </w:p>
        </w:tc>
        <w:tc>
          <w:tcPr>
            <w:tcW w:w="3827" w:type="dxa"/>
            <w:tcBorders>
              <w:top w:val="double" w:sz="4" w:space="0" w:color="auto"/>
              <w:bottom w:val="dashed" w:sz="4" w:space="0" w:color="auto"/>
            </w:tcBorders>
          </w:tcPr>
          <w:p w14:paraId="1EDF6BAA" w14:textId="1358FB08" w:rsidR="003E2BBF" w:rsidRPr="0051519D" w:rsidRDefault="00DE6C38" w:rsidP="00DE6C38">
            <w:pPr>
              <w:widowControl/>
              <w:autoSpaceDE w:val="0"/>
              <w:autoSpaceDN w:val="0"/>
              <w:spacing w:line="480" w:lineRule="auto"/>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w:t>
            </w:r>
            <w:r w:rsidR="003A2071" w:rsidRPr="0051519D">
              <w:rPr>
                <w:rFonts w:ascii="ＭＳ 明朝" w:eastAsia="ＭＳ 明朝" w:hAnsi="ＭＳ 明朝" w:cs="ＭＳ 明朝" w:hint="eastAsia"/>
                <w:color w:val="000000" w:themeColor="text1"/>
                <w:kern w:val="0"/>
                <w:szCs w:val="21"/>
              </w:rPr>
              <w:t>３</w:t>
            </w:r>
            <w:r w:rsidRPr="0051519D">
              <w:rPr>
                <w:rFonts w:ascii="ＭＳ 明朝" w:eastAsia="ＭＳ 明朝" w:hAnsi="ＭＳ 明朝" w:cs="ＭＳ 明朝" w:hint="eastAsia"/>
                <w:color w:val="000000" w:themeColor="text1"/>
                <w:kern w:val="0"/>
                <w:szCs w:val="21"/>
              </w:rPr>
              <w:t xml:space="preserve">　規模別支援の上限額</w:t>
            </w:r>
            <w:r w:rsidR="009B61A2">
              <w:rPr>
                <w:rFonts w:ascii="ＭＳ 明朝" w:eastAsia="ＭＳ 明朝" w:hAnsi="ＭＳ 明朝" w:cs="ＭＳ 明朝" w:hint="eastAsia"/>
                <w:color w:val="000000" w:themeColor="text1"/>
                <w:kern w:val="0"/>
                <w:szCs w:val="21"/>
              </w:rPr>
              <w:t xml:space="preserve">　（千円）</w:t>
            </w:r>
          </w:p>
        </w:tc>
        <w:tc>
          <w:tcPr>
            <w:tcW w:w="1696" w:type="dxa"/>
            <w:vMerge/>
          </w:tcPr>
          <w:p w14:paraId="7C321B84" w14:textId="77777777" w:rsidR="003E2BBF" w:rsidRPr="0051519D" w:rsidRDefault="003E2BBF" w:rsidP="00BC37AB">
            <w:pPr>
              <w:widowControl/>
              <w:autoSpaceDE w:val="0"/>
              <w:autoSpaceDN w:val="0"/>
              <w:jc w:val="left"/>
              <w:rPr>
                <w:rFonts w:ascii="ＭＳ 明朝" w:eastAsia="ＭＳ 明朝" w:hAnsi="ＭＳ 明朝" w:cs="ＭＳ 明朝"/>
                <w:color w:val="000000" w:themeColor="text1"/>
                <w:kern w:val="0"/>
                <w:szCs w:val="21"/>
              </w:rPr>
            </w:pPr>
          </w:p>
        </w:tc>
      </w:tr>
      <w:tr w:rsidR="0051519D" w:rsidRPr="0051519D" w14:paraId="362563F7" w14:textId="77777777" w:rsidTr="00293ABA">
        <w:trPr>
          <w:trHeight w:val="655"/>
        </w:trPr>
        <w:tc>
          <w:tcPr>
            <w:tcW w:w="3255" w:type="dxa"/>
            <w:tcBorders>
              <w:top w:val="dashed" w:sz="4" w:space="0" w:color="auto"/>
            </w:tcBorders>
          </w:tcPr>
          <w:p w14:paraId="5D91099C" w14:textId="1D20C798" w:rsidR="003E2BBF" w:rsidRPr="0051519D" w:rsidRDefault="00115A3D" w:rsidP="00115A3D">
            <w:pPr>
              <w:widowControl/>
              <w:autoSpaceDE w:val="0"/>
              <w:autoSpaceDN w:val="0"/>
              <w:spacing w:line="480" w:lineRule="auto"/>
              <w:jc w:val="center"/>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w:t>
            </w:r>
          </w:p>
        </w:tc>
        <w:tc>
          <w:tcPr>
            <w:tcW w:w="3827" w:type="dxa"/>
            <w:tcBorders>
              <w:top w:val="dashed" w:sz="4" w:space="0" w:color="auto"/>
            </w:tcBorders>
          </w:tcPr>
          <w:p w14:paraId="202A9C23" w14:textId="77777777" w:rsidR="003E2BBF" w:rsidRPr="0051519D" w:rsidRDefault="003E2BBF" w:rsidP="00BC37AB">
            <w:pPr>
              <w:widowControl/>
              <w:autoSpaceDE w:val="0"/>
              <w:autoSpaceDN w:val="0"/>
              <w:jc w:val="left"/>
              <w:rPr>
                <w:rFonts w:ascii="ＭＳ 明朝" w:eastAsia="ＭＳ 明朝" w:hAnsi="ＭＳ 明朝" w:cs="ＭＳ 明朝"/>
                <w:color w:val="000000" w:themeColor="text1"/>
                <w:kern w:val="0"/>
                <w:szCs w:val="21"/>
              </w:rPr>
            </w:pPr>
          </w:p>
        </w:tc>
        <w:tc>
          <w:tcPr>
            <w:tcW w:w="1696" w:type="dxa"/>
            <w:vMerge/>
          </w:tcPr>
          <w:p w14:paraId="1DB4A4DD" w14:textId="77777777" w:rsidR="003E2BBF" w:rsidRPr="0051519D" w:rsidRDefault="003E2BBF" w:rsidP="00BC37AB">
            <w:pPr>
              <w:widowControl/>
              <w:autoSpaceDE w:val="0"/>
              <w:autoSpaceDN w:val="0"/>
              <w:jc w:val="left"/>
              <w:rPr>
                <w:rFonts w:ascii="ＭＳ 明朝" w:eastAsia="ＭＳ 明朝" w:hAnsi="ＭＳ 明朝" w:cs="ＭＳ 明朝"/>
                <w:color w:val="000000" w:themeColor="text1"/>
                <w:kern w:val="0"/>
                <w:szCs w:val="21"/>
              </w:rPr>
            </w:pPr>
          </w:p>
        </w:tc>
      </w:tr>
    </w:tbl>
    <w:p w14:paraId="11303AD0" w14:textId="4DA90404" w:rsidR="007D5AFF" w:rsidRPr="0051519D" w:rsidRDefault="007D5AFF" w:rsidP="00D130DB">
      <w:pPr>
        <w:widowControl/>
        <w:autoSpaceDE w:val="0"/>
        <w:autoSpaceDN w:val="0"/>
        <w:ind w:left="1056" w:hangingChars="503" w:hanging="1056"/>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 xml:space="preserve">　　　※１　集荷数量は、</w:t>
      </w:r>
      <w:r w:rsidR="000E046B" w:rsidRPr="0051519D">
        <w:rPr>
          <w:rFonts w:ascii="ＭＳ 明朝" w:eastAsia="ＭＳ 明朝" w:hAnsi="ＭＳ 明朝" w:cs="ＭＳ 明朝" w:hint="eastAsia"/>
          <w:color w:val="000000" w:themeColor="text1"/>
          <w:kern w:val="0"/>
          <w:szCs w:val="21"/>
        </w:rPr>
        <w:t>当年産の３月31日の見込み数量</w:t>
      </w:r>
      <w:r w:rsidR="00460D8D" w:rsidRPr="0051519D">
        <w:rPr>
          <w:rFonts w:ascii="ＭＳ 明朝" w:eastAsia="ＭＳ 明朝" w:hAnsi="ＭＳ 明朝" w:cs="ＭＳ 明朝" w:hint="eastAsia"/>
          <w:color w:val="000000" w:themeColor="text1"/>
          <w:kern w:val="0"/>
          <w:szCs w:val="21"/>
        </w:rPr>
        <w:t>及び</w:t>
      </w:r>
      <w:r w:rsidRPr="0051519D">
        <w:rPr>
          <w:rFonts w:ascii="ＭＳ 明朝" w:eastAsia="ＭＳ 明朝" w:hAnsi="ＭＳ 明朝" w:cs="ＭＳ 明朝" w:hint="eastAsia"/>
          <w:color w:val="000000" w:themeColor="text1"/>
          <w:kern w:val="0"/>
          <w:szCs w:val="21"/>
        </w:rPr>
        <w:t>過去４年間分の集荷実績数量</w:t>
      </w:r>
      <w:r w:rsidR="00460D8D" w:rsidRPr="0051519D">
        <w:rPr>
          <w:rFonts w:ascii="ＭＳ 明朝" w:eastAsia="ＭＳ 明朝" w:hAnsi="ＭＳ 明朝" w:cs="ＭＳ 明朝" w:hint="eastAsia"/>
          <w:color w:val="000000" w:themeColor="text1"/>
          <w:kern w:val="0"/>
          <w:szCs w:val="21"/>
        </w:rPr>
        <w:t>の平均値（</w:t>
      </w:r>
      <w:r w:rsidR="00A918FA" w:rsidRPr="0051519D">
        <w:rPr>
          <w:rFonts w:ascii="ＭＳ 明朝" w:eastAsia="ＭＳ 明朝" w:hAnsi="ＭＳ 明朝" w:cs="ＭＳ 明朝" w:hint="eastAsia"/>
          <w:color w:val="000000" w:themeColor="text1"/>
          <w:kern w:val="0"/>
          <w:szCs w:val="21"/>
        </w:rPr>
        <w:t>５中３</w:t>
      </w:r>
      <w:r w:rsidR="00460D8D" w:rsidRPr="0051519D">
        <w:rPr>
          <w:rFonts w:ascii="ＭＳ 明朝" w:eastAsia="ＭＳ 明朝" w:hAnsi="ＭＳ 明朝" w:cs="ＭＳ 明朝" w:hint="eastAsia"/>
          <w:color w:val="000000" w:themeColor="text1"/>
          <w:kern w:val="0"/>
          <w:szCs w:val="21"/>
        </w:rPr>
        <w:t>）</w:t>
      </w:r>
      <w:r w:rsidR="00A918FA" w:rsidRPr="0051519D">
        <w:rPr>
          <w:rFonts w:ascii="ＭＳ 明朝" w:eastAsia="ＭＳ 明朝" w:hAnsi="ＭＳ 明朝" w:cs="ＭＳ 明朝" w:hint="eastAsia"/>
          <w:color w:val="000000" w:themeColor="text1"/>
          <w:kern w:val="0"/>
          <w:szCs w:val="21"/>
        </w:rPr>
        <w:t>を記載すること。</w:t>
      </w:r>
    </w:p>
    <w:p w14:paraId="171BA766" w14:textId="7EE0E4D0" w:rsidR="00A918FA" w:rsidRPr="0051519D" w:rsidRDefault="00A918FA" w:rsidP="003A2071">
      <w:pPr>
        <w:widowControl/>
        <w:autoSpaceDE w:val="0"/>
        <w:autoSpaceDN w:val="0"/>
        <w:ind w:left="1056" w:hangingChars="503" w:hanging="1056"/>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 xml:space="preserve">　　　※２　</w:t>
      </w:r>
      <w:r w:rsidR="00B35F2F" w:rsidRPr="0051519D">
        <w:rPr>
          <w:rFonts w:ascii="ＭＳ 明朝" w:eastAsia="ＭＳ 明朝" w:hAnsi="ＭＳ 明朝" w:cs="ＭＳ 明朝" w:hint="eastAsia"/>
          <w:color w:val="000000" w:themeColor="text1"/>
          <w:kern w:val="0"/>
          <w:szCs w:val="21"/>
        </w:rPr>
        <w:t>別添２</w:t>
      </w:r>
      <w:r w:rsidR="00746E1E" w:rsidRPr="0051519D">
        <w:rPr>
          <w:rFonts w:ascii="ＭＳ 明朝" w:eastAsia="ＭＳ 明朝" w:hAnsi="ＭＳ 明朝" w:cs="ＭＳ 明朝" w:hint="eastAsia"/>
          <w:color w:val="000000" w:themeColor="text1"/>
          <w:kern w:val="0"/>
          <w:szCs w:val="21"/>
        </w:rPr>
        <w:t>の「</w:t>
      </w:r>
      <w:r w:rsidR="00B35F2F" w:rsidRPr="0051519D">
        <w:rPr>
          <w:rFonts w:ascii="ＭＳ 明朝" w:eastAsia="ＭＳ 明朝" w:hAnsi="ＭＳ 明朝" w:cs="ＭＳ 明朝" w:hint="eastAsia"/>
          <w:color w:val="000000" w:themeColor="text1"/>
          <w:kern w:val="0"/>
          <w:szCs w:val="21"/>
        </w:rPr>
        <w:t>経費内訳書</w:t>
      </w:r>
      <w:r w:rsidR="00746E1E" w:rsidRPr="0051519D">
        <w:rPr>
          <w:rFonts w:ascii="ＭＳ 明朝" w:eastAsia="ＭＳ 明朝" w:hAnsi="ＭＳ 明朝" w:cs="ＭＳ 明朝" w:hint="eastAsia"/>
          <w:color w:val="000000" w:themeColor="text1"/>
          <w:kern w:val="0"/>
          <w:szCs w:val="21"/>
        </w:rPr>
        <w:t>」</w:t>
      </w:r>
      <w:r w:rsidR="00B35F2F" w:rsidRPr="0051519D">
        <w:rPr>
          <w:rFonts w:ascii="ＭＳ 明朝" w:eastAsia="ＭＳ 明朝" w:hAnsi="ＭＳ 明朝" w:cs="ＭＳ 明朝" w:hint="eastAsia"/>
          <w:color w:val="000000" w:themeColor="text1"/>
          <w:kern w:val="0"/>
          <w:szCs w:val="21"/>
        </w:rPr>
        <w:t>に記載した</w:t>
      </w:r>
      <w:r w:rsidR="00910FB6">
        <w:rPr>
          <w:rFonts w:ascii="ＭＳ 明朝" w:eastAsia="ＭＳ 明朝" w:hAnsi="ＭＳ 明朝" w:cs="ＭＳ 明朝" w:hint="eastAsia"/>
          <w:color w:val="000000" w:themeColor="text1"/>
          <w:kern w:val="0"/>
          <w:szCs w:val="21"/>
        </w:rPr>
        <w:t>海外向けの販売促進等の取組及び業務用向け等</w:t>
      </w:r>
      <w:r w:rsidR="003E2DD6">
        <w:rPr>
          <w:rFonts w:ascii="ＭＳ 明朝" w:eastAsia="ＭＳ 明朝" w:hAnsi="ＭＳ 明朝" w:cs="ＭＳ 明朝" w:hint="eastAsia"/>
          <w:color w:val="000000" w:themeColor="text1"/>
          <w:kern w:val="0"/>
          <w:szCs w:val="21"/>
        </w:rPr>
        <w:t>の販売促進等の取組の</w:t>
      </w:r>
      <w:r w:rsidR="00746E1E" w:rsidRPr="0051519D">
        <w:rPr>
          <w:rFonts w:ascii="ＭＳ 明朝" w:eastAsia="ＭＳ 明朝" w:hAnsi="ＭＳ 明朝" w:cs="ＭＳ 明朝" w:hint="eastAsia"/>
          <w:color w:val="000000" w:themeColor="text1"/>
          <w:kern w:val="0"/>
          <w:szCs w:val="21"/>
        </w:rPr>
        <w:t>国庫補助金</w:t>
      </w:r>
      <w:r w:rsidR="00B35F2F" w:rsidRPr="0051519D">
        <w:rPr>
          <w:rFonts w:ascii="ＭＳ 明朝" w:eastAsia="ＭＳ 明朝" w:hAnsi="ＭＳ 明朝" w:cs="ＭＳ 明朝" w:hint="eastAsia"/>
          <w:color w:val="000000" w:themeColor="text1"/>
          <w:kern w:val="0"/>
          <w:szCs w:val="21"/>
        </w:rPr>
        <w:t>の合計</w:t>
      </w:r>
      <w:r w:rsidR="00B165B1">
        <w:rPr>
          <w:rFonts w:ascii="ＭＳ 明朝" w:eastAsia="ＭＳ 明朝" w:hAnsi="ＭＳ 明朝" w:cs="ＭＳ 明朝" w:hint="eastAsia"/>
          <w:color w:val="000000" w:themeColor="text1"/>
          <w:kern w:val="0"/>
          <w:szCs w:val="21"/>
        </w:rPr>
        <w:t>金額</w:t>
      </w:r>
      <w:r w:rsidR="00AA09DE" w:rsidRPr="0051519D">
        <w:rPr>
          <w:rFonts w:ascii="ＭＳ 明朝" w:eastAsia="ＭＳ 明朝" w:hAnsi="ＭＳ 明朝" w:cs="ＭＳ 明朝" w:hint="eastAsia"/>
          <w:color w:val="000000" w:themeColor="text1"/>
          <w:kern w:val="0"/>
          <w:szCs w:val="21"/>
        </w:rPr>
        <w:t>を記載すること。なお、</w:t>
      </w:r>
      <w:r w:rsidR="00171A0F" w:rsidRPr="0051519D">
        <w:rPr>
          <w:rFonts w:ascii="ＭＳ 明朝" w:eastAsia="ＭＳ 明朝" w:hAnsi="ＭＳ 明朝" w:cs="ＭＳ 明朝" w:hint="eastAsia"/>
          <w:color w:val="000000" w:themeColor="text1"/>
          <w:kern w:val="0"/>
          <w:szCs w:val="21"/>
        </w:rPr>
        <w:t>※３の</w:t>
      </w:r>
      <w:r w:rsidR="002C23F7" w:rsidRPr="0051519D">
        <w:rPr>
          <w:rFonts w:ascii="ＭＳ 明朝" w:eastAsia="ＭＳ 明朝" w:hAnsi="ＭＳ 明朝" w:cs="ＭＳ 明朝" w:hint="eastAsia"/>
          <w:color w:val="000000" w:themeColor="text1"/>
          <w:kern w:val="0"/>
          <w:szCs w:val="21"/>
        </w:rPr>
        <w:t>規模別支援の上限額以下</w:t>
      </w:r>
      <w:r w:rsidR="0001072B" w:rsidRPr="0051519D">
        <w:rPr>
          <w:rFonts w:ascii="ＭＳ 明朝" w:eastAsia="ＭＳ 明朝" w:hAnsi="ＭＳ 明朝" w:cs="ＭＳ 明朝" w:hint="eastAsia"/>
          <w:color w:val="000000" w:themeColor="text1"/>
          <w:kern w:val="0"/>
          <w:szCs w:val="21"/>
        </w:rPr>
        <w:t>であること</w:t>
      </w:r>
      <w:r w:rsidR="002C23F7" w:rsidRPr="0051519D">
        <w:rPr>
          <w:rFonts w:ascii="ＭＳ 明朝" w:eastAsia="ＭＳ 明朝" w:hAnsi="ＭＳ 明朝" w:cs="ＭＳ 明朝" w:hint="eastAsia"/>
          <w:color w:val="000000" w:themeColor="text1"/>
          <w:kern w:val="0"/>
          <w:szCs w:val="21"/>
        </w:rPr>
        <w:t>。</w:t>
      </w:r>
    </w:p>
    <w:p w14:paraId="0A2EF8F0" w14:textId="10C045A0" w:rsidR="00BF30DD" w:rsidRPr="0051519D" w:rsidRDefault="003A2071" w:rsidP="004B1C2D">
      <w:pPr>
        <w:widowControl/>
        <w:autoSpaceDE w:val="0"/>
        <w:autoSpaceDN w:val="0"/>
        <w:ind w:left="1056" w:hangingChars="503" w:hanging="1056"/>
        <w:jc w:val="left"/>
        <w:rPr>
          <w:rFonts w:ascii="ＭＳ 明朝" w:eastAsia="ＭＳ 明朝" w:hAnsi="ＭＳ 明朝" w:cs="ＭＳ 明朝"/>
          <w:color w:val="000000" w:themeColor="text1"/>
          <w:kern w:val="0"/>
          <w:szCs w:val="21"/>
        </w:rPr>
      </w:pPr>
      <w:r w:rsidRPr="0051519D">
        <w:rPr>
          <w:rFonts w:ascii="ＭＳ 明朝" w:eastAsia="ＭＳ 明朝" w:hAnsi="ＭＳ 明朝" w:cs="ＭＳ 明朝" w:hint="eastAsia"/>
          <w:color w:val="000000" w:themeColor="text1"/>
          <w:kern w:val="0"/>
          <w:szCs w:val="21"/>
        </w:rPr>
        <w:t xml:space="preserve">　　　※３　</w:t>
      </w:r>
      <w:r w:rsidR="00E54D93" w:rsidRPr="0051519D">
        <w:rPr>
          <w:rFonts w:ascii="ＭＳ 明朝" w:eastAsia="ＭＳ 明朝" w:hAnsi="ＭＳ 明朝" w:cs="ＭＳ 明朝" w:hint="eastAsia"/>
          <w:color w:val="000000" w:themeColor="text1"/>
          <w:kern w:val="0"/>
          <w:szCs w:val="21"/>
        </w:rPr>
        <w:t>集荷規模及び規模別の上限額には、</w:t>
      </w:r>
      <w:r w:rsidR="00B165B1">
        <w:rPr>
          <w:rFonts w:ascii="ＭＳ 明朝" w:eastAsia="ＭＳ 明朝" w:hAnsi="ＭＳ 明朝" w:cs="ＭＳ 明朝" w:hint="eastAsia"/>
          <w:color w:val="000000" w:themeColor="text1"/>
          <w:kern w:val="0"/>
          <w:szCs w:val="21"/>
        </w:rPr>
        <w:t>※１の</w:t>
      </w:r>
      <w:r w:rsidR="00E54D93" w:rsidRPr="0051519D">
        <w:rPr>
          <w:rFonts w:ascii="ＭＳ 明朝" w:eastAsia="ＭＳ 明朝" w:hAnsi="ＭＳ 明朝" w:cs="ＭＳ 明朝" w:hint="eastAsia"/>
          <w:color w:val="000000" w:themeColor="text1"/>
          <w:kern w:val="0"/>
          <w:szCs w:val="21"/>
        </w:rPr>
        <w:t>５中３</w:t>
      </w:r>
      <w:r w:rsidR="00E465B0">
        <w:rPr>
          <w:rFonts w:ascii="ＭＳ 明朝" w:eastAsia="ＭＳ 明朝" w:hAnsi="ＭＳ 明朝" w:cs="ＭＳ 明朝" w:hint="eastAsia"/>
          <w:color w:val="000000" w:themeColor="text1"/>
          <w:kern w:val="0"/>
          <w:szCs w:val="21"/>
        </w:rPr>
        <w:t>の</w:t>
      </w:r>
      <w:r w:rsidR="00E54D93" w:rsidRPr="0051519D">
        <w:rPr>
          <w:rFonts w:ascii="ＭＳ 明朝" w:eastAsia="ＭＳ 明朝" w:hAnsi="ＭＳ 明朝" w:cs="ＭＳ 明朝" w:hint="eastAsia"/>
          <w:color w:val="000000" w:themeColor="text1"/>
          <w:kern w:val="0"/>
          <w:szCs w:val="21"/>
        </w:rPr>
        <w:t>集荷数量に基づき、</w:t>
      </w:r>
      <w:r w:rsidR="004B1C2D" w:rsidRPr="0051519D">
        <w:rPr>
          <w:rFonts w:ascii="ＭＳ 明朝" w:eastAsia="ＭＳ 明朝" w:hAnsi="ＭＳ 明朝" w:cs="ＭＳ 明朝" w:hint="eastAsia"/>
          <w:color w:val="000000" w:themeColor="text1"/>
          <w:kern w:val="0"/>
          <w:szCs w:val="21"/>
        </w:rPr>
        <w:t>別表１（※６）「</w:t>
      </w:r>
      <w:r w:rsidR="005F5C34" w:rsidRPr="0051519D">
        <w:rPr>
          <w:rFonts w:ascii="ＭＳ 明朝" w:eastAsia="ＭＳ 明朝" w:hAnsi="ＭＳ 明朝" w:cs="ＭＳ 明朝" w:hint="eastAsia"/>
          <w:color w:val="000000" w:themeColor="text1"/>
          <w:kern w:val="0"/>
          <w:szCs w:val="21"/>
        </w:rPr>
        <w:t>集荷</w:t>
      </w:r>
      <w:r w:rsidR="00F65D36" w:rsidRPr="0051519D">
        <w:rPr>
          <w:rFonts w:ascii="ＭＳ 明朝" w:eastAsia="ＭＳ 明朝" w:hAnsi="ＭＳ 明朝" w:cs="ＭＳ 明朝" w:hint="eastAsia"/>
          <w:color w:val="000000" w:themeColor="text1"/>
          <w:kern w:val="0"/>
          <w:szCs w:val="21"/>
        </w:rPr>
        <w:t>規模別支援の上限」の表のうち該当</w:t>
      </w:r>
      <w:r w:rsidR="00303349" w:rsidRPr="0051519D">
        <w:rPr>
          <w:rFonts w:ascii="ＭＳ 明朝" w:eastAsia="ＭＳ 明朝" w:hAnsi="ＭＳ 明朝" w:cs="ＭＳ 明朝" w:hint="eastAsia"/>
          <w:color w:val="000000" w:themeColor="text1"/>
          <w:kern w:val="0"/>
          <w:szCs w:val="21"/>
        </w:rPr>
        <w:t>する集荷規模及び上限額を記載</w:t>
      </w:r>
      <w:r w:rsidR="00967394" w:rsidRPr="0051519D">
        <w:rPr>
          <w:rFonts w:ascii="ＭＳ 明朝" w:eastAsia="ＭＳ 明朝" w:hAnsi="ＭＳ 明朝" w:cs="ＭＳ 明朝" w:hint="eastAsia"/>
          <w:color w:val="000000" w:themeColor="text1"/>
          <w:kern w:val="0"/>
          <w:szCs w:val="21"/>
        </w:rPr>
        <w:t>すること。</w:t>
      </w:r>
    </w:p>
    <w:p w14:paraId="448943D7" w14:textId="5578E208" w:rsidR="002B5954" w:rsidRPr="0051519D" w:rsidRDefault="001F6A54" w:rsidP="00A247B4">
      <w:pPr>
        <w:pStyle w:val="ae"/>
        <w:widowControl/>
        <w:autoSpaceDE w:val="0"/>
        <w:autoSpaceDN w:val="0"/>
        <w:ind w:leftChars="0" w:left="1050" w:hangingChars="500" w:hanging="1050"/>
        <w:jc w:val="left"/>
        <w:rPr>
          <w:rFonts w:ascii="ＭＳ 明朝" w:eastAsia="ＭＳ 明朝" w:hAnsi="ＭＳ 明朝"/>
          <w:color w:val="000000" w:themeColor="text1"/>
          <w:szCs w:val="21"/>
        </w:rPr>
      </w:pPr>
      <w:r w:rsidRPr="0051519D">
        <w:rPr>
          <w:rFonts w:ascii="ＭＳ 明朝" w:eastAsia="ＭＳ 明朝" w:hAnsi="ＭＳ 明朝" w:hint="eastAsia"/>
          <w:color w:val="000000" w:themeColor="text1"/>
          <w:szCs w:val="21"/>
        </w:rPr>
        <w:t xml:space="preserve">　</w:t>
      </w:r>
      <w:r w:rsidR="00A247B4" w:rsidRPr="0051519D">
        <w:rPr>
          <w:rFonts w:ascii="ＭＳ 明朝" w:eastAsia="ＭＳ 明朝" w:hAnsi="ＭＳ 明朝" w:hint="eastAsia"/>
          <w:color w:val="000000" w:themeColor="text1"/>
          <w:szCs w:val="21"/>
        </w:rPr>
        <w:t xml:space="preserve">　　</w:t>
      </w:r>
      <w:r w:rsidRPr="0051519D">
        <w:rPr>
          <w:rFonts w:ascii="ＭＳ 明朝" w:eastAsia="ＭＳ 明朝" w:hAnsi="ＭＳ 明朝" w:hint="eastAsia"/>
          <w:color w:val="000000" w:themeColor="text1"/>
          <w:szCs w:val="21"/>
        </w:rPr>
        <w:t xml:space="preserve">※４　</w:t>
      </w:r>
      <w:r w:rsidR="00932ABF" w:rsidRPr="0051519D">
        <w:rPr>
          <w:rFonts w:ascii="ＭＳ 明朝" w:eastAsia="ＭＳ 明朝" w:hAnsi="ＭＳ 明朝" w:hint="eastAsia"/>
          <w:color w:val="000000" w:themeColor="text1"/>
          <w:szCs w:val="21"/>
        </w:rPr>
        <w:t>申請者確認欄は、申請者自ら集荷規模要件</w:t>
      </w:r>
      <w:r w:rsidR="001F69D9" w:rsidRPr="0051519D">
        <w:rPr>
          <w:rFonts w:ascii="ＭＳ 明朝" w:eastAsia="ＭＳ 明朝" w:hAnsi="ＭＳ 明朝" w:hint="eastAsia"/>
          <w:color w:val="000000" w:themeColor="text1"/>
          <w:szCs w:val="21"/>
        </w:rPr>
        <w:t>に記載した内容</w:t>
      </w:r>
      <w:r w:rsidR="00373239" w:rsidRPr="0051519D">
        <w:rPr>
          <w:rFonts w:ascii="ＭＳ 明朝" w:eastAsia="ＭＳ 明朝" w:hAnsi="ＭＳ 明朝" w:hint="eastAsia"/>
          <w:color w:val="000000" w:themeColor="text1"/>
          <w:szCs w:val="21"/>
        </w:rPr>
        <w:t>を確認</w:t>
      </w:r>
      <w:r w:rsidR="00231EF5" w:rsidRPr="0051519D">
        <w:rPr>
          <w:rFonts w:ascii="ＭＳ 明朝" w:eastAsia="ＭＳ 明朝" w:hAnsi="ＭＳ 明朝" w:hint="eastAsia"/>
          <w:color w:val="000000" w:themeColor="text1"/>
          <w:szCs w:val="21"/>
        </w:rPr>
        <w:t>し、</w:t>
      </w:r>
      <w:r w:rsidR="00C4787E" w:rsidRPr="0051519D">
        <w:rPr>
          <w:rFonts w:ascii="ＭＳ 明朝" w:eastAsia="ＭＳ 明朝" w:hAnsi="ＭＳ 明朝" w:hint="eastAsia"/>
          <w:color w:val="000000" w:themeColor="text1"/>
          <w:szCs w:val="21"/>
        </w:rPr>
        <w:t>国庫補助金額</w:t>
      </w:r>
      <w:r w:rsidR="00880041" w:rsidRPr="0051519D">
        <w:rPr>
          <w:rFonts w:ascii="ＭＳ 明朝" w:eastAsia="ＭＳ 明朝" w:hAnsi="ＭＳ 明朝" w:hint="eastAsia"/>
          <w:color w:val="000000" w:themeColor="text1"/>
          <w:szCs w:val="21"/>
        </w:rPr>
        <w:t>が規模別支援の上限額以内である</w:t>
      </w:r>
      <w:r w:rsidR="00231EF5" w:rsidRPr="0051519D">
        <w:rPr>
          <w:rFonts w:ascii="ＭＳ 明朝" w:eastAsia="ＭＳ 明朝" w:hAnsi="ＭＳ 明朝" w:hint="eastAsia"/>
          <w:color w:val="000000" w:themeColor="text1"/>
          <w:szCs w:val="21"/>
        </w:rPr>
        <w:t>場合に</w:t>
      </w:r>
      <w:r w:rsidR="0033539F" w:rsidRPr="0051519D">
        <w:rPr>
          <w:rFonts w:ascii="ＭＳ 明朝" w:eastAsia="ＭＳ 明朝" w:hAnsi="ＭＳ 明朝" w:hint="eastAsia"/>
          <w:color w:val="000000" w:themeColor="text1"/>
          <w:szCs w:val="21"/>
        </w:rPr>
        <w:t>チェック</w:t>
      </w:r>
      <w:r w:rsidR="00A0693C" w:rsidRPr="0051519D">
        <w:rPr>
          <w:rFonts w:ascii="ＭＳ 明朝" w:eastAsia="ＭＳ 明朝" w:hAnsi="ＭＳ 明朝" w:hint="eastAsia"/>
          <w:color w:val="000000" w:themeColor="text1"/>
          <w:szCs w:val="21"/>
        </w:rPr>
        <w:t>すること</w:t>
      </w:r>
      <w:r w:rsidR="003B4EF6" w:rsidRPr="0051519D">
        <w:rPr>
          <w:rFonts w:ascii="ＭＳ 明朝" w:eastAsia="ＭＳ 明朝" w:hAnsi="ＭＳ 明朝" w:hint="eastAsia"/>
          <w:color w:val="000000" w:themeColor="text1"/>
          <w:szCs w:val="21"/>
        </w:rPr>
        <w:t>。</w:t>
      </w:r>
    </w:p>
    <w:p w14:paraId="5121983A" w14:textId="77777777" w:rsidR="001A7716" w:rsidRPr="0051519D" w:rsidRDefault="001A7716" w:rsidP="00F645EF">
      <w:pPr>
        <w:pStyle w:val="ae"/>
        <w:widowControl/>
        <w:autoSpaceDE w:val="0"/>
        <w:autoSpaceDN w:val="0"/>
        <w:ind w:leftChars="0" w:left="426"/>
        <w:jc w:val="left"/>
        <w:rPr>
          <w:rFonts w:ascii="ＭＳ 明朝" w:eastAsia="ＭＳ 明朝" w:hAnsi="ＭＳ 明朝"/>
          <w:color w:val="000000" w:themeColor="text1"/>
          <w:szCs w:val="21"/>
        </w:rPr>
      </w:pPr>
    </w:p>
    <w:p w14:paraId="0C598D3E" w14:textId="77777777" w:rsidR="001A7716" w:rsidRPr="0051519D" w:rsidRDefault="001A7716" w:rsidP="00F645EF">
      <w:pPr>
        <w:pStyle w:val="ae"/>
        <w:widowControl/>
        <w:autoSpaceDE w:val="0"/>
        <w:autoSpaceDN w:val="0"/>
        <w:ind w:leftChars="0" w:left="426"/>
        <w:jc w:val="left"/>
        <w:rPr>
          <w:rFonts w:ascii="ＭＳ 明朝" w:eastAsia="ＭＳ 明朝" w:hAnsi="ＭＳ 明朝"/>
          <w:color w:val="000000" w:themeColor="text1"/>
          <w:szCs w:val="21"/>
        </w:rPr>
      </w:pPr>
    </w:p>
    <w:p w14:paraId="37E1CFC7" w14:textId="77777777" w:rsidR="001A7716" w:rsidRPr="0051519D" w:rsidRDefault="001A7716" w:rsidP="00F645EF">
      <w:pPr>
        <w:pStyle w:val="ae"/>
        <w:widowControl/>
        <w:autoSpaceDE w:val="0"/>
        <w:autoSpaceDN w:val="0"/>
        <w:ind w:leftChars="0" w:left="426"/>
        <w:jc w:val="left"/>
        <w:rPr>
          <w:rFonts w:ascii="ＭＳ 明朝" w:eastAsia="ＭＳ 明朝" w:hAnsi="ＭＳ 明朝"/>
          <w:color w:val="000000" w:themeColor="text1"/>
          <w:szCs w:val="21"/>
        </w:rPr>
      </w:pPr>
    </w:p>
    <w:p w14:paraId="53BAC9BC" w14:textId="77777777" w:rsidR="001A7716" w:rsidRPr="0051519D" w:rsidRDefault="001A7716" w:rsidP="00F645EF">
      <w:pPr>
        <w:pStyle w:val="ae"/>
        <w:widowControl/>
        <w:autoSpaceDE w:val="0"/>
        <w:autoSpaceDN w:val="0"/>
        <w:ind w:leftChars="0" w:left="426"/>
        <w:jc w:val="left"/>
        <w:rPr>
          <w:rFonts w:ascii="ＭＳ 明朝" w:eastAsia="ＭＳ 明朝" w:hAnsi="ＭＳ 明朝"/>
          <w:color w:val="000000" w:themeColor="text1"/>
          <w:szCs w:val="21"/>
        </w:rPr>
      </w:pPr>
    </w:p>
    <w:sectPr w:rsidR="001A7716" w:rsidRPr="0051519D" w:rsidSect="00774D69">
      <w:pgSz w:w="11906" w:h="16838"/>
      <w:pgMar w:top="1276"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1B94" w14:textId="77777777" w:rsidR="00BE32F6" w:rsidRDefault="00BE32F6" w:rsidP="00B778DB">
      <w:r>
        <w:separator/>
      </w:r>
    </w:p>
  </w:endnote>
  <w:endnote w:type="continuationSeparator" w:id="0">
    <w:p w14:paraId="7D156141" w14:textId="77777777" w:rsidR="00BE32F6" w:rsidRDefault="00BE32F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F05C" w14:textId="77777777" w:rsidR="00BE32F6" w:rsidRDefault="00BE32F6" w:rsidP="00B778DB">
      <w:r>
        <w:separator/>
      </w:r>
    </w:p>
  </w:footnote>
  <w:footnote w:type="continuationSeparator" w:id="0">
    <w:p w14:paraId="62B29287" w14:textId="77777777" w:rsidR="00BE32F6" w:rsidRDefault="00BE32F6"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B4834"/>
    <w:multiLevelType w:val="hybridMultilevel"/>
    <w:tmpl w:val="1F3A572C"/>
    <w:lvl w:ilvl="0" w:tplc="63B816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871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1"/>
    <w:rsid w:val="000021B4"/>
    <w:rsid w:val="00010287"/>
    <w:rsid w:val="0001072B"/>
    <w:rsid w:val="0002406A"/>
    <w:rsid w:val="0002626A"/>
    <w:rsid w:val="00030B98"/>
    <w:rsid w:val="00044D41"/>
    <w:rsid w:val="00047397"/>
    <w:rsid w:val="00050D24"/>
    <w:rsid w:val="0006543A"/>
    <w:rsid w:val="00082A47"/>
    <w:rsid w:val="0008599B"/>
    <w:rsid w:val="00086F05"/>
    <w:rsid w:val="000A66E6"/>
    <w:rsid w:val="000B6734"/>
    <w:rsid w:val="000C350D"/>
    <w:rsid w:val="000C356F"/>
    <w:rsid w:val="000D2407"/>
    <w:rsid w:val="000D3B18"/>
    <w:rsid w:val="000E046B"/>
    <w:rsid w:val="000E322A"/>
    <w:rsid w:val="000F0998"/>
    <w:rsid w:val="000F474D"/>
    <w:rsid w:val="000F4ECC"/>
    <w:rsid w:val="001033D9"/>
    <w:rsid w:val="00110970"/>
    <w:rsid w:val="00115A3D"/>
    <w:rsid w:val="00115AEE"/>
    <w:rsid w:val="00122950"/>
    <w:rsid w:val="00133C5B"/>
    <w:rsid w:val="001360B5"/>
    <w:rsid w:val="0014309E"/>
    <w:rsid w:val="001453CD"/>
    <w:rsid w:val="00156D3F"/>
    <w:rsid w:val="0015797B"/>
    <w:rsid w:val="001629BC"/>
    <w:rsid w:val="001712D2"/>
    <w:rsid w:val="00171A0F"/>
    <w:rsid w:val="001743AD"/>
    <w:rsid w:val="00175791"/>
    <w:rsid w:val="0018682C"/>
    <w:rsid w:val="00186B6E"/>
    <w:rsid w:val="00193442"/>
    <w:rsid w:val="00195CBE"/>
    <w:rsid w:val="001A741B"/>
    <w:rsid w:val="001A7716"/>
    <w:rsid w:val="001B39A6"/>
    <w:rsid w:val="001B5ECE"/>
    <w:rsid w:val="001D6E53"/>
    <w:rsid w:val="001E0C92"/>
    <w:rsid w:val="001E6462"/>
    <w:rsid w:val="001F1821"/>
    <w:rsid w:val="001F69D9"/>
    <w:rsid w:val="001F6A54"/>
    <w:rsid w:val="00203F75"/>
    <w:rsid w:val="00210AF5"/>
    <w:rsid w:val="00217F7B"/>
    <w:rsid w:val="00231EF5"/>
    <w:rsid w:val="00234439"/>
    <w:rsid w:val="002400E5"/>
    <w:rsid w:val="00247381"/>
    <w:rsid w:val="0025495F"/>
    <w:rsid w:val="00257B46"/>
    <w:rsid w:val="00271176"/>
    <w:rsid w:val="00272FDF"/>
    <w:rsid w:val="00276182"/>
    <w:rsid w:val="00281D0B"/>
    <w:rsid w:val="002920DB"/>
    <w:rsid w:val="00293ABA"/>
    <w:rsid w:val="002B044D"/>
    <w:rsid w:val="002B5954"/>
    <w:rsid w:val="002C23F7"/>
    <w:rsid w:val="002C4D4C"/>
    <w:rsid w:val="002C6EFC"/>
    <w:rsid w:val="002E26ED"/>
    <w:rsid w:val="00303349"/>
    <w:rsid w:val="003144A9"/>
    <w:rsid w:val="00316D2D"/>
    <w:rsid w:val="003241E7"/>
    <w:rsid w:val="00325D3F"/>
    <w:rsid w:val="00331949"/>
    <w:rsid w:val="0033219B"/>
    <w:rsid w:val="00332B3C"/>
    <w:rsid w:val="0033363E"/>
    <w:rsid w:val="0033539F"/>
    <w:rsid w:val="00350DB5"/>
    <w:rsid w:val="0035789A"/>
    <w:rsid w:val="00365444"/>
    <w:rsid w:val="003700A8"/>
    <w:rsid w:val="00373239"/>
    <w:rsid w:val="00383711"/>
    <w:rsid w:val="003869FD"/>
    <w:rsid w:val="00386D85"/>
    <w:rsid w:val="00387309"/>
    <w:rsid w:val="00387C9A"/>
    <w:rsid w:val="003915CE"/>
    <w:rsid w:val="00393C00"/>
    <w:rsid w:val="00393EE2"/>
    <w:rsid w:val="00394390"/>
    <w:rsid w:val="003957D2"/>
    <w:rsid w:val="003A0389"/>
    <w:rsid w:val="003A2071"/>
    <w:rsid w:val="003A4EF7"/>
    <w:rsid w:val="003B4EF6"/>
    <w:rsid w:val="003C377C"/>
    <w:rsid w:val="003D2585"/>
    <w:rsid w:val="003D2DB1"/>
    <w:rsid w:val="003D4767"/>
    <w:rsid w:val="003E22E4"/>
    <w:rsid w:val="003E2BBF"/>
    <w:rsid w:val="003E2DD6"/>
    <w:rsid w:val="003E302A"/>
    <w:rsid w:val="003E5692"/>
    <w:rsid w:val="003E7F07"/>
    <w:rsid w:val="003F4CFD"/>
    <w:rsid w:val="003F7DA4"/>
    <w:rsid w:val="00414B63"/>
    <w:rsid w:val="0041608A"/>
    <w:rsid w:val="00416ED8"/>
    <w:rsid w:val="00437D36"/>
    <w:rsid w:val="00440811"/>
    <w:rsid w:val="00442A7D"/>
    <w:rsid w:val="00443008"/>
    <w:rsid w:val="00447E6C"/>
    <w:rsid w:val="00454FCF"/>
    <w:rsid w:val="00457B55"/>
    <w:rsid w:val="00460D8D"/>
    <w:rsid w:val="00474474"/>
    <w:rsid w:val="00484E29"/>
    <w:rsid w:val="00485371"/>
    <w:rsid w:val="00491260"/>
    <w:rsid w:val="00495938"/>
    <w:rsid w:val="004974DD"/>
    <w:rsid w:val="004A6A61"/>
    <w:rsid w:val="004A7A09"/>
    <w:rsid w:val="004B1C2D"/>
    <w:rsid w:val="004B4394"/>
    <w:rsid w:val="004B6B45"/>
    <w:rsid w:val="004B6E92"/>
    <w:rsid w:val="004D1B43"/>
    <w:rsid w:val="004D3B5C"/>
    <w:rsid w:val="004F72CC"/>
    <w:rsid w:val="004F7678"/>
    <w:rsid w:val="005014BB"/>
    <w:rsid w:val="005028C2"/>
    <w:rsid w:val="005116E4"/>
    <w:rsid w:val="0051214E"/>
    <w:rsid w:val="0051519D"/>
    <w:rsid w:val="00522EC1"/>
    <w:rsid w:val="0052361F"/>
    <w:rsid w:val="005253BE"/>
    <w:rsid w:val="005303B6"/>
    <w:rsid w:val="0054647D"/>
    <w:rsid w:val="00554E87"/>
    <w:rsid w:val="005602E2"/>
    <w:rsid w:val="00560A50"/>
    <w:rsid w:val="005634AF"/>
    <w:rsid w:val="00572176"/>
    <w:rsid w:val="0058133F"/>
    <w:rsid w:val="00583EAA"/>
    <w:rsid w:val="00590306"/>
    <w:rsid w:val="005A1662"/>
    <w:rsid w:val="005A520A"/>
    <w:rsid w:val="005C48E7"/>
    <w:rsid w:val="005E0888"/>
    <w:rsid w:val="005E2B6A"/>
    <w:rsid w:val="005E620D"/>
    <w:rsid w:val="005E7AA7"/>
    <w:rsid w:val="005F5C34"/>
    <w:rsid w:val="0060052D"/>
    <w:rsid w:val="00603334"/>
    <w:rsid w:val="00610D16"/>
    <w:rsid w:val="00612F3A"/>
    <w:rsid w:val="0062770D"/>
    <w:rsid w:val="00646527"/>
    <w:rsid w:val="00654D01"/>
    <w:rsid w:val="006634A4"/>
    <w:rsid w:val="00690994"/>
    <w:rsid w:val="00691E4B"/>
    <w:rsid w:val="006A049B"/>
    <w:rsid w:val="006B547F"/>
    <w:rsid w:val="006C29C4"/>
    <w:rsid w:val="006C4BC0"/>
    <w:rsid w:val="006D2684"/>
    <w:rsid w:val="006D3AD6"/>
    <w:rsid w:val="006E1240"/>
    <w:rsid w:val="006E675B"/>
    <w:rsid w:val="00703FD7"/>
    <w:rsid w:val="00712FE9"/>
    <w:rsid w:val="0071673A"/>
    <w:rsid w:val="00721D13"/>
    <w:rsid w:val="007252F8"/>
    <w:rsid w:val="00726849"/>
    <w:rsid w:val="007277EE"/>
    <w:rsid w:val="00727ED4"/>
    <w:rsid w:val="00744340"/>
    <w:rsid w:val="0074449F"/>
    <w:rsid w:val="00745AF3"/>
    <w:rsid w:val="00746562"/>
    <w:rsid w:val="00746E1E"/>
    <w:rsid w:val="007518F6"/>
    <w:rsid w:val="0076139E"/>
    <w:rsid w:val="00773CE6"/>
    <w:rsid w:val="00774D69"/>
    <w:rsid w:val="007805EE"/>
    <w:rsid w:val="00780F90"/>
    <w:rsid w:val="007813B6"/>
    <w:rsid w:val="00781641"/>
    <w:rsid w:val="007939F5"/>
    <w:rsid w:val="0079456B"/>
    <w:rsid w:val="0079639F"/>
    <w:rsid w:val="007A2F10"/>
    <w:rsid w:val="007A52C3"/>
    <w:rsid w:val="007B0899"/>
    <w:rsid w:val="007B1693"/>
    <w:rsid w:val="007B353A"/>
    <w:rsid w:val="007B3EB5"/>
    <w:rsid w:val="007B4805"/>
    <w:rsid w:val="007B678F"/>
    <w:rsid w:val="007B687F"/>
    <w:rsid w:val="007B6A72"/>
    <w:rsid w:val="007C30EF"/>
    <w:rsid w:val="007D3A3E"/>
    <w:rsid w:val="007D5AFF"/>
    <w:rsid w:val="007E1135"/>
    <w:rsid w:val="007E143A"/>
    <w:rsid w:val="007E3A9A"/>
    <w:rsid w:val="007F1287"/>
    <w:rsid w:val="007F4A1D"/>
    <w:rsid w:val="007F5D9F"/>
    <w:rsid w:val="00802F70"/>
    <w:rsid w:val="008163B3"/>
    <w:rsid w:val="00824ADE"/>
    <w:rsid w:val="00830E76"/>
    <w:rsid w:val="00835807"/>
    <w:rsid w:val="0084516F"/>
    <w:rsid w:val="008508D3"/>
    <w:rsid w:val="00862103"/>
    <w:rsid w:val="00864928"/>
    <w:rsid w:val="00880041"/>
    <w:rsid w:val="00886802"/>
    <w:rsid w:val="008903AD"/>
    <w:rsid w:val="0089155D"/>
    <w:rsid w:val="008927BA"/>
    <w:rsid w:val="008A0C15"/>
    <w:rsid w:val="008A37CA"/>
    <w:rsid w:val="008B06EE"/>
    <w:rsid w:val="008B264A"/>
    <w:rsid w:val="008C4FE7"/>
    <w:rsid w:val="008D03C4"/>
    <w:rsid w:val="008D1E98"/>
    <w:rsid w:val="008D71B6"/>
    <w:rsid w:val="008E10FE"/>
    <w:rsid w:val="008E2EEA"/>
    <w:rsid w:val="008E3172"/>
    <w:rsid w:val="008E3AD2"/>
    <w:rsid w:val="008E59DA"/>
    <w:rsid w:val="008F435A"/>
    <w:rsid w:val="00901976"/>
    <w:rsid w:val="00903D1E"/>
    <w:rsid w:val="009041F9"/>
    <w:rsid w:val="00906841"/>
    <w:rsid w:val="00907C89"/>
    <w:rsid w:val="00910FB6"/>
    <w:rsid w:val="00915AFD"/>
    <w:rsid w:val="00916CF5"/>
    <w:rsid w:val="009208FD"/>
    <w:rsid w:val="009309D7"/>
    <w:rsid w:val="00932ABF"/>
    <w:rsid w:val="00935C7A"/>
    <w:rsid w:val="00941430"/>
    <w:rsid w:val="0095042F"/>
    <w:rsid w:val="00950AD2"/>
    <w:rsid w:val="00954902"/>
    <w:rsid w:val="009624B9"/>
    <w:rsid w:val="0096679D"/>
    <w:rsid w:val="00967394"/>
    <w:rsid w:val="00982389"/>
    <w:rsid w:val="009869E6"/>
    <w:rsid w:val="009A6668"/>
    <w:rsid w:val="009B0620"/>
    <w:rsid w:val="009B2882"/>
    <w:rsid w:val="009B466A"/>
    <w:rsid w:val="009B61A2"/>
    <w:rsid w:val="009C0135"/>
    <w:rsid w:val="009C1C2A"/>
    <w:rsid w:val="009C5B9D"/>
    <w:rsid w:val="009C755D"/>
    <w:rsid w:val="009D097C"/>
    <w:rsid w:val="009D0E53"/>
    <w:rsid w:val="009E7582"/>
    <w:rsid w:val="009F0CA1"/>
    <w:rsid w:val="009F1EDC"/>
    <w:rsid w:val="00A021AB"/>
    <w:rsid w:val="00A0693C"/>
    <w:rsid w:val="00A152D8"/>
    <w:rsid w:val="00A16BC9"/>
    <w:rsid w:val="00A20648"/>
    <w:rsid w:val="00A222A6"/>
    <w:rsid w:val="00A247B4"/>
    <w:rsid w:val="00A24A36"/>
    <w:rsid w:val="00A40422"/>
    <w:rsid w:val="00A41302"/>
    <w:rsid w:val="00A4324C"/>
    <w:rsid w:val="00A439DD"/>
    <w:rsid w:val="00A4677B"/>
    <w:rsid w:val="00A57FC7"/>
    <w:rsid w:val="00A72FEB"/>
    <w:rsid w:val="00A82B16"/>
    <w:rsid w:val="00A918FA"/>
    <w:rsid w:val="00A94086"/>
    <w:rsid w:val="00A97C21"/>
    <w:rsid w:val="00AA09DE"/>
    <w:rsid w:val="00AA2A6A"/>
    <w:rsid w:val="00AA34C6"/>
    <w:rsid w:val="00AA3A6B"/>
    <w:rsid w:val="00AA6D12"/>
    <w:rsid w:val="00AB35E5"/>
    <w:rsid w:val="00AB3981"/>
    <w:rsid w:val="00AB5455"/>
    <w:rsid w:val="00AB64B5"/>
    <w:rsid w:val="00AD0684"/>
    <w:rsid w:val="00AD0B0C"/>
    <w:rsid w:val="00AD78AD"/>
    <w:rsid w:val="00AE0520"/>
    <w:rsid w:val="00AE2253"/>
    <w:rsid w:val="00AE7574"/>
    <w:rsid w:val="00AE7B5E"/>
    <w:rsid w:val="00B02C59"/>
    <w:rsid w:val="00B04AB7"/>
    <w:rsid w:val="00B165B1"/>
    <w:rsid w:val="00B221E4"/>
    <w:rsid w:val="00B27362"/>
    <w:rsid w:val="00B313B7"/>
    <w:rsid w:val="00B35F2F"/>
    <w:rsid w:val="00B42ED0"/>
    <w:rsid w:val="00B62FBC"/>
    <w:rsid w:val="00B707DA"/>
    <w:rsid w:val="00B75D10"/>
    <w:rsid w:val="00B778DB"/>
    <w:rsid w:val="00B77EC9"/>
    <w:rsid w:val="00B8235F"/>
    <w:rsid w:val="00B903F0"/>
    <w:rsid w:val="00B936F9"/>
    <w:rsid w:val="00B96DBA"/>
    <w:rsid w:val="00BA7A09"/>
    <w:rsid w:val="00BB4AE3"/>
    <w:rsid w:val="00BC37AB"/>
    <w:rsid w:val="00BC7D8E"/>
    <w:rsid w:val="00BD0389"/>
    <w:rsid w:val="00BD2B82"/>
    <w:rsid w:val="00BE32F6"/>
    <w:rsid w:val="00BE5C27"/>
    <w:rsid w:val="00BF0345"/>
    <w:rsid w:val="00BF30DD"/>
    <w:rsid w:val="00C14E50"/>
    <w:rsid w:val="00C17BEF"/>
    <w:rsid w:val="00C33D09"/>
    <w:rsid w:val="00C42A61"/>
    <w:rsid w:val="00C46623"/>
    <w:rsid w:val="00C4787E"/>
    <w:rsid w:val="00C509B7"/>
    <w:rsid w:val="00C87983"/>
    <w:rsid w:val="00C9040A"/>
    <w:rsid w:val="00C9106B"/>
    <w:rsid w:val="00C96B3B"/>
    <w:rsid w:val="00CA0BF4"/>
    <w:rsid w:val="00CA1091"/>
    <w:rsid w:val="00CA2247"/>
    <w:rsid w:val="00CA412B"/>
    <w:rsid w:val="00CB3F35"/>
    <w:rsid w:val="00CC14C0"/>
    <w:rsid w:val="00CC1836"/>
    <w:rsid w:val="00CE7C25"/>
    <w:rsid w:val="00CF69DD"/>
    <w:rsid w:val="00D0045C"/>
    <w:rsid w:val="00D00ACE"/>
    <w:rsid w:val="00D11FBE"/>
    <w:rsid w:val="00D124ED"/>
    <w:rsid w:val="00D130DB"/>
    <w:rsid w:val="00D16736"/>
    <w:rsid w:val="00D46F2F"/>
    <w:rsid w:val="00D543A7"/>
    <w:rsid w:val="00D60872"/>
    <w:rsid w:val="00D62613"/>
    <w:rsid w:val="00D631F3"/>
    <w:rsid w:val="00D703A0"/>
    <w:rsid w:val="00D71C0B"/>
    <w:rsid w:val="00D73BC1"/>
    <w:rsid w:val="00D8445C"/>
    <w:rsid w:val="00D954F5"/>
    <w:rsid w:val="00DA3B3B"/>
    <w:rsid w:val="00DD6308"/>
    <w:rsid w:val="00DE6C38"/>
    <w:rsid w:val="00DF3117"/>
    <w:rsid w:val="00E17AD8"/>
    <w:rsid w:val="00E23DEB"/>
    <w:rsid w:val="00E31C09"/>
    <w:rsid w:val="00E3253A"/>
    <w:rsid w:val="00E33C34"/>
    <w:rsid w:val="00E33EFF"/>
    <w:rsid w:val="00E35F7A"/>
    <w:rsid w:val="00E44231"/>
    <w:rsid w:val="00E44630"/>
    <w:rsid w:val="00E44FA8"/>
    <w:rsid w:val="00E465B0"/>
    <w:rsid w:val="00E52BA8"/>
    <w:rsid w:val="00E54D93"/>
    <w:rsid w:val="00E57E6B"/>
    <w:rsid w:val="00E72FD7"/>
    <w:rsid w:val="00E810C9"/>
    <w:rsid w:val="00E96CF3"/>
    <w:rsid w:val="00EA3B97"/>
    <w:rsid w:val="00EA672B"/>
    <w:rsid w:val="00EA76FB"/>
    <w:rsid w:val="00EA7704"/>
    <w:rsid w:val="00EB7522"/>
    <w:rsid w:val="00EC1806"/>
    <w:rsid w:val="00ED0112"/>
    <w:rsid w:val="00ED38A9"/>
    <w:rsid w:val="00EE26C7"/>
    <w:rsid w:val="00EE5D69"/>
    <w:rsid w:val="00EE64A8"/>
    <w:rsid w:val="00EE7EF4"/>
    <w:rsid w:val="00EF4F17"/>
    <w:rsid w:val="00F00BB0"/>
    <w:rsid w:val="00F01F10"/>
    <w:rsid w:val="00F043FA"/>
    <w:rsid w:val="00F14F6F"/>
    <w:rsid w:val="00F160AF"/>
    <w:rsid w:val="00F23344"/>
    <w:rsid w:val="00F235E9"/>
    <w:rsid w:val="00F23650"/>
    <w:rsid w:val="00F27D5F"/>
    <w:rsid w:val="00F40C9F"/>
    <w:rsid w:val="00F41AA7"/>
    <w:rsid w:val="00F47C29"/>
    <w:rsid w:val="00F50E31"/>
    <w:rsid w:val="00F53D4B"/>
    <w:rsid w:val="00F54D4E"/>
    <w:rsid w:val="00F645EF"/>
    <w:rsid w:val="00F65D36"/>
    <w:rsid w:val="00F7579C"/>
    <w:rsid w:val="00F8104D"/>
    <w:rsid w:val="00F8261C"/>
    <w:rsid w:val="00F92887"/>
    <w:rsid w:val="00F95353"/>
    <w:rsid w:val="00FA12B5"/>
    <w:rsid w:val="00FA2682"/>
    <w:rsid w:val="00FA2F9B"/>
    <w:rsid w:val="00FC3475"/>
    <w:rsid w:val="00FC52DD"/>
    <w:rsid w:val="00FC69FE"/>
    <w:rsid w:val="00FC79BF"/>
    <w:rsid w:val="00FD34E3"/>
    <w:rsid w:val="00FD3824"/>
    <w:rsid w:val="00FD3AB5"/>
    <w:rsid w:val="00FE0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B8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654D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4D01"/>
    <w:rPr>
      <w:rFonts w:asciiTheme="majorHAnsi" w:eastAsiaTheme="majorEastAsia" w:hAnsiTheme="majorHAnsi" w:cstheme="majorBidi"/>
      <w:sz w:val="18"/>
      <w:szCs w:val="18"/>
    </w:rPr>
  </w:style>
  <w:style w:type="character" w:styleId="a9">
    <w:name w:val="annotation reference"/>
    <w:uiPriority w:val="99"/>
    <w:semiHidden/>
    <w:unhideWhenUsed/>
    <w:rsid w:val="00654D01"/>
    <w:rPr>
      <w:sz w:val="18"/>
      <w:szCs w:val="18"/>
    </w:rPr>
  </w:style>
  <w:style w:type="paragraph" w:styleId="aa">
    <w:name w:val="annotation text"/>
    <w:basedOn w:val="a"/>
    <w:link w:val="ab"/>
    <w:uiPriority w:val="99"/>
    <w:semiHidden/>
    <w:unhideWhenUsed/>
    <w:rsid w:val="00654D01"/>
    <w:pPr>
      <w:widowControl/>
      <w:jc w:val="left"/>
    </w:pPr>
    <w:rPr>
      <w:rFonts w:ascii="ＭＳ 明朝" w:eastAsia="ＭＳ 明朝" w:hAnsi="ＭＳ 明朝" w:cs="ＭＳ 明朝" w:hint="eastAsia"/>
      <w:color w:val="000000"/>
      <w:kern w:val="0"/>
      <w:szCs w:val="20"/>
    </w:rPr>
  </w:style>
  <w:style w:type="character" w:customStyle="1" w:styleId="ab">
    <w:name w:val="コメント文字列 (文字)"/>
    <w:basedOn w:val="a0"/>
    <w:link w:val="aa"/>
    <w:uiPriority w:val="99"/>
    <w:semiHidden/>
    <w:rsid w:val="00654D01"/>
    <w:rPr>
      <w:rFonts w:ascii="ＭＳ 明朝" w:eastAsia="ＭＳ 明朝" w:hAnsi="ＭＳ 明朝" w:cs="ＭＳ 明朝"/>
      <w:color w:val="000000"/>
      <w:kern w:val="0"/>
      <w:szCs w:val="20"/>
    </w:rPr>
  </w:style>
  <w:style w:type="table" w:styleId="ac">
    <w:name w:val="Table Grid"/>
    <w:basedOn w:val="a1"/>
    <w:uiPriority w:val="39"/>
    <w:rsid w:val="00BC3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E2B6A"/>
  </w:style>
  <w:style w:type="paragraph" w:styleId="ae">
    <w:name w:val="List Paragraph"/>
    <w:basedOn w:val="a"/>
    <w:uiPriority w:val="34"/>
    <w:qFormat/>
    <w:rsid w:val="00EE64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2026-05-01T02:13:00Z</dcterms:created>
  <dcterms:modified xsi:type="dcterms:W3CDTF">2026-05-01T02:13:00Z</dcterms:modified>
</cp:coreProperties>
</file>