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01BBA" w14:textId="77777777" w:rsidR="00403545" w:rsidRPr="00563703" w:rsidRDefault="00403545" w:rsidP="00403545">
      <w:pPr>
        <w:overflowPunct w:val="0"/>
        <w:jc w:val="left"/>
        <w:textAlignment w:val="baseline"/>
        <w:rPr>
          <w:rFonts w:ascii="ＭＳ 明朝" w:hAnsi="Times New Roman" w:cs="Times New Roman"/>
          <w:color w:val="000000"/>
          <w:spacing w:val="2"/>
          <w:kern w:val="0"/>
          <w:sz w:val="24"/>
          <w:szCs w:val="24"/>
          <w:lang w:eastAsia="zh-TW"/>
        </w:rPr>
      </w:pPr>
      <w:r w:rsidRPr="00563703">
        <w:rPr>
          <w:rFonts w:ascii="ＭＳ 明朝" w:hAnsi="ＭＳ 明朝" w:cs="ＭＳ 明朝" w:hint="eastAsia"/>
          <w:color w:val="000000"/>
          <w:kern w:val="0"/>
          <w:sz w:val="24"/>
          <w:szCs w:val="24"/>
          <w:lang w:eastAsia="zh-TW"/>
        </w:rPr>
        <w:t>別記様式</w:t>
      </w:r>
    </w:p>
    <w:p w14:paraId="08749D8B"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lang w:eastAsia="zh-TW"/>
        </w:rPr>
      </w:pPr>
    </w:p>
    <w:p w14:paraId="7CCC916B" w14:textId="77777777" w:rsidR="00403545" w:rsidRPr="00563703" w:rsidRDefault="00403545" w:rsidP="00403545">
      <w:pPr>
        <w:overflowPunct w:val="0"/>
        <w:jc w:val="right"/>
        <w:textAlignment w:val="baseline"/>
        <w:rPr>
          <w:rFonts w:ascii="ＭＳ 明朝" w:hAnsi="Times New Roman" w:cs="Times New Roman"/>
          <w:color w:val="000000"/>
          <w:spacing w:val="2"/>
          <w:kern w:val="0"/>
          <w:sz w:val="24"/>
          <w:szCs w:val="24"/>
          <w:lang w:eastAsia="zh-TW"/>
        </w:rPr>
      </w:pPr>
      <w:r w:rsidRPr="00563703">
        <w:rPr>
          <w:rFonts w:ascii="ＭＳ 明朝" w:hAnsi="ＭＳ 明朝" w:cs="ＭＳ 明朝" w:hint="eastAsia"/>
          <w:color w:val="000000"/>
          <w:kern w:val="0"/>
          <w:sz w:val="24"/>
          <w:szCs w:val="24"/>
          <w:lang w:eastAsia="zh-TW"/>
        </w:rPr>
        <w:t xml:space="preserve">番　　　号　　</w:t>
      </w:r>
    </w:p>
    <w:p w14:paraId="4EF3B15A" w14:textId="77777777" w:rsidR="00403545" w:rsidRPr="00563703" w:rsidRDefault="00403545" w:rsidP="00403545">
      <w:pPr>
        <w:overflowPunct w:val="0"/>
        <w:jc w:val="right"/>
        <w:textAlignment w:val="baseline"/>
        <w:rPr>
          <w:rFonts w:ascii="ＭＳ 明朝" w:hAnsi="Times New Roman" w:cs="Times New Roman"/>
          <w:color w:val="000000"/>
          <w:spacing w:val="2"/>
          <w:kern w:val="0"/>
          <w:sz w:val="24"/>
          <w:szCs w:val="24"/>
          <w:lang w:eastAsia="zh-TW"/>
        </w:rPr>
      </w:pPr>
      <w:r w:rsidRPr="00563703">
        <w:rPr>
          <w:rFonts w:ascii="ＭＳ 明朝" w:hAnsi="ＭＳ 明朝" w:cs="ＭＳ 明朝" w:hint="eastAsia"/>
          <w:color w:val="000000"/>
          <w:kern w:val="0"/>
          <w:sz w:val="24"/>
          <w:szCs w:val="24"/>
          <w:lang w:eastAsia="zh-TW"/>
        </w:rPr>
        <w:t xml:space="preserve">年　月　日　　</w:t>
      </w:r>
    </w:p>
    <w:p w14:paraId="75E7B0B8"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lang w:eastAsia="zh-TW"/>
        </w:rPr>
      </w:pPr>
    </w:p>
    <w:p w14:paraId="547379AE"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lang w:eastAsia="zh-TW"/>
        </w:rPr>
      </w:pPr>
      <w:r w:rsidRPr="00563703">
        <w:rPr>
          <w:rFonts w:ascii="ＭＳ 明朝" w:hAnsi="ＭＳ 明朝" w:cs="ＭＳ 明朝" w:hint="eastAsia"/>
          <w:color w:val="000000"/>
          <w:kern w:val="0"/>
          <w:sz w:val="24"/>
          <w:szCs w:val="24"/>
          <w:lang w:eastAsia="zh-TW"/>
        </w:rPr>
        <w:t xml:space="preserve">　　農林水産省農産局長　殿</w:t>
      </w:r>
    </w:p>
    <w:p w14:paraId="6D0FE558"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lang w:eastAsia="zh-TW"/>
        </w:rPr>
      </w:pPr>
    </w:p>
    <w:p w14:paraId="15DE58B5" w14:textId="77777777" w:rsidR="00403545" w:rsidRPr="00563703" w:rsidRDefault="00403545" w:rsidP="00403545">
      <w:pPr>
        <w:overflowPunct w:val="0"/>
        <w:ind w:left="4898"/>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住所</w:t>
      </w:r>
    </w:p>
    <w:p w14:paraId="0DFDD56C" w14:textId="77777777" w:rsidR="00403545" w:rsidRPr="00563703" w:rsidRDefault="00403545" w:rsidP="00403545">
      <w:pPr>
        <w:overflowPunct w:val="0"/>
        <w:ind w:left="4898"/>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称号又は名称</w:t>
      </w:r>
    </w:p>
    <w:p w14:paraId="5DF15684" w14:textId="77777777" w:rsidR="00403545" w:rsidRPr="00563703" w:rsidRDefault="00403545" w:rsidP="00403545">
      <w:pPr>
        <w:overflowPunct w:val="0"/>
        <w:ind w:left="4898"/>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 xml:space="preserve">代表者氏名　　　　　　　　　</w:t>
      </w:r>
    </w:p>
    <w:p w14:paraId="0E90EE55"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p>
    <w:p w14:paraId="6913E754"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p>
    <w:p w14:paraId="3B9E610D"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 xml:space="preserve">　　　産地生産基盤パワーアップ事業基金管理団体応募書</w:t>
      </w:r>
    </w:p>
    <w:p w14:paraId="45FDF9E7"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p>
    <w:p w14:paraId="3B68E604"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p>
    <w:p w14:paraId="424CEBCA"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１．</w:t>
      </w:r>
      <w:r w:rsidRPr="00DA3507">
        <w:rPr>
          <w:rFonts w:ascii="ＭＳ 明朝" w:hAnsi="ＭＳ 明朝" w:cs="ＭＳ 明朝" w:hint="eastAsia"/>
          <w:color w:val="000000" w:themeColor="text1"/>
          <w:kern w:val="0"/>
          <w:sz w:val="24"/>
          <w:szCs w:val="24"/>
        </w:rPr>
        <w:t>業務遂行</w:t>
      </w:r>
      <w:r w:rsidRPr="00563703">
        <w:rPr>
          <w:rFonts w:ascii="ＭＳ 明朝" w:hAnsi="ＭＳ 明朝" w:cs="ＭＳ 明朝" w:hint="eastAsia"/>
          <w:color w:val="000000"/>
          <w:kern w:val="0"/>
          <w:sz w:val="24"/>
          <w:szCs w:val="24"/>
        </w:rPr>
        <w:t>体制につい</w:t>
      </w:r>
      <w:r>
        <w:rPr>
          <w:rFonts w:ascii="ＭＳ 明朝" w:hAnsi="ＭＳ 明朝" w:cs="ＭＳ 明朝" w:hint="eastAsia"/>
          <w:color w:val="000000"/>
          <w:kern w:val="0"/>
          <w:sz w:val="24"/>
          <w:szCs w:val="24"/>
        </w:rPr>
        <w:t>て</w:t>
      </w:r>
    </w:p>
    <w:p w14:paraId="1BFE7109" w14:textId="77777777" w:rsidR="00403545" w:rsidRPr="00DA3507" w:rsidRDefault="00403545" w:rsidP="00403545">
      <w:pPr>
        <w:overflowPunct w:val="0"/>
        <w:ind w:left="734" w:hanging="244"/>
        <w:textAlignment w:val="baseline"/>
        <w:rPr>
          <w:rFonts w:ascii="ＭＳ 明朝" w:hAnsi="Times New Roman" w:cs="Times New Roman"/>
          <w:color w:val="000000" w:themeColor="text1"/>
          <w:spacing w:val="2"/>
          <w:kern w:val="0"/>
          <w:sz w:val="24"/>
          <w:szCs w:val="24"/>
        </w:rPr>
      </w:pPr>
      <w:r w:rsidRPr="00563703">
        <w:rPr>
          <w:rFonts w:ascii="ＭＳ 明朝" w:hAnsi="ＭＳ 明朝" w:cs="ＭＳ 明朝" w:hint="eastAsia"/>
          <w:color w:val="000000"/>
          <w:kern w:val="0"/>
          <w:sz w:val="24"/>
          <w:szCs w:val="24"/>
        </w:rPr>
        <w:t>（業務を遂行するための人員、管理体制、事務処理能力を有</w:t>
      </w:r>
      <w:r>
        <w:rPr>
          <w:rFonts w:ascii="ＭＳ 明朝" w:hAnsi="ＭＳ 明朝" w:cs="ＭＳ 明朝" w:hint="eastAsia"/>
          <w:color w:val="000000"/>
          <w:kern w:val="0"/>
          <w:sz w:val="24"/>
          <w:szCs w:val="24"/>
        </w:rPr>
        <w:t>しているのか、</w:t>
      </w:r>
      <w:r w:rsidRPr="00DA3507">
        <w:rPr>
          <w:rFonts w:ascii="ＭＳ 明朝" w:hAnsi="ＭＳ 明朝" w:cs="ＭＳ 明朝" w:hint="eastAsia"/>
          <w:color w:val="000000" w:themeColor="text1"/>
          <w:kern w:val="0"/>
          <w:sz w:val="24"/>
          <w:szCs w:val="24"/>
        </w:rPr>
        <w:t>組織として、不正・誤用防止の内部統制が整備されているかを記入すること）</w:t>
      </w:r>
    </w:p>
    <w:p w14:paraId="0B433925" w14:textId="77777777" w:rsidR="00403545" w:rsidRPr="00DA3507" w:rsidRDefault="00403545" w:rsidP="00403545">
      <w:pPr>
        <w:overflowPunct w:val="0"/>
        <w:textAlignment w:val="baseline"/>
        <w:rPr>
          <w:rFonts w:ascii="ＭＳ 明朝" w:hAnsi="Times New Roman" w:cs="Times New Roman"/>
          <w:color w:val="000000" w:themeColor="text1"/>
          <w:spacing w:val="2"/>
          <w:kern w:val="0"/>
          <w:sz w:val="24"/>
          <w:szCs w:val="24"/>
        </w:rPr>
      </w:pPr>
    </w:p>
    <w:p w14:paraId="2CF3EFDF" w14:textId="77777777" w:rsidR="00403545" w:rsidRPr="00DA3507" w:rsidRDefault="00403545" w:rsidP="00403545">
      <w:pPr>
        <w:overflowPunct w:val="0"/>
        <w:textAlignment w:val="baseline"/>
        <w:rPr>
          <w:rFonts w:ascii="ＭＳ 明朝" w:hAnsi="ＭＳ 明朝" w:cs="ＭＳ 明朝"/>
          <w:color w:val="000000" w:themeColor="text1"/>
          <w:kern w:val="0"/>
          <w:sz w:val="24"/>
          <w:szCs w:val="24"/>
        </w:rPr>
      </w:pPr>
      <w:r w:rsidRPr="00DA3507">
        <w:rPr>
          <w:rFonts w:ascii="ＭＳ 明朝" w:hAnsi="ＭＳ 明朝" w:cs="ＭＳ 明朝" w:hint="eastAsia"/>
          <w:color w:val="000000" w:themeColor="text1"/>
          <w:kern w:val="0"/>
          <w:sz w:val="24"/>
          <w:szCs w:val="24"/>
        </w:rPr>
        <w:t>２．対象事業に係る知見について</w:t>
      </w:r>
    </w:p>
    <w:p w14:paraId="25461707" w14:textId="77777777" w:rsidR="00403545" w:rsidRPr="00DA3507" w:rsidRDefault="00403545" w:rsidP="00403545">
      <w:pPr>
        <w:overflowPunct w:val="0"/>
        <w:textAlignment w:val="baseline"/>
        <w:rPr>
          <w:rFonts w:ascii="ＭＳ 明朝" w:hAnsi="Times New Roman" w:cs="Times New Roman"/>
          <w:color w:val="000000" w:themeColor="text1"/>
          <w:spacing w:val="2"/>
          <w:kern w:val="0"/>
          <w:sz w:val="24"/>
          <w:szCs w:val="24"/>
        </w:rPr>
      </w:pPr>
      <w:r w:rsidRPr="00DA3507">
        <w:rPr>
          <w:rFonts w:ascii="ＭＳ 明朝" w:hAnsi="ＭＳ 明朝" w:cs="ＭＳ 明朝" w:hint="eastAsia"/>
          <w:color w:val="000000" w:themeColor="text1"/>
          <w:kern w:val="0"/>
          <w:sz w:val="24"/>
          <w:szCs w:val="24"/>
        </w:rPr>
        <w:t xml:space="preserve">　　（耕種作物の生産振興について、知見を有しているかを記入すること）</w:t>
      </w:r>
    </w:p>
    <w:p w14:paraId="0CEE394B" w14:textId="77777777" w:rsidR="00403545" w:rsidRPr="00DA3507" w:rsidRDefault="00403545" w:rsidP="00403545">
      <w:pPr>
        <w:overflowPunct w:val="0"/>
        <w:textAlignment w:val="baseline"/>
        <w:rPr>
          <w:rFonts w:ascii="ＭＳ 明朝" w:hAnsi="Times New Roman" w:cs="Times New Roman"/>
          <w:color w:val="000000" w:themeColor="text1"/>
          <w:spacing w:val="2"/>
          <w:kern w:val="0"/>
          <w:sz w:val="24"/>
          <w:szCs w:val="24"/>
        </w:rPr>
      </w:pPr>
    </w:p>
    <w:p w14:paraId="2A18AC3E" w14:textId="77777777" w:rsidR="00403545" w:rsidRPr="00DA3507" w:rsidRDefault="00403545" w:rsidP="00403545">
      <w:pPr>
        <w:overflowPunct w:val="0"/>
        <w:textAlignment w:val="baseline"/>
        <w:rPr>
          <w:rFonts w:ascii="ＭＳ 明朝" w:hAnsi="ＭＳ 明朝" w:cs="ＭＳ 明朝"/>
          <w:strike/>
          <w:color w:val="000000" w:themeColor="text1"/>
          <w:kern w:val="0"/>
          <w:sz w:val="24"/>
          <w:szCs w:val="24"/>
        </w:rPr>
      </w:pPr>
      <w:r w:rsidRPr="00DA3507">
        <w:rPr>
          <w:rFonts w:ascii="ＭＳ 明朝" w:hAnsi="ＭＳ 明朝" w:cs="ＭＳ 明朝" w:hint="eastAsia"/>
          <w:color w:val="000000" w:themeColor="text1"/>
          <w:kern w:val="0"/>
          <w:sz w:val="24"/>
          <w:szCs w:val="24"/>
        </w:rPr>
        <w:t>３．事業対象に係る業務の経験について</w:t>
      </w:r>
    </w:p>
    <w:p w14:paraId="0F9490A1" w14:textId="77777777" w:rsidR="00403545" w:rsidRPr="00DA3507" w:rsidRDefault="00403545" w:rsidP="00403545">
      <w:pPr>
        <w:overflowPunct w:val="0"/>
        <w:ind w:left="734" w:hanging="244"/>
        <w:textAlignment w:val="baseline"/>
        <w:rPr>
          <w:rFonts w:ascii="ＭＳ 明朝" w:hAnsi="Times New Roman" w:cs="Times New Roman"/>
          <w:color w:val="000000" w:themeColor="text1"/>
          <w:spacing w:val="2"/>
          <w:kern w:val="0"/>
          <w:sz w:val="24"/>
          <w:szCs w:val="24"/>
        </w:rPr>
      </w:pPr>
      <w:r w:rsidRPr="00DA3507">
        <w:rPr>
          <w:rFonts w:ascii="ＭＳ 明朝" w:hAnsi="ＭＳ 明朝" w:cs="ＭＳ 明朝" w:hint="eastAsia"/>
          <w:color w:val="000000" w:themeColor="text1"/>
          <w:kern w:val="0"/>
          <w:sz w:val="24"/>
          <w:szCs w:val="24"/>
        </w:rPr>
        <w:t>（これまでに行った同様の業務経験及び今後に行う業務に活用可能な知見等を記入すること）</w:t>
      </w:r>
    </w:p>
    <w:p w14:paraId="517D3C9D" w14:textId="77777777" w:rsidR="00403545" w:rsidRPr="00DA3507" w:rsidRDefault="00403545" w:rsidP="00403545">
      <w:pPr>
        <w:overflowPunct w:val="0"/>
        <w:textAlignment w:val="baseline"/>
        <w:rPr>
          <w:rFonts w:ascii="ＭＳ 明朝" w:hAnsi="Times New Roman" w:cs="Times New Roman"/>
          <w:color w:val="000000" w:themeColor="text1"/>
          <w:spacing w:val="2"/>
          <w:kern w:val="0"/>
          <w:sz w:val="24"/>
          <w:szCs w:val="24"/>
        </w:rPr>
      </w:pPr>
    </w:p>
    <w:p w14:paraId="4C8B41DB" w14:textId="77777777" w:rsidR="00403545" w:rsidRPr="00DA3507" w:rsidRDefault="00403545" w:rsidP="00403545">
      <w:pPr>
        <w:overflowPunct w:val="0"/>
        <w:textAlignment w:val="baseline"/>
        <w:rPr>
          <w:rFonts w:ascii="ＭＳ 明朝" w:hAnsi="Times New Roman" w:cs="Times New Roman"/>
          <w:color w:val="000000" w:themeColor="text1"/>
          <w:spacing w:val="2"/>
          <w:kern w:val="0"/>
          <w:sz w:val="24"/>
          <w:szCs w:val="24"/>
        </w:rPr>
      </w:pPr>
      <w:r w:rsidRPr="00DA3507">
        <w:rPr>
          <w:rFonts w:ascii="ＭＳ 明朝" w:hAnsi="ＭＳ 明朝" w:cs="ＭＳ 明朝" w:hint="eastAsia"/>
          <w:color w:val="000000" w:themeColor="text1"/>
          <w:kern w:val="0"/>
          <w:sz w:val="24"/>
          <w:szCs w:val="24"/>
        </w:rPr>
        <w:t>４．事業の審査・分析能力について</w:t>
      </w:r>
    </w:p>
    <w:p w14:paraId="156A3AD7" w14:textId="77777777" w:rsidR="00403545" w:rsidRPr="00DA3507" w:rsidRDefault="00403545" w:rsidP="00403545">
      <w:pPr>
        <w:overflowPunct w:val="0"/>
        <w:ind w:left="488" w:hangingChars="200" w:hanging="488"/>
        <w:textAlignment w:val="baseline"/>
        <w:rPr>
          <w:rFonts w:ascii="ＭＳ 明朝" w:hAnsi="Times New Roman" w:cs="Times New Roman"/>
          <w:color w:val="000000" w:themeColor="text1"/>
          <w:spacing w:val="2"/>
          <w:kern w:val="0"/>
          <w:sz w:val="24"/>
          <w:szCs w:val="24"/>
        </w:rPr>
      </w:pPr>
      <w:r w:rsidRPr="00DA3507">
        <w:rPr>
          <w:rFonts w:ascii="ＭＳ 明朝" w:hAnsi="Times New Roman" w:cs="Times New Roman" w:hint="eastAsia"/>
          <w:color w:val="000000" w:themeColor="text1"/>
          <w:spacing w:val="2"/>
          <w:kern w:val="0"/>
          <w:sz w:val="24"/>
          <w:szCs w:val="24"/>
        </w:rPr>
        <w:t xml:space="preserve">　　（事業実施主体に対する的確な審査（事業内容、事業費）及び分析を行える能力を有していることを記入すること）</w:t>
      </w:r>
    </w:p>
    <w:p w14:paraId="275FFA23" w14:textId="77777777" w:rsidR="00403545" w:rsidRPr="00DA3507" w:rsidRDefault="00403545" w:rsidP="00403545">
      <w:pPr>
        <w:overflowPunct w:val="0"/>
        <w:textAlignment w:val="baseline"/>
        <w:rPr>
          <w:rFonts w:ascii="ＭＳ 明朝" w:hAnsi="Times New Roman" w:cs="Times New Roman"/>
          <w:color w:val="000000" w:themeColor="text1"/>
          <w:spacing w:val="2"/>
          <w:kern w:val="0"/>
          <w:sz w:val="24"/>
          <w:szCs w:val="24"/>
        </w:rPr>
      </w:pPr>
    </w:p>
    <w:p w14:paraId="280BD4C0" w14:textId="77777777" w:rsidR="00403545" w:rsidRPr="00DA3507" w:rsidRDefault="00403545" w:rsidP="00403545">
      <w:pPr>
        <w:overflowPunct w:val="0"/>
        <w:textAlignment w:val="baseline"/>
        <w:rPr>
          <w:rFonts w:ascii="ＭＳ 明朝" w:hAnsi="ＭＳ 明朝" w:cs="ＭＳ 明朝"/>
          <w:color w:val="000000" w:themeColor="text1"/>
          <w:kern w:val="0"/>
          <w:sz w:val="24"/>
          <w:szCs w:val="24"/>
        </w:rPr>
      </w:pPr>
      <w:r w:rsidRPr="00DA3507">
        <w:rPr>
          <w:rFonts w:ascii="ＭＳ 明朝" w:hAnsi="ＭＳ 明朝" w:cs="ＭＳ 明朝" w:hint="eastAsia"/>
          <w:color w:val="000000" w:themeColor="text1"/>
          <w:kern w:val="0"/>
          <w:sz w:val="24"/>
          <w:szCs w:val="24"/>
        </w:rPr>
        <w:t>５．基金管理体制について</w:t>
      </w:r>
    </w:p>
    <w:p w14:paraId="68EDA0E4" w14:textId="77777777" w:rsidR="00403545" w:rsidRPr="00DA3507" w:rsidRDefault="00403545" w:rsidP="00403545">
      <w:pPr>
        <w:overflowPunct w:val="0"/>
        <w:ind w:left="480" w:hangingChars="200" w:hanging="480"/>
        <w:textAlignment w:val="baseline"/>
        <w:rPr>
          <w:rFonts w:ascii="ＭＳ 明朝" w:hAnsi="Times New Roman" w:cs="Times New Roman"/>
          <w:color w:val="000000" w:themeColor="text1"/>
          <w:spacing w:val="2"/>
          <w:kern w:val="0"/>
          <w:sz w:val="24"/>
          <w:szCs w:val="24"/>
        </w:rPr>
      </w:pPr>
      <w:r w:rsidRPr="00DA3507">
        <w:rPr>
          <w:rFonts w:ascii="ＭＳ 明朝" w:hAnsi="ＭＳ 明朝" w:cs="ＭＳ 明朝" w:hint="eastAsia"/>
          <w:color w:val="000000" w:themeColor="text1"/>
          <w:kern w:val="0"/>
          <w:sz w:val="24"/>
          <w:szCs w:val="24"/>
        </w:rPr>
        <w:t xml:space="preserve">　　（責任を持って基金を管理する体制を有しているのか、財政状況が健全であることを記入すること）</w:t>
      </w:r>
    </w:p>
    <w:p w14:paraId="7F422E2E"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p>
    <w:p w14:paraId="28F2955F" w14:textId="77777777" w:rsidR="00403545" w:rsidRPr="00563703" w:rsidRDefault="00403545" w:rsidP="00403545">
      <w:pPr>
        <w:overflowPunct w:val="0"/>
        <w:textAlignment w:val="baseline"/>
        <w:rPr>
          <w:rFonts w:ascii="ＭＳ 明朝" w:hAnsi="Times New Roman" w:cs="Times New Roman"/>
          <w:color w:val="000000"/>
          <w:spacing w:val="2"/>
          <w:kern w:val="0"/>
          <w:sz w:val="24"/>
          <w:szCs w:val="24"/>
        </w:rPr>
      </w:pPr>
    </w:p>
    <w:p w14:paraId="57B5333D" w14:textId="7D591E52" w:rsidR="00AA6D12" w:rsidRPr="00C87660" w:rsidRDefault="00403545" w:rsidP="00403545">
      <w:pPr>
        <w:autoSpaceDE w:val="0"/>
        <w:autoSpaceDN w:val="0"/>
        <w:snapToGrid w:val="0"/>
        <w:contextualSpacing/>
        <w:rPr>
          <w:rFonts w:ascii="ＭＳ 明朝" w:hAnsi="ＭＳ 明朝"/>
          <w:sz w:val="24"/>
          <w:szCs w:val="28"/>
        </w:rPr>
      </w:pPr>
      <w:r w:rsidRPr="00563703">
        <w:rPr>
          <w:rFonts w:ascii="ＭＳ 明朝" w:hAnsi="ＭＳ 明朝" w:cs="ＭＳ 明朝" w:hint="eastAsia"/>
          <w:color w:val="000000"/>
          <w:kern w:val="0"/>
          <w:sz w:val="24"/>
          <w:szCs w:val="24"/>
        </w:rPr>
        <w:t>（注）記入する内容は、追加的に照会する必要がないよう、公募要領における審査の観点を踏まえ、具体的に記入すること（枚数は問わない。）。</w:t>
      </w:r>
    </w:p>
    <w:sectPr w:rsidR="00AA6D12" w:rsidRPr="00C87660"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51AAC" w14:textId="77777777" w:rsidR="002D70D4" w:rsidRDefault="002D70D4" w:rsidP="00B778DB">
      <w:r>
        <w:separator/>
      </w:r>
    </w:p>
  </w:endnote>
  <w:endnote w:type="continuationSeparator" w:id="0">
    <w:p w14:paraId="1D281DAC" w14:textId="77777777" w:rsidR="002D70D4" w:rsidRDefault="002D70D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3A19D" w14:textId="77777777" w:rsidR="002D70D4" w:rsidRDefault="002D70D4" w:rsidP="00B778DB">
      <w:r>
        <w:rPr>
          <w:rFonts w:hint="eastAsia"/>
        </w:rPr>
        <w:separator/>
      </w:r>
    </w:p>
  </w:footnote>
  <w:footnote w:type="continuationSeparator" w:id="0">
    <w:p w14:paraId="079F7A47" w14:textId="77777777" w:rsidR="002D70D4" w:rsidRDefault="002D70D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0D4"/>
    <w:rsid w:val="000814A4"/>
    <w:rsid w:val="000C0575"/>
    <w:rsid w:val="00143704"/>
    <w:rsid w:val="0014446B"/>
    <w:rsid w:val="0027053F"/>
    <w:rsid w:val="00293714"/>
    <w:rsid w:val="002D70D4"/>
    <w:rsid w:val="003179F0"/>
    <w:rsid w:val="00387C9A"/>
    <w:rsid w:val="003B2A73"/>
    <w:rsid w:val="003C4395"/>
    <w:rsid w:val="00403545"/>
    <w:rsid w:val="005238BE"/>
    <w:rsid w:val="005831EC"/>
    <w:rsid w:val="007113C2"/>
    <w:rsid w:val="00AA6D12"/>
    <w:rsid w:val="00B778DB"/>
    <w:rsid w:val="00BE0BF8"/>
    <w:rsid w:val="00BE5360"/>
    <w:rsid w:val="00BE757A"/>
    <w:rsid w:val="00C87660"/>
    <w:rsid w:val="00CD4F48"/>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3545"/>
    <w:pPr>
      <w:widowControl w:val="0"/>
      <w:jc w:val="both"/>
    </w:pPr>
    <w:rPr>
      <w:rFonts w:eastAsia="ＭＳ 明朝"/>
    </w:rPr>
  </w:style>
  <w:style w:type="paragraph" w:styleId="1">
    <w:name w:val="heading 1"/>
    <w:basedOn w:val="a"/>
    <w:next w:val="a"/>
    <w:link w:val="10"/>
    <w:uiPriority w:val="9"/>
    <w:qFormat/>
    <w:rsid w:val="002D70D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D70D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D70D4"/>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2D70D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D70D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D70D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D70D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D70D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D70D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2D70D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D70D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D70D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D70D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D70D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D70D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D70D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D70D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D70D4"/>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2D70D4"/>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2D70D4"/>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2D70D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2D70D4"/>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2D70D4"/>
    <w:pPr>
      <w:spacing w:before="160" w:after="160"/>
      <w:jc w:val="center"/>
    </w:pPr>
    <w:rPr>
      <w:i/>
      <w:iCs/>
      <w:color w:val="404040" w:themeColor="text1" w:themeTint="BF"/>
    </w:rPr>
  </w:style>
  <w:style w:type="character" w:customStyle="1" w:styleId="ac">
    <w:name w:val="引用文 (文字)"/>
    <w:basedOn w:val="a0"/>
    <w:link w:val="ab"/>
    <w:uiPriority w:val="29"/>
    <w:rsid w:val="002D70D4"/>
    <w:rPr>
      <w:rFonts w:eastAsia="ＭＳ 明朝"/>
      <w:i/>
      <w:iCs/>
      <w:color w:val="404040" w:themeColor="text1" w:themeTint="BF"/>
    </w:rPr>
  </w:style>
  <w:style w:type="paragraph" w:styleId="ad">
    <w:name w:val="List Paragraph"/>
    <w:basedOn w:val="a"/>
    <w:uiPriority w:val="34"/>
    <w:qFormat/>
    <w:rsid w:val="002D70D4"/>
    <w:pPr>
      <w:ind w:left="720"/>
      <w:contextualSpacing/>
    </w:pPr>
  </w:style>
  <w:style w:type="character" w:styleId="21">
    <w:name w:val="Intense Emphasis"/>
    <w:basedOn w:val="a0"/>
    <w:uiPriority w:val="21"/>
    <w:qFormat/>
    <w:rsid w:val="002D70D4"/>
    <w:rPr>
      <w:i/>
      <w:iCs/>
      <w:color w:val="0F4761" w:themeColor="accent1" w:themeShade="BF"/>
    </w:rPr>
  </w:style>
  <w:style w:type="paragraph" w:styleId="22">
    <w:name w:val="Intense Quote"/>
    <w:basedOn w:val="a"/>
    <w:next w:val="a"/>
    <w:link w:val="23"/>
    <w:uiPriority w:val="30"/>
    <w:qFormat/>
    <w:rsid w:val="002D70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D70D4"/>
    <w:rPr>
      <w:rFonts w:eastAsia="ＭＳ 明朝"/>
      <w:i/>
      <w:iCs/>
      <w:color w:val="0F4761" w:themeColor="accent1" w:themeShade="BF"/>
    </w:rPr>
  </w:style>
  <w:style w:type="character" w:styleId="24">
    <w:name w:val="Intense Reference"/>
    <w:basedOn w:val="a0"/>
    <w:uiPriority w:val="32"/>
    <w:qFormat/>
    <w:rsid w:val="002D70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B1F97901E87A43AE7BEDD464C3E97B" ma:contentTypeVersion="15" ma:contentTypeDescription="新しいドキュメントを作成します。" ma:contentTypeScope="" ma:versionID="946d0ef1d08acecfd8e87de2c5a069f1">
  <xsd:schema xmlns:xsd="http://www.w3.org/2001/XMLSchema" xmlns:xs="http://www.w3.org/2001/XMLSchema" xmlns:p="http://schemas.microsoft.com/office/2006/metadata/properties" xmlns:ns2="e6f9cc8d-71c5-4718-ba2b-de32ee4010e4" xmlns:ns3="85ec59af-1a16-40a0-b163-384e34c79a5c" targetNamespace="http://schemas.microsoft.com/office/2006/metadata/properties" ma:root="true" ma:fieldsID="56b9fa8a14d910aa9c91cc43a7934421" ns2:_="" ns3:_="">
    <xsd:import namespace="e6f9cc8d-71c5-4718-ba2b-de32ee4010e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f9cc8d-71c5-4718-ba2b-de32ee4010e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cf60c33-cf48-400c-8674-a739222a8b8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e6f9cc8d-71c5-4718-ba2b-de32ee4010e4" xsi:nil="true"/>
    <TaxCatchAll xmlns="85ec59af-1a16-40a0-b163-384e34c79a5c" xsi:nil="true"/>
    <lcf76f155ced4ddcb4097134ff3c332f xmlns="e6f9cc8d-71c5-4718-ba2b-de32ee4010e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5F78AD-D9A9-467C-B5F4-2BF55D594887}"/>
</file>

<file path=customXml/itemProps2.xml><?xml version="1.0" encoding="utf-8"?>
<ds:datastoreItem xmlns:ds="http://schemas.openxmlformats.org/officeDocument/2006/customXml" ds:itemID="{10B40CD4-BEF3-4ADD-9449-AEB55E61941F}"/>
</file>

<file path=customXml/itemProps3.xml><?xml version="1.0" encoding="utf-8"?>
<ds:datastoreItem xmlns:ds="http://schemas.openxmlformats.org/officeDocument/2006/customXml" ds:itemID="{0D912137-74C4-4C09-91A5-4740E10DC680}"/>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248</Characters>
  <Application>Microsoft Office Word</Application>
  <DocSecurity>0</DocSecurity>
  <Lines>19</Lines>
  <Paragraphs>22</Paragraphs>
  <ScaleCrop>false</ScaleCrop>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2026-01-21T01:19:00Z</dcterms:created>
  <dcterms:modified xsi:type="dcterms:W3CDTF">2026-01-21T01:20:00Z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0x010100B0B1F97901E87A43AE7BEDD464C3E97B</vt:lpwstr>
  </property>
</Properties>
</file>