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DF387" w14:textId="1CA04710" w:rsidR="00B624FD" w:rsidRPr="00DA0686" w:rsidRDefault="00B624FD" w:rsidP="00B624FD">
      <w:pPr>
        <w:adjustRightInd/>
        <w:rPr>
          <w:rFonts w:ascii="ＭＳ 明朝" w:cs="Times New Roman"/>
          <w:color w:val="auto"/>
          <w:spacing w:val="2"/>
          <w:lang w:eastAsia="zh-TW"/>
        </w:rPr>
      </w:pPr>
      <w:r w:rsidRPr="00DA0686">
        <w:rPr>
          <w:rFonts w:ascii="ＭＳ 明朝" w:eastAsia="ＭＳ Ｐゴシック" w:cs="ＭＳ Ｐゴシック" w:hint="eastAsia"/>
          <w:color w:val="auto"/>
          <w:lang w:eastAsia="zh-TW"/>
        </w:rPr>
        <w:t>様式</w:t>
      </w:r>
      <w:r w:rsidR="00FF0BF5" w:rsidRPr="00DA0686">
        <w:rPr>
          <w:rFonts w:ascii="ＭＳ 明朝" w:eastAsia="ＭＳ Ｐゴシック" w:cs="ＭＳ Ｐゴシック" w:hint="eastAsia"/>
          <w:color w:val="auto"/>
          <w:lang w:eastAsia="zh-TW"/>
        </w:rPr>
        <w:t>第</w:t>
      </w:r>
      <w:r w:rsidR="00086ABC" w:rsidRPr="00DA0686">
        <w:rPr>
          <w:rFonts w:ascii="ＭＳ 明朝" w:eastAsia="ＭＳ Ｐゴシック" w:cs="ＭＳ Ｐゴシック" w:hint="eastAsia"/>
          <w:color w:val="auto"/>
          <w:lang w:eastAsia="zh-TW"/>
        </w:rPr>
        <w:t>５</w:t>
      </w:r>
      <w:r w:rsidR="00FF0BF5" w:rsidRPr="00DA0686">
        <w:rPr>
          <w:rFonts w:ascii="ＭＳ 明朝" w:eastAsia="ＭＳ Ｐゴシック" w:cs="ＭＳ Ｐゴシック" w:hint="eastAsia"/>
          <w:color w:val="auto"/>
          <w:lang w:eastAsia="zh-TW"/>
        </w:rPr>
        <w:t>号</w:t>
      </w:r>
    </w:p>
    <w:p w14:paraId="656446D3" w14:textId="22C77825" w:rsidR="00B624FD" w:rsidRPr="00DA0686" w:rsidRDefault="000F7D60" w:rsidP="00B624FD">
      <w:pPr>
        <w:adjustRightInd/>
        <w:spacing w:line="406" w:lineRule="exact"/>
        <w:jc w:val="center"/>
        <w:rPr>
          <w:rFonts w:ascii="ＭＳ 明朝" w:eastAsia="ＭＳ ゴシック" w:cs="ＭＳ ゴシック"/>
          <w:color w:val="auto"/>
          <w:sz w:val="28"/>
          <w:szCs w:val="28"/>
          <w:lang w:eastAsia="zh-TW"/>
        </w:rPr>
      </w:pPr>
      <w:r w:rsidRPr="00DA0686">
        <w:rPr>
          <w:rFonts w:ascii="ＭＳ 明朝" w:eastAsia="ＭＳ ゴシック" w:cs="ＭＳ ゴシック" w:hint="eastAsia"/>
          <w:color w:val="auto"/>
          <w:sz w:val="28"/>
          <w:szCs w:val="28"/>
          <w:lang w:eastAsia="zh-TW"/>
        </w:rPr>
        <w:t>輸入先国多様化検討支援事業</w:t>
      </w:r>
      <w:r w:rsidR="0049215F" w:rsidRPr="00DA0686">
        <w:rPr>
          <w:rFonts w:ascii="ＭＳ 明朝" w:eastAsia="ＭＳ ゴシック" w:cs="ＭＳ ゴシック" w:hint="eastAsia"/>
          <w:color w:val="auto"/>
          <w:sz w:val="28"/>
          <w:szCs w:val="28"/>
          <w:lang w:eastAsia="zh-TW"/>
        </w:rPr>
        <w:t>実施計画</w:t>
      </w:r>
    </w:p>
    <w:p w14:paraId="60CF7C98" w14:textId="77777777" w:rsidR="006B5039" w:rsidRPr="00DA0686" w:rsidRDefault="006B5039" w:rsidP="00B624FD">
      <w:pPr>
        <w:adjustRightInd/>
        <w:spacing w:line="406" w:lineRule="exact"/>
        <w:jc w:val="center"/>
        <w:rPr>
          <w:rFonts w:ascii="ＭＳ 明朝" w:eastAsia="ＭＳ ゴシック" w:cs="ＭＳ ゴシック"/>
          <w:color w:val="auto"/>
          <w:sz w:val="28"/>
          <w:szCs w:val="28"/>
          <w:lang w:eastAsia="zh-TW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91"/>
      </w:tblGrid>
      <w:tr w:rsidR="00DA0686" w:rsidRPr="00DA0686" w14:paraId="4C1E6C77" w14:textId="77777777" w:rsidTr="008002C7">
        <w:trPr>
          <w:trHeight w:val="790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CA500A" w14:textId="007A7B33" w:rsidR="00B624FD" w:rsidRPr="00DA0686" w:rsidRDefault="00B624FD" w:rsidP="009554F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１　事業</w:t>
            </w:r>
            <w:r w:rsidR="00034494" w:rsidRPr="00DA0686">
              <w:rPr>
                <w:rFonts w:hint="eastAsia"/>
                <w:color w:val="auto"/>
              </w:rPr>
              <w:t>の</w:t>
            </w:r>
            <w:r w:rsidR="009554F7" w:rsidRPr="00DA0686">
              <w:rPr>
                <w:rFonts w:hint="eastAsia"/>
                <w:color w:val="auto"/>
              </w:rPr>
              <w:t>概要</w:t>
            </w:r>
          </w:p>
          <w:p w14:paraId="1EEED998" w14:textId="408B6A63" w:rsidR="009554F7" w:rsidRPr="00DA0686" w:rsidRDefault="009554F7" w:rsidP="009A51B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420DB2CD" w14:textId="77777777" w:rsidTr="00F96759">
        <w:trPr>
          <w:trHeight w:val="5360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7FBB1E" w14:textId="77777777" w:rsidR="00082E59" w:rsidRPr="00DA0686" w:rsidRDefault="00082E59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1683606A" w14:textId="756A139F" w:rsidR="00010C1F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（事業目的）</w:t>
            </w:r>
          </w:p>
          <w:p w14:paraId="3DA655FB" w14:textId="6B2702C4" w:rsidR="00725C38" w:rsidRPr="00DA0686" w:rsidRDefault="00725C38" w:rsidP="001A47EC">
            <w:pPr>
              <w:suppressAutoHyphens/>
              <w:kinsoku w:val="0"/>
              <w:autoSpaceDE w:val="0"/>
              <w:autoSpaceDN w:val="0"/>
              <w:spacing w:line="336" w:lineRule="atLeast"/>
              <w:ind w:left="636" w:hangingChars="300" w:hanging="636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例：●●における飼料穀物（●●）の輸出の</w:t>
            </w:r>
            <w:r w:rsidR="00412A08" w:rsidRPr="00DA0686">
              <w:rPr>
                <w:rFonts w:hint="eastAsia"/>
                <w:color w:val="auto"/>
              </w:rPr>
              <w:t>状況</w:t>
            </w:r>
            <w:r w:rsidRPr="00DA0686">
              <w:rPr>
                <w:rFonts w:hint="eastAsia"/>
                <w:color w:val="auto"/>
              </w:rPr>
              <w:t>及び仕向け先の多様性</w:t>
            </w:r>
            <w:r w:rsidR="001740B7" w:rsidRPr="00DA0686">
              <w:rPr>
                <w:rFonts w:hint="eastAsia"/>
                <w:color w:val="auto"/>
              </w:rPr>
              <w:t>等</w:t>
            </w:r>
            <w:r w:rsidRPr="00DA0686">
              <w:rPr>
                <w:rFonts w:hint="eastAsia"/>
                <w:color w:val="auto"/>
              </w:rPr>
              <w:t>の調査</w:t>
            </w:r>
            <w:r w:rsidR="001740B7" w:rsidRPr="00DA0686">
              <w:rPr>
                <w:rFonts w:hint="eastAsia"/>
                <w:color w:val="auto"/>
              </w:rPr>
              <w:t>等</w:t>
            </w:r>
            <w:r w:rsidRPr="00DA0686">
              <w:rPr>
                <w:rFonts w:hint="eastAsia"/>
                <w:color w:val="auto"/>
              </w:rPr>
              <w:t>を行</w:t>
            </w:r>
            <w:r w:rsidR="006E70C5" w:rsidRPr="00DA0686">
              <w:rPr>
                <w:rFonts w:hint="eastAsia"/>
                <w:color w:val="auto"/>
              </w:rPr>
              <w:t>い</w:t>
            </w:r>
            <w:r w:rsidR="00270263" w:rsidRPr="00DA0686">
              <w:rPr>
                <w:rFonts w:hint="eastAsia"/>
                <w:color w:val="auto"/>
              </w:rPr>
              <w:t>、</w:t>
            </w:r>
            <w:r w:rsidR="00484299" w:rsidRPr="00DA0686">
              <w:rPr>
                <w:rFonts w:hint="eastAsia"/>
                <w:color w:val="auto"/>
              </w:rPr>
              <w:t>我が国の輸入先としての可能性について検討を</w:t>
            </w:r>
            <w:r w:rsidR="006B3B40" w:rsidRPr="00DA0686">
              <w:rPr>
                <w:rFonts w:hint="eastAsia"/>
                <w:color w:val="auto"/>
              </w:rPr>
              <w:t>行う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1B06197E" w14:textId="77777777" w:rsidR="00A05673" w:rsidRPr="00DA0686" w:rsidRDefault="00A05673" w:rsidP="0017089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color w:val="auto"/>
              </w:rPr>
            </w:pPr>
          </w:p>
          <w:p w14:paraId="74AD0C5A" w14:textId="77777777" w:rsidR="00E35CB1" w:rsidRPr="00DA0686" w:rsidRDefault="00E35CB1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935882B" w14:textId="5E9D4B58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</w:t>
            </w:r>
            <w:r w:rsidR="00AB5A10" w:rsidRPr="00DA0686">
              <w:rPr>
                <w:rFonts w:hint="eastAsia"/>
                <w:color w:val="auto"/>
              </w:rPr>
              <w:t>調査</w:t>
            </w:r>
            <w:r w:rsidRPr="00DA0686">
              <w:rPr>
                <w:rFonts w:hint="eastAsia"/>
                <w:color w:val="auto"/>
              </w:rPr>
              <w:t>対象国）</w:t>
            </w:r>
          </w:p>
          <w:p w14:paraId="001F1FA2" w14:textId="41646E11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7FC50EF" w14:textId="77777777" w:rsidR="00763500" w:rsidRPr="00DA0686" w:rsidRDefault="00763500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09AEF417" w14:textId="77777777" w:rsidR="00A05673" w:rsidRPr="00DA0686" w:rsidRDefault="00A05673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80CE8CE" w14:textId="6923EAA6" w:rsidR="00010C1F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（事業の概要）</w:t>
            </w:r>
          </w:p>
          <w:p w14:paraId="3AA5EA43" w14:textId="1852ACFE" w:rsidR="00010C1F" w:rsidRPr="00DA0686" w:rsidRDefault="0017715A" w:rsidP="00520EE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330175" w:rsidRPr="00DA0686">
              <w:rPr>
                <w:rFonts w:hint="eastAsia"/>
                <w:color w:val="auto"/>
              </w:rPr>
              <w:t>実施を予定している、</w:t>
            </w:r>
            <w:r w:rsidR="00407D48" w:rsidRPr="00DA0686">
              <w:rPr>
                <w:rFonts w:hint="eastAsia"/>
                <w:color w:val="auto"/>
              </w:rPr>
              <w:t>海外の</w:t>
            </w:r>
            <w:r w:rsidR="0046459B" w:rsidRPr="00DA0686">
              <w:rPr>
                <w:rFonts w:hint="eastAsia"/>
                <w:color w:val="auto"/>
              </w:rPr>
              <w:t>供給力等に関する検討会議、</w:t>
            </w:r>
            <w:r w:rsidR="00562C5B" w:rsidRPr="00DA0686">
              <w:rPr>
                <w:rFonts w:hint="eastAsia"/>
                <w:color w:val="auto"/>
              </w:rPr>
              <w:t>現地調査、</w:t>
            </w:r>
            <w:r w:rsidR="00FB0A45" w:rsidRPr="00DA0686">
              <w:rPr>
                <w:rFonts w:hint="eastAsia"/>
                <w:color w:val="auto"/>
              </w:rPr>
              <w:t>調査対象飼料穀物の安全性・適性</w:t>
            </w:r>
            <w:r w:rsidR="008E7189" w:rsidRPr="00DA0686">
              <w:rPr>
                <w:rFonts w:hint="eastAsia"/>
                <w:color w:val="auto"/>
              </w:rPr>
              <w:t>品質</w:t>
            </w:r>
            <w:r w:rsidR="0013217F" w:rsidRPr="00DA0686">
              <w:rPr>
                <w:rFonts w:hint="eastAsia"/>
                <w:color w:val="auto"/>
              </w:rPr>
              <w:t>の</w:t>
            </w:r>
            <w:r w:rsidR="00FB0A45" w:rsidRPr="00DA0686">
              <w:rPr>
                <w:rFonts w:hint="eastAsia"/>
                <w:color w:val="auto"/>
              </w:rPr>
              <w:t>試験</w:t>
            </w:r>
            <w:r w:rsidR="0013217F" w:rsidRPr="00DA0686">
              <w:rPr>
                <w:rFonts w:hint="eastAsia"/>
                <w:color w:val="auto"/>
              </w:rPr>
              <w:t>・調査</w:t>
            </w:r>
            <w:r w:rsidR="007A3BE7" w:rsidRPr="00DA0686">
              <w:rPr>
                <w:rFonts w:hint="eastAsia"/>
                <w:color w:val="auto"/>
              </w:rPr>
              <w:t>等の</w:t>
            </w:r>
            <w:r w:rsidR="00330175" w:rsidRPr="00DA0686">
              <w:rPr>
                <w:rFonts w:hint="eastAsia"/>
                <w:color w:val="auto"/>
              </w:rPr>
              <w:t>概要を記載してください。</w:t>
            </w:r>
          </w:p>
          <w:p w14:paraId="7573A47B" w14:textId="77777777" w:rsidR="00E35CB1" w:rsidRPr="00DA0686" w:rsidRDefault="00E35CB1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42D62B6C" w14:textId="77777777" w:rsidR="009A2FB2" w:rsidRPr="00DA0686" w:rsidRDefault="009A2FB2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FA8441B" w14:textId="4F2553B1" w:rsidR="00AC4041" w:rsidRPr="00DA0686" w:rsidRDefault="00010C1F" w:rsidP="00010C1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（</w:t>
            </w:r>
            <w:r w:rsidR="00EF151B" w:rsidRPr="00DA0686">
              <w:rPr>
                <w:rFonts w:hint="eastAsia"/>
                <w:color w:val="auto"/>
              </w:rPr>
              <w:t>現地調査での</w:t>
            </w:r>
            <w:r w:rsidRPr="00DA0686">
              <w:rPr>
                <w:rFonts w:hint="eastAsia"/>
                <w:color w:val="auto"/>
              </w:rPr>
              <w:t>調査予定項目）</w:t>
            </w:r>
          </w:p>
          <w:p w14:paraId="328CD3AB" w14:textId="4FBF0F85" w:rsidR="00123804" w:rsidRPr="00DA0686" w:rsidRDefault="00123804" w:rsidP="00DA0686">
            <w:pPr>
              <w:autoSpaceDE w:val="0"/>
              <w:autoSpaceDN w:val="0"/>
              <w:spacing w:line="300" w:lineRule="exact"/>
              <w:ind w:firstLineChars="100" w:firstLine="212"/>
              <w:rPr>
                <w:color w:val="auto"/>
              </w:rPr>
            </w:pPr>
            <w:r w:rsidRPr="00DA0686">
              <w:rPr>
                <w:color w:val="auto"/>
              </w:rPr>
              <w:t>不測の事態</w:t>
            </w:r>
            <w:r w:rsidR="003E42CB" w:rsidRPr="00DA0686">
              <w:rPr>
                <w:rFonts w:hint="eastAsia"/>
                <w:color w:val="auto"/>
              </w:rPr>
              <w:t>に備えて</w:t>
            </w:r>
            <w:r w:rsidRPr="00DA0686">
              <w:rPr>
                <w:color w:val="auto"/>
              </w:rPr>
              <w:t>、</w:t>
            </w:r>
            <w:r w:rsidR="00FC4D7A" w:rsidRPr="00DA0686">
              <w:rPr>
                <w:rFonts w:hint="eastAsia"/>
                <w:color w:val="auto"/>
              </w:rPr>
              <w:t>飼料穀物の</w:t>
            </w:r>
            <w:r w:rsidR="005C3E44" w:rsidRPr="00DA0686">
              <w:rPr>
                <w:rFonts w:hint="eastAsia"/>
                <w:color w:val="auto"/>
              </w:rPr>
              <w:t>安定的な</w:t>
            </w:r>
            <w:r w:rsidRPr="00DA0686">
              <w:rPr>
                <w:color w:val="auto"/>
              </w:rPr>
              <w:t>輸入</w:t>
            </w:r>
            <w:r w:rsidR="005C3E44" w:rsidRPr="00DA0686">
              <w:rPr>
                <w:rFonts w:hint="eastAsia"/>
                <w:color w:val="auto"/>
              </w:rPr>
              <w:t>を確保するため</w:t>
            </w:r>
            <w:r w:rsidRPr="00DA0686">
              <w:rPr>
                <w:color w:val="auto"/>
              </w:rPr>
              <w:t>、調査対象国において、以下の項</w:t>
            </w:r>
            <w:r w:rsidR="001A47EC" w:rsidRPr="00DA0686">
              <w:rPr>
                <w:rFonts w:hint="eastAsia"/>
                <w:color w:val="auto"/>
              </w:rPr>
              <w:t>目</w:t>
            </w:r>
            <w:r w:rsidR="00BD06B6" w:rsidRPr="00DA0686">
              <w:rPr>
                <w:rFonts w:hint="eastAsia"/>
                <w:color w:val="auto"/>
              </w:rPr>
              <w:t>について必要な</w:t>
            </w:r>
            <w:r w:rsidRPr="00DA0686">
              <w:rPr>
                <w:color w:val="auto"/>
              </w:rPr>
              <w:t>調査を行う。</w:t>
            </w:r>
          </w:p>
          <w:p w14:paraId="21DF5F5F" w14:textId="62504906" w:rsidR="0017089F" w:rsidRPr="00DA0686" w:rsidRDefault="0017089F" w:rsidP="0001161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636" w:hangingChars="300" w:hanging="636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・生産される</w:t>
            </w:r>
            <w:r w:rsidR="00BD06B6" w:rsidRPr="00DA0686">
              <w:rPr>
                <w:rFonts w:hint="eastAsia"/>
                <w:color w:val="auto"/>
              </w:rPr>
              <w:t>飼料</w:t>
            </w:r>
            <w:r w:rsidRPr="00DA0686">
              <w:rPr>
                <w:rFonts w:hint="eastAsia"/>
                <w:color w:val="auto"/>
              </w:rPr>
              <w:t>穀物の輸出の</w:t>
            </w:r>
            <w:r w:rsidR="00B84FDF" w:rsidRPr="00DA0686">
              <w:rPr>
                <w:rFonts w:hint="eastAsia"/>
                <w:color w:val="auto"/>
              </w:rPr>
              <w:t>可能性</w:t>
            </w:r>
            <w:r w:rsidRPr="00DA0686">
              <w:rPr>
                <w:rFonts w:hint="eastAsia"/>
                <w:color w:val="auto"/>
              </w:rPr>
              <w:t>及び仕向け先の多様性。</w:t>
            </w:r>
          </w:p>
          <w:p w14:paraId="115A75D7" w14:textId="77777777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・飼料穀物の生産地域から港湾施設までの物流インフラ等の状況。</w:t>
            </w:r>
          </w:p>
          <w:p w14:paraId="566760AB" w14:textId="49D7E833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・不測時に生産を拡大</w:t>
            </w:r>
            <w:r w:rsidR="00BD06B6" w:rsidRPr="00DA0686">
              <w:rPr>
                <w:rFonts w:hint="eastAsia"/>
                <w:color w:val="auto"/>
              </w:rPr>
              <w:t>する</w:t>
            </w:r>
            <w:r w:rsidRPr="00DA0686">
              <w:rPr>
                <w:rFonts w:hint="eastAsia"/>
                <w:color w:val="auto"/>
              </w:rPr>
              <w:t>能力</w:t>
            </w:r>
            <w:r w:rsidR="006E1DA3" w:rsidRPr="00DA0686">
              <w:rPr>
                <w:rFonts w:hint="eastAsia"/>
                <w:color w:val="auto"/>
              </w:rPr>
              <w:t>の有無及び</w:t>
            </w:r>
            <w:r w:rsidR="00A712C4" w:rsidRPr="00DA0686">
              <w:rPr>
                <w:rFonts w:hint="eastAsia"/>
                <w:color w:val="auto"/>
              </w:rPr>
              <w:t>その</w:t>
            </w:r>
            <w:r w:rsidR="006E1DA3" w:rsidRPr="00DA0686">
              <w:rPr>
                <w:rFonts w:hint="eastAsia"/>
                <w:color w:val="auto"/>
              </w:rPr>
              <w:t>程度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56F4565D" w14:textId="77777777" w:rsidR="0017089F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・輸出規制等が講じられた実績の有無及びその内容。</w:t>
            </w:r>
          </w:p>
          <w:p w14:paraId="731AE062" w14:textId="020F731A" w:rsidR="00EF151B" w:rsidRPr="00DA0686" w:rsidRDefault="0017089F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6802FD" w:rsidRPr="00DA0686">
              <w:rPr>
                <w:rFonts w:hint="eastAsia"/>
                <w:color w:val="auto"/>
              </w:rPr>
              <w:t>遺伝子組換え農作物</w:t>
            </w:r>
            <w:r w:rsidRPr="00DA0686">
              <w:rPr>
                <w:rFonts w:hint="eastAsia"/>
                <w:color w:val="auto"/>
              </w:rPr>
              <w:t>や飼料穀物の安全性に関する規制の有無及びその内容。</w:t>
            </w:r>
          </w:p>
          <w:p w14:paraId="65498E42" w14:textId="132DC448" w:rsidR="00AC4041" w:rsidRPr="00DA0686" w:rsidRDefault="006E1DA3" w:rsidP="00D14E5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6802FD" w:rsidRPr="00DA0686">
              <w:rPr>
                <w:rFonts w:hint="eastAsia"/>
                <w:color w:val="auto"/>
              </w:rPr>
              <w:t>飼料穀物の輸出に係る</w:t>
            </w:r>
            <w:r w:rsidR="0017089F" w:rsidRPr="00DA0686">
              <w:rPr>
                <w:rFonts w:hint="eastAsia"/>
                <w:color w:val="auto"/>
              </w:rPr>
              <w:t>現地の公的機関、</w:t>
            </w:r>
            <w:r w:rsidR="006802FD" w:rsidRPr="00DA0686">
              <w:rPr>
                <w:rFonts w:hint="eastAsia"/>
                <w:color w:val="auto"/>
              </w:rPr>
              <w:t>輸出業者</w:t>
            </w:r>
            <w:r w:rsidR="0017089F" w:rsidRPr="00DA0686">
              <w:rPr>
                <w:rFonts w:hint="eastAsia"/>
                <w:color w:val="auto"/>
              </w:rPr>
              <w:t>等</w:t>
            </w:r>
            <w:r w:rsidR="006802FD" w:rsidRPr="00DA0686">
              <w:rPr>
                <w:rFonts w:hint="eastAsia"/>
                <w:color w:val="auto"/>
              </w:rPr>
              <w:t>の</w:t>
            </w:r>
            <w:r w:rsidR="0017089F" w:rsidRPr="00DA0686">
              <w:rPr>
                <w:rFonts w:hint="eastAsia"/>
                <w:color w:val="auto"/>
              </w:rPr>
              <w:t>民間企業の</w:t>
            </w:r>
            <w:r w:rsidR="00645939" w:rsidRPr="00DA0686">
              <w:rPr>
                <w:rFonts w:hint="eastAsia"/>
                <w:color w:val="auto"/>
              </w:rPr>
              <w:t>調査</w:t>
            </w:r>
            <w:r w:rsidR="0017089F" w:rsidRPr="00DA0686">
              <w:rPr>
                <w:rFonts w:hint="eastAsia"/>
                <w:color w:val="auto"/>
              </w:rPr>
              <w:t>。</w:t>
            </w:r>
          </w:p>
          <w:p w14:paraId="79B077D2" w14:textId="6DA43BF2" w:rsidR="00010C1F" w:rsidRPr="00DA0686" w:rsidRDefault="00B87CEE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・その他、</w:t>
            </w:r>
            <w:r w:rsidR="00523420" w:rsidRPr="00DA0686">
              <w:rPr>
                <w:rFonts w:hint="eastAsia"/>
                <w:color w:val="auto"/>
              </w:rPr>
              <w:t>我が国への輸入に向けて有意義と</w:t>
            </w:r>
            <w:r w:rsidR="00AD7CD3" w:rsidRPr="00DA0686">
              <w:rPr>
                <w:rFonts w:hint="eastAsia"/>
                <w:color w:val="auto"/>
              </w:rPr>
              <w:t>考えられる項目。</w:t>
            </w:r>
          </w:p>
          <w:p w14:paraId="228A8EF4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2A8E6177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37544F5F" w14:textId="77777777" w:rsidR="00B93D07" w:rsidRPr="00DA0686" w:rsidRDefault="00B93D07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66560EE" w14:textId="77777777" w:rsidR="006850B3" w:rsidRPr="00DA0686" w:rsidRDefault="006850B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1605BE0C" w14:textId="77777777" w:rsidR="00B93D07" w:rsidRPr="00DA0686" w:rsidRDefault="00B93D07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78D81BE8" w14:textId="77777777" w:rsidR="0020604F" w:rsidRPr="00DA0686" w:rsidRDefault="0020604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3389F206" w14:textId="77777777" w:rsidR="00424765" w:rsidRPr="00DA0686" w:rsidRDefault="0042476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  <w:p w14:paraId="6C5989F0" w14:textId="3F74C3F1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</w:p>
        </w:tc>
      </w:tr>
      <w:tr w:rsidR="00DA0686" w:rsidRPr="00DA0686" w14:paraId="361D3942" w14:textId="77777777" w:rsidTr="008002C7">
        <w:trPr>
          <w:trHeight w:val="718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912AA1" w14:textId="6F066EB0" w:rsidR="00AC4041" w:rsidRPr="00DA0686" w:rsidRDefault="00010C1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lastRenderedPageBreak/>
              <w:t xml:space="preserve">２　</w:t>
            </w:r>
            <w:r w:rsidR="00034494" w:rsidRPr="00DA0686">
              <w:rPr>
                <w:rFonts w:hint="eastAsia"/>
                <w:color w:val="auto"/>
              </w:rPr>
              <w:t>事業</w:t>
            </w:r>
            <w:r w:rsidRPr="00DA0686">
              <w:rPr>
                <w:rFonts w:hint="eastAsia"/>
                <w:color w:val="auto"/>
              </w:rPr>
              <w:t>の実施方法</w:t>
            </w:r>
          </w:p>
        </w:tc>
      </w:tr>
      <w:tr w:rsidR="00DA0686" w:rsidRPr="00DA0686" w14:paraId="5FA7C78A" w14:textId="77777777" w:rsidTr="00F96759">
        <w:trPr>
          <w:trHeight w:val="4356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4A0F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5A3725E" w14:textId="5AFBFF4E" w:rsidR="00010C1F" w:rsidRPr="00DA0686" w:rsidRDefault="00FF7D18" w:rsidP="00765363">
            <w:pPr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B93D07" w:rsidRPr="00DA0686">
              <w:rPr>
                <w:rFonts w:hint="eastAsia"/>
                <w:color w:val="auto"/>
              </w:rPr>
              <w:t>事業の</w:t>
            </w:r>
            <w:r w:rsidR="00424765" w:rsidRPr="00DA0686">
              <w:rPr>
                <w:rFonts w:hint="eastAsia"/>
                <w:color w:val="auto"/>
              </w:rPr>
              <w:t>実施方法</w:t>
            </w:r>
            <w:r w:rsidR="00E1705D" w:rsidRPr="00DA0686">
              <w:rPr>
                <w:rFonts w:hint="eastAsia"/>
                <w:color w:val="auto"/>
              </w:rPr>
              <w:t>を具体的に記載してください。</w:t>
            </w:r>
          </w:p>
          <w:p w14:paraId="4AB1C80C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9B352ED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178242DC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20EF4F8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76E0A05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E159C60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03C2A10E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676094FF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79516DE1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1BE8FD3B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56CE8571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3D07E5FE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2245BF1A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51397FA0" w14:textId="77777777" w:rsidR="004B5317" w:rsidRPr="00DA0686" w:rsidRDefault="004B5317" w:rsidP="00487FB5">
            <w:pPr>
              <w:ind w:firstLineChars="100" w:firstLine="212"/>
              <w:jc w:val="left"/>
              <w:rPr>
                <w:color w:val="auto"/>
              </w:rPr>
            </w:pPr>
          </w:p>
          <w:p w14:paraId="68715A72" w14:textId="28F954B5" w:rsidR="004B5317" w:rsidRPr="00DA0686" w:rsidRDefault="004B5317" w:rsidP="00487FB5">
            <w:pPr>
              <w:ind w:firstLineChars="100" w:firstLine="212"/>
              <w:jc w:val="left"/>
              <w:rPr>
                <w:rFonts w:ascii="ＭＳ 明朝" w:cs="Times New Roman"/>
                <w:color w:val="auto"/>
              </w:rPr>
            </w:pPr>
          </w:p>
        </w:tc>
      </w:tr>
      <w:tr w:rsidR="00DA0686" w:rsidRPr="00DA0686" w14:paraId="45BE0152" w14:textId="77777777" w:rsidTr="002E46C1">
        <w:trPr>
          <w:trHeight w:val="782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55417C" w14:textId="11D51E5D" w:rsidR="00AC4041" w:rsidRPr="00DA0686" w:rsidRDefault="00010C1F" w:rsidP="00CB33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 xml:space="preserve">３　</w:t>
            </w:r>
            <w:r w:rsidRPr="00DA0686">
              <w:rPr>
                <w:rFonts w:ascii="ＭＳ 明朝" w:hint="eastAsia"/>
                <w:color w:val="auto"/>
                <w:spacing w:val="2"/>
              </w:rPr>
              <w:t>事業</w:t>
            </w:r>
            <w:r w:rsidRPr="00DA0686">
              <w:rPr>
                <w:rFonts w:hint="eastAsia"/>
                <w:color w:val="auto"/>
              </w:rPr>
              <w:t>の実施体制</w:t>
            </w:r>
          </w:p>
        </w:tc>
      </w:tr>
      <w:tr w:rsidR="00DA0686" w:rsidRPr="00DA0686" w14:paraId="5EF90C0F" w14:textId="77777777" w:rsidTr="00010C1F">
        <w:trPr>
          <w:trHeight w:val="2407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E77C2B" w14:textId="77777777" w:rsidR="00802D81" w:rsidRPr="00DA0686" w:rsidRDefault="00802D81" w:rsidP="00802D8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978F61F" w14:textId="6F0C0237" w:rsidR="00802D81" w:rsidRPr="00DA0686" w:rsidRDefault="00FF7D18" w:rsidP="0076536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ascii="ＭＳ 明朝" w:hint="eastAsia"/>
                <w:color w:val="auto"/>
                <w:spacing w:val="2"/>
              </w:rPr>
              <w:t>・</w:t>
            </w:r>
            <w:r w:rsidR="00CB3364" w:rsidRPr="00DA0686">
              <w:rPr>
                <w:rFonts w:ascii="ＭＳ 明朝" w:hint="eastAsia"/>
                <w:color w:val="auto"/>
                <w:spacing w:val="2"/>
              </w:rPr>
              <w:t>事業実施体制</w:t>
            </w:r>
            <w:r w:rsidR="00CB3364" w:rsidRPr="00DA0686">
              <w:rPr>
                <w:rFonts w:hint="eastAsia"/>
                <w:color w:val="auto"/>
              </w:rPr>
              <w:t>を図示してください。</w:t>
            </w:r>
          </w:p>
          <w:p w14:paraId="15D5302F" w14:textId="77777777" w:rsidR="008430B5" w:rsidRPr="00DA0686" w:rsidRDefault="008430B5" w:rsidP="00802D8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2"/>
              <w:jc w:val="left"/>
              <w:rPr>
                <w:color w:val="auto"/>
              </w:rPr>
            </w:pPr>
          </w:p>
          <w:p w14:paraId="25458760" w14:textId="55CD587C" w:rsidR="00AC4041" w:rsidRPr="00DA0686" w:rsidRDefault="00FF7D18" w:rsidP="0076536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t>・</w:t>
            </w:r>
            <w:r w:rsidR="00CB3364" w:rsidRPr="00DA0686">
              <w:rPr>
                <w:rFonts w:hint="eastAsia"/>
                <w:color w:val="auto"/>
              </w:rPr>
              <w:t>連携又は委託を行う事業者がある場合、その名称及び業務分担の概要について</w:t>
            </w:r>
            <w:r w:rsidR="00520EE1" w:rsidRPr="00DA0686">
              <w:rPr>
                <w:rFonts w:hint="eastAsia"/>
                <w:color w:val="auto"/>
              </w:rPr>
              <w:t>も</w:t>
            </w:r>
            <w:r w:rsidR="00CB3364" w:rsidRPr="00DA0686">
              <w:rPr>
                <w:rFonts w:hint="eastAsia"/>
                <w:color w:val="auto"/>
              </w:rPr>
              <w:t>記載してください。</w:t>
            </w:r>
          </w:p>
          <w:p w14:paraId="77672685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B3DA271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37036AB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6B5879F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AF84456" w14:textId="77777777" w:rsidR="008172FF" w:rsidRPr="00DA0686" w:rsidRDefault="008172F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1D152FF" w14:textId="77777777" w:rsidR="00E70E93" w:rsidRPr="00DA0686" w:rsidRDefault="00E70E93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1E93683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BA2DF2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B18C10A" w14:textId="77777777" w:rsidR="00A35A20" w:rsidRPr="00DA0686" w:rsidRDefault="00A35A20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168DB912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601B038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05C4613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073C49FA" w14:textId="77777777" w:rsidTr="008002C7">
        <w:trPr>
          <w:trHeight w:val="754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508E64" w14:textId="7B105F0E" w:rsidR="00AC4041" w:rsidRPr="00DA0686" w:rsidRDefault="00010C1F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lastRenderedPageBreak/>
              <w:t xml:space="preserve">４　</w:t>
            </w:r>
            <w:r w:rsidRPr="00DA0686">
              <w:rPr>
                <w:rFonts w:ascii="ＭＳ 明朝" w:hint="eastAsia"/>
                <w:color w:val="auto"/>
                <w:spacing w:val="2"/>
              </w:rPr>
              <w:t>事業</w:t>
            </w:r>
            <w:r w:rsidRPr="00DA0686">
              <w:rPr>
                <w:rFonts w:hint="eastAsia"/>
                <w:color w:val="auto"/>
              </w:rPr>
              <w:t>の実施スケジュール</w:t>
            </w:r>
          </w:p>
          <w:p w14:paraId="28F2D759" w14:textId="69412CE6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191499E5" w14:textId="77777777" w:rsidTr="00010C1F">
        <w:trPr>
          <w:trHeight w:val="220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B792" w14:textId="77777777" w:rsidR="008172FF" w:rsidRPr="00DA0686" w:rsidRDefault="008172FF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color w:val="auto"/>
              </w:rPr>
            </w:pPr>
          </w:p>
          <w:p w14:paraId="65493DDA" w14:textId="2A36BF65" w:rsidR="004B5317" w:rsidRPr="00DA0686" w:rsidRDefault="004B5317" w:rsidP="00FF7D18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・海外の供給力等に関する検討会議、現地調査、調査対象飼料穀物の安全性・適性</w:t>
            </w:r>
            <w:r w:rsidR="00645939" w:rsidRPr="00DA0686">
              <w:rPr>
                <w:rFonts w:hint="eastAsia"/>
                <w:color w:val="auto"/>
              </w:rPr>
              <w:t>品質</w:t>
            </w:r>
            <w:r w:rsidR="004E5183" w:rsidRPr="00DA0686">
              <w:rPr>
                <w:rFonts w:hint="eastAsia"/>
                <w:color w:val="auto"/>
              </w:rPr>
              <w:t>の</w:t>
            </w:r>
            <w:r w:rsidRPr="00DA0686">
              <w:rPr>
                <w:rFonts w:hint="eastAsia"/>
                <w:color w:val="auto"/>
              </w:rPr>
              <w:t>試験</w:t>
            </w:r>
            <w:r w:rsidR="004D5A71" w:rsidRPr="00DA0686">
              <w:rPr>
                <w:rFonts w:hint="eastAsia"/>
                <w:color w:val="auto"/>
              </w:rPr>
              <w:t>・調査</w:t>
            </w:r>
            <w:r w:rsidR="00287BAC" w:rsidRPr="00DA0686">
              <w:rPr>
                <w:rFonts w:hint="eastAsia"/>
                <w:color w:val="auto"/>
              </w:rPr>
              <w:t>ごとに実施スケジュールを記載してください。</w:t>
            </w:r>
          </w:p>
          <w:p w14:paraId="5A99E184" w14:textId="77777777" w:rsidR="004B5317" w:rsidRPr="00DA0686" w:rsidRDefault="004B5317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color w:val="auto"/>
              </w:rPr>
            </w:pPr>
          </w:p>
          <w:p w14:paraId="3BAEE59C" w14:textId="4E3C2787" w:rsidR="007C2DB5" w:rsidRPr="00DA0686" w:rsidRDefault="00010C1F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/>
                <w:color w:val="auto"/>
                <w:spacing w:val="2"/>
              </w:rPr>
            </w:pPr>
            <w:r w:rsidRPr="00DA0686">
              <w:rPr>
                <w:rFonts w:hint="eastAsia"/>
                <w:color w:val="auto"/>
              </w:rPr>
              <w:t>・事業の完了予定年月日（西暦年○○月○○日）</w:t>
            </w:r>
            <w:r w:rsidR="00CD500D" w:rsidRPr="00DA0686">
              <w:rPr>
                <w:rFonts w:hint="eastAsia"/>
                <w:color w:val="auto"/>
              </w:rPr>
              <w:t>も</w:t>
            </w:r>
            <w:r w:rsidRPr="00DA0686">
              <w:rPr>
                <w:rFonts w:hint="eastAsia"/>
                <w:color w:val="auto"/>
              </w:rPr>
              <w:t>記載</w:t>
            </w:r>
            <w:r w:rsidR="00F8250C" w:rsidRPr="00DA0686">
              <w:rPr>
                <w:rFonts w:hint="eastAsia"/>
                <w:color w:val="auto"/>
              </w:rPr>
              <w:t>して</w:t>
            </w:r>
            <w:r w:rsidR="008D0FDF" w:rsidRPr="00DA0686">
              <w:rPr>
                <w:rFonts w:hint="eastAsia"/>
                <w:color w:val="auto"/>
              </w:rPr>
              <w:t>くだ</w:t>
            </w:r>
            <w:r w:rsidRPr="00DA0686">
              <w:rPr>
                <w:rFonts w:hint="eastAsia"/>
                <w:color w:val="auto"/>
              </w:rPr>
              <w:t>さい</w:t>
            </w:r>
            <w:r w:rsidR="007C2DB5" w:rsidRPr="00DA0686">
              <w:rPr>
                <w:rFonts w:hint="eastAsia"/>
                <w:color w:val="auto"/>
              </w:rPr>
              <w:t>。</w:t>
            </w:r>
          </w:p>
          <w:p w14:paraId="3FAB5ACD" w14:textId="77777777" w:rsidR="007C2DB5" w:rsidRPr="00DA0686" w:rsidRDefault="007C2DB5" w:rsidP="007C2DB5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2EEEAABA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A24BB11" w14:textId="77777777" w:rsidR="00AC4041" w:rsidRPr="00DA0686" w:rsidRDefault="00AC4041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624A44B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1838321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ACB085C" w14:textId="77777777" w:rsidR="006360A5" w:rsidRPr="00DA0686" w:rsidRDefault="006360A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07AC1BD" w14:textId="77777777" w:rsidR="006360A5" w:rsidRPr="00DA0686" w:rsidRDefault="006360A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8E04D28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0B3FE4B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FD50596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9E08477" w14:textId="77777777" w:rsidR="008430B5" w:rsidRPr="00DA0686" w:rsidRDefault="008430B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98C6558" w14:textId="77777777" w:rsidR="009101EC" w:rsidRPr="00DA0686" w:rsidRDefault="009101EC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BCF18F8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D1BA84F" w14:textId="77777777" w:rsidR="00B7026A" w:rsidRPr="00DA0686" w:rsidRDefault="00B7026A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DA0686" w:rsidRPr="00DA0686" w14:paraId="2845E346" w14:textId="77777777" w:rsidTr="006D255B">
        <w:trPr>
          <w:trHeight w:val="721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0963C8" w14:textId="4E054636" w:rsidR="006D255B" w:rsidRPr="00DA0686" w:rsidRDefault="00034494" w:rsidP="006D255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DA0686">
              <w:rPr>
                <w:rFonts w:ascii="ＭＳ 明朝" w:hint="eastAsia"/>
                <w:color w:val="auto"/>
                <w:spacing w:val="2"/>
              </w:rPr>
              <w:t>５</w:t>
            </w:r>
            <w:r w:rsidR="00010C1F" w:rsidRPr="00DA0686">
              <w:rPr>
                <w:rFonts w:ascii="ＭＳ 明朝" w:hint="eastAsia"/>
                <w:color w:val="auto"/>
                <w:spacing w:val="2"/>
              </w:rPr>
              <w:t xml:space="preserve">　事業の目標、成果</w:t>
            </w:r>
          </w:p>
        </w:tc>
      </w:tr>
      <w:tr w:rsidR="00DA0686" w:rsidRPr="00DA0686" w14:paraId="056CA656" w14:textId="77777777" w:rsidTr="00010C1F">
        <w:trPr>
          <w:trHeight w:val="2264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42777" w14:textId="77777777" w:rsidR="009101EC" w:rsidRPr="00DA0686" w:rsidRDefault="009101EC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1C2CB253" w14:textId="62453D5A" w:rsidR="00B624FD" w:rsidRPr="00DA0686" w:rsidRDefault="00010C1F" w:rsidP="009E1593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="212" w:hangingChars="100" w:hanging="212"/>
              <w:jc w:val="left"/>
              <w:rPr>
                <w:color w:val="auto"/>
              </w:rPr>
            </w:pPr>
            <w:r w:rsidRPr="00DA0686">
              <w:rPr>
                <w:rFonts w:hint="eastAsia"/>
                <w:color w:val="auto"/>
              </w:rPr>
              <w:t>・今回の調査事業によって得られた結果を基に</w:t>
            </w:r>
            <w:r w:rsidR="00A74218" w:rsidRPr="00DA0686">
              <w:rPr>
                <w:rFonts w:hint="eastAsia"/>
                <w:color w:val="auto"/>
              </w:rPr>
              <w:t>、</w:t>
            </w:r>
            <w:r w:rsidR="00231026" w:rsidRPr="00DA0686">
              <w:rPr>
                <w:rFonts w:hint="eastAsia"/>
                <w:color w:val="auto"/>
              </w:rPr>
              <w:t>不測の事態</w:t>
            </w:r>
            <w:r w:rsidR="00501500" w:rsidRPr="00DA0686">
              <w:rPr>
                <w:rFonts w:hint="eastAsia"/>
                <w:color w:val="auto"/>
              </w:rPr>
              <w:t>の場合</w:t>
            </w:r>
            <w:r w:rsidR="00231026" w:rsidRPr="00DA0686">
              <w:rPr>
                <w:rFonts w:hint="eastAsia"/>
                <w:color w:val="auto"/>
              </w:rPr>
              <w:t>も含め、</w:t>
            </w:r>
            <w:r w:rsidR="00B259C3">
              <w:rPr>
                <w:rFonts w:hint="eastAsia"/>
                <w:color w:val="auto"/>
              </w:rPr>
              <w:t>補助事業者</w:t>
            </w:r>
            <w:r w:rsidR="004D5A71" w:rsidRPr="00DA0686">
              <w:rPr>
                <w:rFonts w:hint="eastAsia"/>
                <w:color w:val="auto"/>
              </w:rPr>
              <w:t>が</w:t>
            </w:r>
            <w:r w:rsidR="002741CE" w:rsidRPr="00DA0686">
              <w:rPr>
                <w:rFonts w:hint="eastAsia"/>
                <w:color w:val="auto"/>
              </w:rPr>
              <w:t>、</w:t>
            </w:r>
            <w:r w:rsidR="00A74218" w:rsidRPr="00DA0686">
              <w:rPr>
                <w:rFonts w:hint="eastAsia"/>
                <w:color w:val="auto"/>
              </w:rPr>
              <w:t>我が国</w:t>
            </w:r>
            <w:r w:rsidR="00231026" w:rsidRPr="00DA0686">
              <w:rPr>
                <w:rFonts w:hint="eastAsia"/>
                <w:color w:val="auto"/>
              </w:rPr>
              <w:t>へ</w:t>
            </w:r>
            <w:r w:rsidR="00A74218" w:rsidRPr="00DA0686">
              <w:rPr>
                <w:rFonts w:hint="eastAsia"/>
                <w:color w:val="auto"/>
              </w:rPr>
              <w:t>の輸入</w:t>
            </w:r>
            <w:r w:rsidR="00846940" w:rsidRPr="00DA0686">
              <w:rPr>
                <w:rFonts w:hint="eastAsia"/>
                <w:color w:val="auto"/>
              </w:rPr>
              <w:t>に向け</w:t>
            </w:r>
            <w:r w:rsidR="002741CE" w:rsidRPr="00DA0686">
              <w:rPr>
                <w:rFonts w:hint="eastAsia"/>
                <w:color w:val="auto"/>
              </w:rPr>
              <w:t>て行う</w:t>
            </w:r>
            <w:r w:rsidR="00846940" w:rsidRPr="00DA0686">
              <w:rPr>
                <w:rFonts w:hint="eastAsia"/>
                <w:color w:val="auto"/>
              </w:rPr>
              <w:t>取組</w:t>
            </w:r>
            <w:r w:rsidR="00E53754" w:rsidRPr="00DA0686">
              <w:rPr>
                <w:rFonts w:hint="eastAsia"/>
                <w:color w:val="auto"/>
              </w:rPr>
              <w:t>について</w:t>
            </w:r>
            <w:r w:rsidR="00F549E9" w:rsidRPr="00DA0686">
              <w:rPr>
                <w:rFonts w:hint="eastAsia"/>
                <w:color w:val="auto"/>
              </w:rPr>
              <w:t>の</w:t>
            </w:r>
            <w:r w:rsidR="00270C5F" w:rsidRPr="00DA0686">
              <w:rPr>
                <w:rFonts w:hint="eastAsia"/>
                <w:color w:val="auto"/>
              </w:rPr>
              <w:t>考え方を</w:t>
            </w:r>
            <w:r w:rsidRPr="00DA0686">
              <w:rPr>
                <w:rFonts w:hint="eastAsia"/>
                <w:color w:val="auto"/>
              </w:rPr>
              <w:t>記載</w:t>
            </w:r>
            <w:r w:rsidR="00765363" w:rsidRPr="00DA0686">
              <w:rPr>
                <w:rFonts w:hint="eastAsia"/>
                <w:color w:val="auto"/>
              </w:rPr>
              <w:t>してください</w:t>
            </w:r>
            <w:r w:rsidRPr="00DA0686">
              <w:rPr>
                <w:rFonts w:hint="eastAsia"/>
                <w:color w:val="auto"/>
              </w:rPr>
              <w:t>。</w:t>
            </w:r>
          </w:p>
          <w:p w14:paraId="2AEFF781" w14:textId="77777777" w:rsidR="009101EC" w:rsidRPr="00DA0686" w:rsidRDefault="009101EC" w:rsidP="002B42F1">
            <w:pPr>
              <w:suppressAutoHyphens/>
              <w:kinsoku w:val="0"/>
              <w:wordWrap w:val="0"/>
              <w:autoSpaceDE w:val="0"/>
              <w:autoSpaceDN w:val="0"/>
              <w:spacing w:line="252" w:lineRule="exact"/>
              <w:ind w:left="212" w:hangingChars="100" w:hanging="212"/>
              <w:jc w:val="left"/>
              <w:rPr>
                <w:color w:val="auto"/>
              </w:rPr>
            </w:pPr>
          </w:p>
          <w:p w14:paraId="31224918" w14:textId="77777777" w:rsidR="00C2768F" w:rsidRPr="00DA0686" w:rsidRDefault="00C2768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17723CEA" w14:textId="77777777" w:rsidR="009101EC" w:rsidRPr="00DA0686" w:rsidRDefault="009101EC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064E5E84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39C8F4D0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AFA181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5999840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6CB9077A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6415FC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4B5B021F" w14:textId="77777777" w:rsidR="00A3639B" w:rsidRPr="00DA0686" w:rsidRDefault="00A3639B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color w:val="auto"/>
                <w:spacing w:val="2"/>
              </w:rPr>
            </w:pPr>
          </w:p>
          <w:p w14:paraId="79C1CEF9" w14:textId="44D908DF" w:rsidR="00B624FD" w:rsidRPr="00DA0686" w:rsidRDefault="00B624FD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5362F3F" w14:textId="1ABF74BB" w:rsidR="00010C1F" w:rsidRPr="00DA0686" w:rsidRDefault="00010C1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DEDF28A" w14:textId="77777777" w:rsidR="00010C1F" w:rsidRPr="00DA0686" w:rsidRDefault="00010C1F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384B6FC" w14:textId="77777777" w:rsidR="00B624FD" w:rsidRPr="00DA0686" w:rsidRDefault="00B624FD" w:rsidP="0092652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</w:tbl>
    <w:p w14:paraId="15B7E237" w14:textId="0847A327" w:rsidR="00B624FD" w:rsidRPr="00EC0EEC" w:rsidRDefault="00B624FD" w:rsidP="001C34B2">
      <w:pPr>
        <w:adjustRightInd/>
        <w:rPr>
          <w:rFonts w:ascii="ＭＳ 明朝" w:cs="Times New Roman"/>
          <w:color w:val="auto"/>
          <w:spacing w:val="2"/>
        </w:rPr>
      </w:pPr>
    </w:p>
    <w:sectPr w:rsidR="00B624FD" w:rsidRPr="00EC0EEC" w:rsidSect="00F25412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4A5AB" w14:textId="77777777" w:rsidR="00BF3CA5" w:rsidRDefault="00BF3CA5" w:rsidP="004E3CA5">
      <w:r>
        <w:separator/>
      </w:r>
    </w:p>
  </w:endnote>
  <w:endnote w:type="continuationSeparator" w:id="0">
    <w:p w14:paraId="458C718A" w14:textId="77777777" w:rsidR="00BF3CA5" w:rsidRDefault="00BF3CA5" w:rsidP="004E3CA5">
      <w:r>
        <w:continuationSeparator/>
      </w:r>
    </w:p>
  </w:endnote>
  <w:endnote w:type="continuationNotice" w:id="1">
    <w:p w14:paraId="0A750220" w14:textId="77777777" w:rsidR="00BF3CA5" w:rsidRDefault="00BF3C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040D2" w14:textId="77777777" w:rsidR="00BF3CA5" w:rsidRDefault="00BF3CA5" w:rsidP="004E3CA5">
      <w:r>
        <w:separator/>
      </w:r>
    </w:p>
  </w:footnote>
  <w:footnote w:type="continuationSeparator" w:id="0">
    <w:p w14:paraId="76D57280" w14:textId="77777777" w:rsidR="00BF3CA5" w:rsidRDefault="00BF3CA5" w:rsidP="004E3CA5">
      <w:r>
        <w:continuationSeparator/>
      </w:r>
    </w:p>
  </w:footnote>
  <w:footnote w:type="continuationNotice" w:id="1">
    <w:p w14:paraId="2A25A8E7" w14:textId="77777777" w:rsidR="00BF3CA5" w:rsidRDefault="00BF3CA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61361"/>
    <w:multiLevelType w:val="hybridMultilevel"/>
    <w:tmpl w:val="FFFFFFFF"/>
    <w:lvl w:ilvl="0" w:tplc="E8A6CA5E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94D7B11"/>
    <w:multiLevelType w:val="hybridMultilevel"/>
    <w:tmpl w:val="FFFFFFFF"/>
    <w:lvl w:ilvl="0" w:tplc="223A6EFC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162418D6"/>
    <w:multiLevelType w:val="multilevel"/>
    <w:tmpl w:val="FFFFFFFF"/>
    <w:lvl w:ilvl="0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3" w15:restartNumberingAfterBreak="0">
    <w:nsid w:val="304461A5"/>
    <w:multiLevelType w:val="hybridMultilevel"/>
    <w:tmpl w:val="FFFFFFFF"/>
    <w:lvl w:ilvl="0" w:tplc="817E205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60457BE8"/>
    <w:multiLevelType w:val="hybridMultilevel"/>
    <w:tmpl w:val="FFFFFFFF"/>
    <w:lvl w:ilvl="0" w:tplc="83222CD8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5" w15:restartNumberingAfterBreak="0">
    <w:nsid w:val="66192B4F"/>
    <w:multiLevelType w:val="hybridMultilevel"/>
    <w:tmpl w:val="FFFFFFFF"/>
    <w:lvl w:ilvl="0" w:tplc="AF0CD932">
      <w:start w:val="6"/>
      <w:numFmt w:val="decimalEnclosedCircle"/>
      <w:lvlText w:val="%1"/>
      <w:lvlJc w:val="left"/>
      <w:pPr>
        <w:ind w:left="360" w:hanging="360"/>
      </w:pPr>
      <w:rPr>
        <w:rFonts w:eastAsia="ＭＳ Ｐ明朝" w:cs="ＭＳ Ｐ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AF71FC8"/>
    <w:multiLevelType w:val="hybridMultilevel"/>
    <w:tmpl w:val="FFFFFFFF"/>
    <w:lvl w:ilvl="0" w:tplc="4130594A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9530339">
    <w:abstractNumId w:val="3"/>
  </w:num>
  <w:num w:numId="2" w16cid:durableId="950282793">
    <w:abstractNumId w:val="6"/>
  </w:num>
  <w:num w:numId="3" w16cid:durableId="273364054">
    <w:abstractNumId w:val="0"/>
  </w:num>
  <w:num w:numId="4" w16cid:durableId="219369538">
    <w:abstractNumId w:val="4"/>
  </w:num>
  <w:num w:numId="5" w16cid:durableId="1087849989">
    <w:abstractNumId w:val="1"/>
  </w:num>
  <w:num w:numId="6" w16cid:durableId="1580990640">
    <w:abstractNumId w:val="5"/>
  </w:num>
  <w:num w:numId="7" w16cid:durableId="129130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FD"/>
    <w:rsid w:val="00010C1F"/>
    <w:rsid w:val="00011618"/>
    <w:rsid w:val="0002240E"/>
    <w:rsid w:val="00034494"/>
    <w:rsid w:val="000429CB"/>
    <w:rsid w:val="0004426B"/>
    <w:rsid w:val="00060851"/>
    <w:rsid w:val="00067CA5"/>
    <w:rsid w:val="00073CF4"/>
    <w:rsid w:val="000765C4"/>
    <w:rsid w:val="00082E59"/>
    <w:rsid w:val="00086ABC"/>
    <w:rsid w:val="00092CF6"/>
    <w:rsid w:val="000B586C"/>
    <w:rsid w:val="000C10A9"/>
    <w:rsid w:val="000F7D60"/>
    <w:rsid w:val="00100944"/>
    <w:rsid w:val="00107403"/>
    <w:rsid w:val="001075D4"/>
    <w:rsid w:val="001169BA"/>
    <w:rsid w:val="0012037E"/>
    <w:rsid w:val="00123804"/>
    <w:rsid w:val="00130F3F"/>
    <w:rsid w:val="0013217F"/>
    <w:rsid w:val="001468D1"/>
    <w:rsid w:val="00147658"/>
    <w:rsid w:val="00163A5D"/>
    <w:rsid w:val="0017089F"/>
    <w:rsid w:val="001740B7"/>
    <w:rsid w:val="00175856"/>
    <w:rsid w:val="00176914"/>
    <w:rsid w:val="0017715A"/>
    <w:rsid w:val="00180814"/>
    <w:rsid w:val="0019021F"/>
    <w:rsid w:val="001A1BC7"/>
    <w:rsid w:val="001A47EC"/>
    <w:rsid w:val="001C0EF4"/>
    <w:rsid w:val="001C34B2"/>
    <w:rsid w:val="001D3CC0"/>
    <w:rsid w:val="001D4076"/>
    <w:rsid w:val="001E1384"/>
    <w:rsid w:val="00201B1A"/>
    <w:rsid w:val="0020604F"/>
    <w:rsid w:val="002156F2"/>
    <w:rsid w:val="00231026"/>
    <w:rsid w:val="00247875"/>
    <w:rsid w:val="002576A3"/>
    <w:rsid w:val="00270263"/>
    <w:rsid w:val="00270C5F"/>
    <w:rsid w:val="002741CE"/>
    <w:rsid w:val="002755C5"/>
    <w:rsid w:val="00280470"/>
    <w:rsid w:val="00287BAC"/>
    <w:rsid w:val="002A2921"/>
    <w:rsid w:val="002B42F1"/>
    <w:rsid w:val="002C7B84"/>
    <w:rsid w:val="002E46C1"/>
    <w:rsid w:val="002F0E11"/>
    <w:rsid w:val="002F772E"/>
    <w:rsid w:val="0030123D"/>
    <w:rsid w:val="00317798"/>
    <w:rsid w:val="003231BD"/>
    <w:rsid w:val="00330175"/>
    <w:rsid w:val="00333F6B"/>
    <w:rsid w:val="00361DB3"/>
    <w:rsid w:val="003819CE"/>
    <w:rsid w:val="00393FFD"/>
    <w:rsid w:val="003959CF"/>
    <w:rsid w:val="003B756E"/>
    <w:rsid w:val="003C737D"/>
    <w:rsid w:val="003D42E8"/>
    <w:rsid w:val="003E42CB"/>
    <w:rsid w:val="003F219F"/>
    <w:rsid w:val="00407D48"/>
    <w:rsid w:val="00412A08"/>
    <w:rsid w:val="00415287"/>
    <w:rsid w:val="00417EA7"/>
    <w:rsid w:val="00424765"/>
    <w:rsid w:val="00434FCF"/>
    <w:rsid w:val="00437820"/>
    <w:rsid w:val="004433EA"/>
    <w:rsid w:val="00462138"/>
    <w:rsid w:val="0046459B"/>
    <w:rsid w:val="0047034D"/>
    <w:rsid w:val="004748DB"/>
    <w:rsid w:val="00484299"/>
    <w:rsid w:val="00485F1F"/>
    <w:rsid w:val="00487FB5"/>
    <w:rsid w:val="0049215F"/>
    <w:rsid w:val="004A384B"/>
    <w:rsid w:val="004B5317"/>
    <w:rsid w:val="004C762F"/>
    <w:rsid w:val="004D5A71"/>
    <w:rsid w:val="004E3CA5"/>
    <w:rsid w:val="004E5183"/>
    <w:rsid w:val="005000FF"/>
    <w:rsid w:val="00501500"/>
    <w:rsid w:val="00504F5E"/>
    <w:rsid w:val="00520EE1"/>
    <w:rsid w:val="00523420"/>
    <w:rsid w:val="0054660C"/>
    <w:rsid w:val="00562C5B"/>
    <w:rsid w:val="005822BF"/>
    <w:rsid w:val="005940B7"/>
    <w:rsid w:val="00596291"/>
    <w:rsid w:val="005B625D"/>
    <w:rsid w:val="005C3E44"/>
    <w:rsid w:val="005D5AB5"/>
    <w:rsid w:val="005E2E0A"/>
    <w:rsid w:val="00601E78"/>
    <w:rsid w:val="00606B3F"/>
    <w:rsid w:val="00623562"/>
    <w:rsid w:val="006360A5"/>
    <w:rsid w:val="00645939"/>
    <w:rsid w:val="00652E22"/>
    <w:rsid w:val="00655C2F"/>
    <w:rsid w:val="00657E87"/>
    <w:rsid w:val="006802FD"/>
    <w:rsid w:val="006850B3"/>
    <w:rsid w:val="00686DC9"/>
    <w:rsid w:val="00687130"/>
    <w:rsid w:val="00697A15"/>
    <w:rsid w:val="006B3B40"/>
    <w:rsid w:val="006B4238"/>
    <w:rsid w:val="006B5039"/>
    <w:rsid w:val="006C5015"/>
    <w:rsid w:val="006D255B"/>
    <w:rsid w:val="006E1DA3"/>
    <w:rsid w:val="006E70C5"/>
    <w:rsid w:val="007004F2"/>
    <w:rsid w:val="00725C38"/>
    <w:rsid w:val="00744859"/>
    <w:rsid w:val="00763500"/>
    <w:rsid w:val="00765363"/>
    <w:rsid w:val="007773EB"/>
    <w:rsid w:val="00782EEB"/>
    <w:rsid w:val="007A3BE7"/>
    <w:rsid w:val="007A5A56"/>
    <w:rsid w:val="007B1895"/>
    <w:rsid w:val="007B7FDA"/>
    <w:rsid w:val="007C2DB5"/>
    <w:rsid w:val="007D3A80"/>
    <w:rsid w:val="007D3D52"/>
    <w:rsid w:val="007E7259"/>
    <w:rsid w:val="008002C7"/>
    <w:rsid w:val="00802D81"/>
    <w:rsid w:val="008046A8"/>
    <w:rsid w:val="008172FF"/>
    <w:rsid w:val="00820BB1"/>
    <w:rsid w:val="008430B5"/>
    <w:rsid w:val="00846940"/>
    <w:rsid w:val="00850652"/>
    <w:rsid w:val="00863DA3"/>
    <w:rsid w:val="0086731B"/>
    <w:rsid w:val="00872615"/>
    <w:rsid w:val="00872D00"/>
    <w:rsid w:val="008A49CD"/>
    <w:rsid w:val="008D0FDF"/>
    <w:rsid w:val="008D18AB"/>
    <w:rsid w:val="008E7189"/>
    <w:rsid w:val="008F303C"/>
    <w:rsid w:val="00903598"/>
    <w:rsid w:val="009101EC"/>
    <w:rsid w:val="00921690"/>
    <w:rsid w:val="0092652B"/>
    <w:rsid w:val="00947631"/>
    <w:rsid w:val="009554F7"/>
    <w:rsid w:val="00966720"/>
    <w:rsid w:val="009705AB"/>
    <w:rsid w:val="009746CE"/>
    <w:rsid w:val="009A2FB2"/>
    <w:rsid w:val="009A51B2"/>
    <w:rsid w:val="009B6D0A"/>
    <w:rsid w:val="009C21E5"/>
    <w:rsid w:val="009D43B7"/>
    <w:rsid w:val="009D7237"/>
    <w:rsid w:val="009E1593"/>
    <w:rsid w:val="009F0297"/>
    <w:rsid w:val="009F3736"/>
    <w:rsid w:val="00A05673"/>
    <w:rsid w:val="00A35A20"/>
    <w:rsid w:val="00A3639B"/>
    <w:rsid w:val="00A515F9"/>
    <w:rsid w:val="00A712C4"/>
    <w:rsid w:val="00A74218"/>
    <w:rsid w:val="00A908FA"/>
    <w:rsid w:val="00A974D4"/>
    <w:rsid w:val="00AB5A10"/>
    <w:rsid w:val="00AC16E9"/>
    <w:rsid w:val="00AC4041"/>
    <w:rsid w:val="00AD6526"/>
    <w:rsid w:val="00AD7CD3"/>
    <w:rsid w:val="00AE4F14"/>
    <w:rsid w:val="00AE6FDE"/>
    <w:rsid w:val="00B00870"/>
    <w:rsid w:val="00B02DDC"/>
    <w:rsid w:val="00B142BE"/>
    <w:rsid w:val="00B259C3"/>
    <w:rsid w:val="00B35AF0"/>
    <w:rsid w:val="00B460B3"/>
    <w:rsid w:val="00B624FD"/>
    <w:rsid w:val="00B7026A"/>
    <w:rsid w:val="00B84FDF"/>
    <w:rsid w:val="00B87CEE"/>
    <w:rsid w:val="00B93D07"/>
    <w:rsid w:val="00BA2C8C"/>
    <w:rsid w:val="00BB43E5"/>
    <w:rsid w:val="00BB74F6"/>
    <w:rsid w:val="00BD03FB"/>
    <w:rsid w:val="00BD06B6"/>
    <w:rsid w:val="00BE64C0"/>
    <w:rsid w:val="00BF3CA5"/>
    <w:rsid w:val="00C2768F"/>
    <w:rsid w:val="00C30AAD"/>
    <w:rsid w:val="00C37B28"/>
    <w:rsid w:val="00C546DA"/>
    <w:rsid w:val="00C62D6B"/>
    <w:rsid w:val="00C8058E"/>
    <w:rsid w:val="00C84C17"/>
    <w:rsid w:val="00C91D35"/>
    <w:rsid w:val="00CA0C34"/>
    <w:rsid w:val="00CA1C45"/>
    <w:rsid w:val="00CB3364"/>
    <w:rsid w:val="00CC1049"/>
    <w:rsid w:val="00CC622D"/>
    <w:rsid w:val="00CD500D"/>
    <w:rsid w:val="00D02EF3"/>
    <w:rsid w:val="00D113A4"/>
    <w:rsid w:val="00D14E5E"/>
    <w:rsid w:val="00D25886"/>
    <w:rsid w:val="00D34236"/>
    <w:rsid w:val="00D449DF"/>
    <w:rsid w:val="00D52A69"/>
    <w:rsid w:val="00D75B6E"/>
    <w:rsid w:val="00D85B3D"/>
    <w:rsid w:val="00D90896"/>
    <w:rsid w:val="00D94AD7"/>
    <w:rsid w:val="00D97BED"/>
    <w:rsid w:val="00DA0686"/>
    <w:rsid w:val="00DB05D3"/>
    <w:rsid w:val="00DB6B4C"/>
    <w:rsid w:val="00DD541B"/>
    <w:rsid w:val="00DE1AD7"/>
    <w:rsid w:val="00DF51E1"/>
    <w:rsid w:val="00E15786"/>
    <w:rsid w:val="00E1705D"/>
    <w:rsid w:val="00E3038B"/>
    <w:rsid w:val="00E30F0A"/>
    <w:rsid w:val="00E35CB1"/>
    <w:rsid w:val="00E472CB"/>
    <w:rsid w:val="00E53754"/>
    <w:rsid w:val="00E55FFF"/>
    <w:rsid w:val="00E60DF5"/>
    <w:rsid w:val="00E70E93"/>
    <w:rsid w:val="00E74C8C"/>
    <w:rsid w:val="00E8542C"/>
    <w:rsid w:val="00EB14AC"/>
    <w:rsid w:val="00EC0EEC"/>
    <w:rsid w:val="00EE2CBB"/>
    <w:rsid w:val="00EF151B"/>
    <w:rsid w:val="00EF3F50"/>
    <w:rsid w:val="00EF6D7E"/>
    <w:rsid w:val="00F111E5"/>
    <w:rsid w:val="00F23AD4"/>
    <w:rsid w:val="00F25250"/>
    <w:rsid w:val="00F25412"/>
    <w:rsid w:val="00F3220D"/>
    <w:rsid w:val="00F352DC"/>
    <w:rsid w:val="00F377AE"/>
    <w:rsid w:val="00F37851"/>
    <w:rsid w:val="00F453CF"/>
    <w:rsid w:val="00F50EA9"/>
    <w:rsid w:val="00F549E9"/>
    <w:rsid w:val="00F57369"/>
    <w:rsid w:val="00F75D7F"/>
    <w:rsid w:val="00F8250C"/>
    <w:rsid w:val="00F90A91"/>
    <w:rsid w:val="00F96759"/>
    <w:rsid w:val="00FA024C"/>
    <w:rsid w:val="00FB0A45"/>
    <w:rsid w:val="00FB1D5F"/>
    <w:rsid w:val="00FB239D"/>
    <w:rsid w:val="00FB655E"/>
    <w:rsid w:val="00FC15FE"/>
    <w:rsid w:val="00FC4D7A"/>
    <w:rsid w:val="00FE1AFD"/>
    <w:rsid w:val="00FF0BF5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758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24FD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E3CA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E3CA5"/>
    <w:rPr>
      <w:rFonts w:cs="Times New Roman"/>
    </w:rPr>
  </w:style>
  <w:style w:type="table" w:styleId="a7">
    <w:name w:val="Table Grid"/>
    <w:basedOn w:val="a1"/>
    <w:uiPriority w:val="59"/>
    <w:rsid w:val="000B586C"/>
    <w:rPr>
      <w:rFonts w:ascii="Times New Roman" w:eastAsia="ＭＳ 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C37B28"/>
    <w:pPr>
      <w:widowControl w:val="0"/>
      <w:suppressAutoHyphens/>
      <w:wordWrap w:val="0"/>
      <w:overflowPunct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</w:rPr>
  </w:style>
  <w:style w:type="paragraph" w:styleId="a9">
    <w:name w:val="Note Heading"/>
    <w:basedOn w:val="a"/>
    <w:link w:val="aa"/>
    <w:uiPriority w:val="99"/>
    <w:rsid w:val="00C37B28"/>
    <w:pPr>
      <w:suppressAutoHyphens/>
      <w:kinsoku w:val="0"/>
      <w:wordWrap w:val="0"/>
      <w:autoSpaceDE w:val="0"/>
      <w:autoSpaceDN w:val="0"/>
      <w:jc w:val="center"/>
    </w:pPr>
    <w:rPr>
      <w:rFonts w:ascii="ＭＳ 明朝" w:hAnsi="ＭＳ 明朝"/>
    </w:rPr>
  </w:style>
  <w:style w:type="character" w:customStyle="1" w:styleId="aa">
    <w:name w:val="記 (文字)"/>
    <w:basedOn w:val="a0"/>
    <w:link w:val="a9"/>
    <w:uiPriority w:val="99"/>
    <w:locked/>
    <w:rsid w:val="00C37B28"/>
    <w:rPr>
      <w:rFonts w:ascii="ＭＳ 明朝" w:eastAsia="ＭＳ 明朝" w:hAnsi="ＭＳ 明朝" w:cs="ＭＳ 明朝"/>
      <w:color w:val="000000"/>
      <w:kern w:val="0"/>
      <w:sz w:val="21"/>
      <w:szCs w:val="21"/>
    </w:rPr>
  </w:style>
  <w:style w:type="paragraph" w:customStyle="1" w:styleId="ab">
    <w:name w:val="一太郎"/>
    <w:uiPriority w:val="99"/>
    <w:rsid w:val="00C37B2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262" w:lineRule="exact"/>
      <w:textAlignment w:val="baseline"/>
    </w:pPr>
    <w:rPr>
      <w:rFonts w:ascii="Century" w:eastAsia="ＭＳ 明朝" w:hAnsi="Century" w:cs="ＭＳ 明朝"/>
      <w:kern w:val="0"/>
      <w:sz w:val="20"/>
      <w:szCs w:val="20"/>
    </w:rPr>
  </w:style>
  <w:style w:type="character" w:customStyle="1" w:styleId="ac">
    <w:name w:val="脚注(標準)"/>
    <w:uiPriority w:val="99"/>
    <w:rsid w:val="00C37B28"/>
    <w:rPr>
      <w:sz w:val="21"/>
      <w:vertAlign w:val="superscript"/>
    </w:rPr>
  </w:style>
  <w:style w:type="character" w:customStyle="1" w:styleId="ad">
    <w:name w:val="脚注ｴﾘｱ(標準)"/>
    <w:uiPriority w:val="99"/>
    <w:rsid w:val="00C37B28"/>
  </w:style>
  <w:style w:type="paragraph" w:styleId="ae">
    <w:name w:val="Revision"/>
    <w:hidden/>
    <w:uiPriority w:val="99"/>
    <w:semiHidden/>
    <w:rsid w:val="008E7189"/>
    <w:rPr>
      <w:rFonts w:ascii="Times New Roman" w:eastAsia="ＭＳ 明朝" w:hAnsi="Times New Roman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431</Words>
  <Characters>441</Characters>
  <Application>Microsoft Office Word</Application>
  <DocSecurity>0</DocSecurity>
  <Lines>110</Lines>
  <Paragraphs>72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2026-02-13T05:56:00Z</dcterms:created>
  <dcterms:modified xsi:type="dcterms:W3CDTF">2026-02-13T05:57:00Z</dcterms:modified>
</cp:coreProperties>
</file>