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3CD" w:rsidRDefault="001C7141">
      <w:pPr>
        <w:adjustRightInd/>
        <w:spacing w:line="264" w:lineRule="exact"/>
        <w:rPr>
          <w:rFonts w:hAnsi="Times New Roman" w:cs="Times New Roman"/>
          <w:spacing w:val="2"/>
        </w:rPr>
      </w:pPr>
      <w:bookmarkStart w:id="0" w:name="_GoBack"/>
      <w:bookmarkEnd w:id="0"/>
      <w:r>
        <w:rPr>
          <w:rFonts w:hint="eastAsia"/>
        </w:rPr>
        <w:t>（別表３－４－①）</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178"/>
      </w:tblGrid>
      <w:tr w:rsidR="000A13CD">
        <w:tc>
          <w:tcPr>
            <w:tcW w:w="3213" w:type="dxa"/>
            <w:tcBorders>
              <w:top w:val="single" w:sz="4" w:space="0" w:color="000000"/>
              <w:left w:val="single" w:sz="4" w:space="0" w:color="000000"/>
              <w:bottom w:val="single" w:sz="4" w:space="0" w:color="000000"/>
              <w:right w:val="single" w:sz="4" w:space="0" w:color="000000"/>
            </w:tcBorders>
          </w:tcPr>
          <w:p w:rsidR="000A13CD" w:rsidRDefault="001C7141">
            <w:pPr>
              <w:suppressAutoHyphens/>
              <w:kinsoku w:val="0"/>
              <w:wordWrap w:val="0"/>
              <w:autoSpaceDE w:val="0"/>
              <w:autoSpaceDN w:val="0"/>
              <w:spacing w:line="264" w:lineRule="exact"/>
              <w:jc w:val="left"/>
              <w:rPr>
                <w:rFonts w:hAnsi="Times New Roman" w:cs="Times New Roman"/>
                <w:spacing w:val="2"/>
              </w:rPr>
            </w:pPr>
            <w:r>
              <w:rPr>
                <w:rFonts w:hint="eastAsia"/>
              </w:rPr>
              <w:t>（別紙）の設備又は施設の番号</w:t>
            </w:r>
          </w:p>
        </w:tc>
        <w:tc>
          <w:tcPr>
            <w:tcW w:w="1178" w:type="dxa"/>
            <w:tcBorders>
              <w:top w:val="single" w:sz="4" w:space="0" w:color="000000"/>
              <w:left w:val="single" w:sz="4" w:space="0" w:color="000000"/>
              <w:bottom w:val="single" w:sz="4" w:space="0" w:color="000000"/>
              <w:right w:val="single" w:sz="4" w:space="0" w:color="000000"/>
            </w:tcBorders>
          </w:tcPr>
          <w:p w:rsidR="000A13CD" w:rsidRDefault="000A13CD">
            <w:pPr>
              <w:suppressAutoHyphens/>
              <w:kinsoku w:val="0"/>
              <w:wordWrap w:val="0"/>
              <w:autoSpaceDE w:val="0"/>
              <w:autoSpaceDN w:val="0"/>
              <w:spacing w:line="264" w:lineRule="exact"/>
              <w:jc w:val="left"/>
              <w:rPr>
                <w:rFonts w:hAnsi="Times New Roman" w:cs="Times New Roman"/>
                <w:spacing w:val="2"/>
              </w:rPr>
            </w:pPr>
          </w:p>
        </w:tc>
      </w:tr>
    </w:tbl>
    <w:p w:rsidR="000A13CD" w:rsidRDefault="000A13CD">
      <w:pPr>
        <w:adjustRightInd/>
        <w:spacing w:line="264" w:lineRule="exact"/>
        <w:jc w:val="center"/>
        <w:rPr>
          <w:rFonts w:hAnsi="Times New Roman" w:cs="Times New Roman"/>
          <w:spacing w:val="2"/>
        </w:rPr>
      </w:pPr>
    </w:p>
    <w:p w:rsidR="000A13CD" w:rsidRDefault="001C7141">
      <w:pPr>
        <w:adjustRightInd/>
        <w:spacing w:line="264" w:lineRule="exact"/>
        <w:jc w:val="center"/>
        <w:rPr>
          <w:rFonts w:hAnsi="Times New Roman" w:cs="Times New Roman"/>
          <w:spacing w:val="2"/>
        </w:rPr>
      </w:pPr>
      <w:r>
        <w:rPr>
          <w:rFonts w:hint="eastAsia"/>
        </w:rPr>
        <w:t>海岸法第７条第１項の特例措置（法第</w:t>
      </w:r>
      <w:r>
        <w:t>13</w:t>
      </w:r>
      <w:r>
        <w:rPr>
          <w:rFonts w:hint="eastAsia"/>
        </w:rPr>
        <w:t>条）関係</w:t>
      </w:r>
    </w:p>
    <w:p w:rsidR="000A13CD" w:rsidRPr="00F10EA8" w:rsidRDefault="000A13CD">
      <w:pPr>
        <w:adjustRightInd/>
        <w:spacing w:line="264" w:lineRule="exact"/>
        <w:rPr>
          <w:rFonts w:hAnsi="Times New Roman" w:cs="Times New Roman"/>
          <w:spacing w:val="2"/>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35"/>
        <w:gridCol w:w="6747"/>
      </w:tblGrid>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海岸保全区域の</w:t>
            </w:r>
          </w:p>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占用の期間</w:t>
            </w:r>
          </w:p>
        </w:tc>
        <w:tc>
          <w:tcPr>
            <w:tcW w:w="6747"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海岸保全区域の</w:t>
            </w:r>
          </w:p>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占用の場所</w:t>
            </w:r>
          </w:p>
        </w:tc>
        <w:tc>
          <w:tcPr>
            <w:tcW w:w="6747" w:type="dxa"/>
            <w:tcBorders>
              <w:top w:val="single" w:sz="4" w:space="0" w:color="000000"/>
              <w:left w:val="single" w:sz="4" w:space="0" w:color="000000"/>
              <w:bottom w:val="single" w:sz="4" w:space="0" w:color="000000"/>
              <w:right w:val="single" w:sz="4" w:space="0" w:color="000000"/>
            </w:tcBorders>
            <w:vAlign w:val="center"/>
          </w:tcPr>
          <w:p w:rsidR="000A13CD" w:rsidRPr="00154F6E"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工事実施の方法</w:t>
            </w:r>
          </w:p>
        </w:tc>
        <w:tc>
          <w:tcPr>
            <w:tcW w:w="6747"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工事実施の期間</w:t>
            </w:r>
          </w:p>
        </w:tc>
        <w:tc>
          <w:tcPr>
            <w:tcW w:w="6747"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bl>
    <w:p w:rsidR="000A13CD" w:rsidRDefault="000A13CD">
      <w:pPr>
        <w:adjustRightInd/>
        <w:spacing w:line="264" w:lineRule="exact"/>
        <w:ind w:left="852" w:hanging="852"/>
        <w:rPr>
          <w:rFonts w:hAnsi="Times New Roman" w:cs="Times New Roman"/>
          <w:spacing w:val="2"/>
        </w:rPr>
      </w:pPr>
    </w:p>
    <w:p w:rsidR="000A13CD" w:rsidRDefault="001C7141">
      <w:pPr>
        <w:adjustRightInd/>
        <w:spacing w:line="264" w:lineRule="exact"/>
        <w:ind w:left="852" w:hanging="852"/>
        <w:rPr>
          <w:rFonts w:hAnsi="Times New Roman" w:cs="Times New Roman"/>
          <w:spacing w:val="2"/>
        </w:rPr>
      </w:pPr>
      <w:r>
        <w:rPr>
          <w:rFonts w:hint="eastAsia"/>
        </w:rPr>
        <w:t>（注）１　「海岸保全区域の占用の期間」欄又は「工事実施の期間」欄には、これらの記載事項が</w:t>
      </w:r>
      <w:r>
        <w:rPr>
          <w:rFonts w:hAnsi="Times New Roman" w:hint="eastAsia"/>
        </w:rPr>
        <w:t>再</w:t>
      </w:r>
      <w:r w:rsidRPr="00494BDD">
        <w:rPr>
          <w:rFonts w:hAnsi="Times New Roman" w:hint="eastAsia"/>
          <w:spacing w:val="2"/>
        </w:rPr>
        <w:t>生可能エネルギー発電設備又は農林漁業関連施設の整備を行う期間と同じ内容となる場合に</w:t>
      </w:r>
      <w:r>
        <w:rPr>
          <w:rFonts w:hAnsi="Times New Roman" w:hint="eastAsia"/>
        </w:rPr>
        <w:t>あっては、「別紙と同じ」と記載すること。</w:t>
      </w:r>
    </w:p>
    <w:p w:rsidR="000A13CD" w:rsidRDefault="001C7141">
      <w:pPr>
        <w:adjustRightInd/>
        <w:spacing w:line="264" w:lineRule="exact"/>
        <w:ind w:left="852" w:hanging="852"/>
        <w:rPr>
          <w:rFonts w:hAnsi="Times New Roman" w:cs="Times New Roman"/>
          <w:spacing w:val="2"/>
        </w:rPr>
      </w:pPr>
      <w:r>
        <w:rPr>
          <w:rFonts w:hint="eastAsia"/>
        </w:rPr>
        <w:t xml:space="preserve">　　　２　</w:t>
      </w:r>
      <w:r w:rsidRPr="00494BDD">
        <w:rPr>
          <w:rFonts w:hint="eastAsia"/>
          <w:spacing w:val="2"/>
        </w:rPr>
        <w:t>「海岸保全区域の占用の場所」欄には、その記載事項が</w:t>
      </w:r>
      <w:r w:rsidRPr="00494BDD">
        <w:rPr>
          <w:rFonts w:hAnsi="Times New Roman" w:hint="eastAsia"/>
          <w:spacing w:val="2"/>
        </w:rPr>
        <w:t>再生可能エネルギー発電設備又は農林漁業関連施設の用に供する土地の所在及び地番と同じ内容となる場合にあっては、「別</w:t>
      </w:r>
      <w:r>
        <w:rPr>
          <w:rFonts w:hAnsi="Times New Roman" w:hint="eastAsia"/>
        </w:rPr>
        <w:t>紙と同じ」と記載すること。</w:t>
      </w:r>
    </w:p>
    <w:p w:rsidR="000A13CD" w:rsidRPr="00E566E3" w:rsidRDefault="000A13CD">
      <w:pPr>
        <w:adjustRightInd/>
        <w:spacing w:line="264" w:lineRule="exact"/>
        <w:ind w:left="852" w:hanging="852"/>
        <w:rPr>
          <w:rFonts w:hAnsi="Times New Roman" w:cs="Times New Roman"/>
          <w:spacing w:val="2"/>
        </w:rPr>
      </w:pPr>
    </w:p>
    <w:sectPr w:rsidR="000A13CD" w:rsidRPr="00E566E3">
      <w:type w:val="continuous"/>
      <w:pgSz w:w="11906" w:h="16838"/>
      <w:pgMar w:top="1418" w:right="1134" w:bottom="1418" w:left="1134" w:header="720" w:footer="720" w:gutter="0"/>
      <w:pgNumType w:start="1"/>
      <w:cols w:space="720"/>
      <w:noEndnote/>
      <w:docGrid w:type="linesAndChars" w:linePitch="264"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565" w:rsidRDefault="006E2565">
      <w:r>
        <w:separator/>
      </w:r>
    </w:p>
  </w:endnote>
  <w:endnote w:type="continuationSeparator" w:id="0">
    <w:p w:rsidR="006E2565" w:rsidRDefault="006E2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565" w:rsidRDefault="006E2565">
      <w:r>
        <w:rPr>
          <w:rFonts w:hAnsi="Times New Roman" w:cs="Times New Roman"/>
          <w:color w:val="auto"/>
          <w:sz w:val="2"/>
          <w:szCs w:val="2"/>
        </w:rPr>
        <w:continuationSeparator/>
      </w:r>
    </w:p>
  </w:footnote>
  <w:footnote w:type="continuationSeparator" w:id="0">
    <w:p w:rsidR="006E2565" w:rsidRDefault="006E25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doNotTrackMoves/>
  <w:defaultTabStop w:val="852"/>
  <w:hyphenationZone w:val="0"/>
  <w:drawingGridHorizontalSpacing w:val="819"/>
  <w:drawingGridVerticalSpacing w:val="264"/>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7141"/>
    <w:rsid w:val="000A13CD"/>
    <w:rsid w:val="000F6548"/>
    <w:rsid w:val="00137587"/>
    <w:rsid w:val="00154F6E"/>
    <w:rsid w:val="001C7141"/>
    <w:rsid w:val="001D40F5"/>
    <w:rsid w:val="0021074E"/>
    <w:rsid w:val="00486EBF"/>
    <w:rsid w:val="00494BDD"/>
    <w:rsid w:val="006E2565"/>
    <w:rsid w:val="00A74DEF"/>
    <w:rsid w:val="00AD56EE"/>
    <w:rsid w:val="00C32DBA"/>
    <w:rsid w:val="00CB3374"/>
    <w:rsid w:val="00E566E3"/>
    <w:rsid w:val="00F10E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88854B66-67E6-4A68-B9F9-5CB7A9900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Words>
  <Characters>268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2020-10-22T08:17:00Z</dcterms:created>
  <dcterms:modified xsi:type="dcterms:W3CDTF">2020-10-22T08:17:00Z</dcterms:modified>
</cp:coreProperties>
</file>