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7F649" w14:textId="77777777" w:rsidR="00D7715E" w:rsidRPr="00394320" w:rsidRDefault="0053445B" w:rsidP="00630745">
      <w:pPr>
        <w:rPr>
          <w:rFonts w:ascii="Times New Roman" w:hint="eastAsia"/>
          <w:sz w:val="24"/>
          <w:szCs w:val="24"/>
        </w:rPr>
      </w:pPr>
      <w:r w:rsidRPr="00394320">
        <w:rPr>
          <w:rFonts w:ascii="Times New Roman" w:hint="eastAsia"/>
          <w:sz w:val="24"/>
          <w:szCs w:val="24"/>
        </w:rPr>
        <w:t>別添１　一般的衛生管理基準</w:t>
      </w:r>
    </w:p>
    <w:p w14:paraId="206FF0EA" w14:textId="77777777" w:rsidR="0053445B" w:rsidRPr="00394320" w:rsidRDefault="0053445B" w:rsidP="00630745">
      <w:pPr>
        <w:pStyle w:val="a0"/>
        <w:ind w:left="0"/>
        <w:rPr>
          <w:rFonts w:ascii="Times New Roman" w:hint="eastAsia"/>
          <w:sz w:val="24"/>
          <w:szCs w:val="24"/>
        </w:rPr>
      </w:pPr>
    </w:p>
    <w:p w14:paraId="017A02CD" w14:textId="77777777" w:rsidR="0053445B" w:rsidRPr="00394320" w:rsidRDefault="0053445B">
      <w:pPr>
        <w:pStyle w:val="1"/>
        <w:rPr>
          <w:rFonts w:ascii="ｺﾞｼｯｸ"/>
          <w:szCs w:val="24"/>
        </w:rPr>
      </w:pPr>
      <w:r w:rsidRPr="00394320">
        <w:rPr>
          <w:rFonts w:ascii="ｺﾞｼｯｸ" w:hint="eastAsia"/>
          <w:szCs w:val="24"/>
        </w:rPr>
        <w:t>１</w:t>
      </w:r>
      <w:r w:rsidRPr="00394320">
        <w:rPr>
          <w:rFonts w:ascii="ｺﾞｼｯｸ"/>
          <w:szCs w:val="24"/>
        </w:rPr>
        <w:tab/>
      </w:r>
      <w:r w:rsidRPr="00394320">
        <w:rPr>
          <w:rFonts w:ascii="ｺﾞｼｯｸ" w:hint="eastAsia"/>
          <w:szCs w:val="24"/>
        </w:rPr>
        <w:t>従事者</w:t>
      </w:r>
    </w:p>
    <w:p w14:paraId="40CA1205" w14:textId="77777777" w:rsidR="0053445B" w:rsidRPr="00394320" w:rsidRDefault="0053445B">
      <w:pPr>
        <w:pStyle w:val="2"/>
        <w:rPr>
          <w:rFonts w:ascii="ｺﾞｼｯｸ"/>
          <w:sz w:val="24"/>
          <w:szCs w:val="24"/>
        </w:rPr>
      </w:pPr>
      <w:r w:rsidRPr="00394320">
        <w:rPr>
          <w:rFonts w:ascii="ｺﾞｼｯｸ"/>
          <w:sz w:val="24"/>
          <w:szCs w:val="24"/>
        </w:rPr>
        <w:t>(1)</w:t>
      </w:r>
      <w:r w:rsidRPr="00394320">
        <w:rPr>
          <w:rFonts w:ascii="ｺﾞｼｯｸ"/>
          <w:sz w:val="24"/>
          <w:szCs w:val="24"/>
        </w:rPr>
        <w:tab/>
      </w:r>
      <w:r w:rsidRPr="00394320">
        <w:rPr>
          <w:rFonts w:ascii="ｺﾞｼｯｸ" w:hint="eastAsia"/>
          <w:sz w:val="24"/>
          <w:szCs w:val="24"/>
        </w:rPr>
        <w:t>健康管理</w:t>
      </w:r>
    </w:p>
    <w:p w14:paraId="23220F5A"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ア</w:t>
      </w:r>
      <w:r w:rsidRPr="00394320">
        <w:rPr>
          <w:rFonts w:ascii="Times New Roman" w:eastAsia="ＭＳ 明朝"/>
          <w:sz w:val="24"/>
          <w:szCs w:val="24"/>
        </w:rPr>
        <w:tab/>
      </w:r>
      <w:r w:rsidRPr="00394320">
        <w:rPr>
          <w:rFonts w:ascii="Times New Roman" w:eastAsia="ＭＳ 明朝" w:hint="eastAsia"/>
          <w:sz w:val="24"/>
          <w:szCs w:val="24"/>
        </w:rPr>
        <w:t>加工者は</w:t>
      </w:r>
      <w:r w:rsidR="008A617C" w:rsidRPr="00394320">
        <w:rPr>
          <w:rFonts w:ascii="Times New Roman" w:eastAsia="ＭＳ 明朝" w:hint="eastAsia"/>
          <w:sz w:val="24"/>
          <w:szCs w:val="24"/>
        </w:rPr>
        <w:t>、</w:t>
      </w:r>
      <w:r w:rsidRPr="00394320">
        <w:rPr>
          <w:rFonts w:ascii="Times New Roman" w:eastAsia="ＭＳ 明朝" w:hint="eastAsia"/>
          <w:sz w:val="24"/>
          <w:szCs w:val="24"/>
        </w:rPr>
        <w:t>従事者</w:t>
      </w:r>
      <w:r w:rsidR="00485D0A" w:rsidRPr="00394320">
        <w:rPr>
          <w:rFonts w:ascii="Times New Roman" w:eastAsia="ＭＳ 明朝" w:hint="eastAsia"/>
          <w:sz w:val="24"/>
          <w:szCs w:val="24"/>
        </w:rPr>
        <w:t>の</w:t>
      </w:r>
      <w:r w:rsidRPr="00394320">
        <w:rPr>
          <w:rFonts w:ascii="Times New Roman" w:eastAsia="ＭＳ 明朝" w:hint="eastAsia"/>
          <w:sz w:val="24"/>
          <w:szCs w:val="24"/>
        </w:rPr>
        <w:t>健康診断</w:t>
      </w:r>
      <w:r w:rsidR="00485D0A" w:rsidRPr="00394320">
        <w:rPr>
          <w:rFonts w:ascii="Times New Roman" w:eastAsia="ＭＳ 明朝" w:hint="eastAsia"/>
          <w:sz w:val="24"/>
          <w:szCs w:val="24"/>
        </w:rPr>
        <w:t>又は健康観察</w:t>
      </w:r>
      <w:r w:rsidRPr="00394320">
        <w:rPr>
          <w:rFonts w:ascii="Times New Roman" w:eastAsia="ＭＳ 明朝" w:hint="eastAsia"/>
          <w:sz w:val="24"/>
          <w:szCs w:val="24"/>
        </w:rPr>
        <w:t>により</w:t>
      </w:r>
      <w:r w:rsidR="008A617C" w:rsidRPr="00394320">
        <w:rPr>
          <w:rFonts w:ascii="Times New Roman" w:eastAsia="ＭＳ 明朝" w:hint="eastAsia"/>
          <w:sz w:val="24"/>
          <w:szCs w:val="24"/>
        </w:rPr>
        <w:t>、</w:t>
      </w:r>
      <w:r w:rsidRPr="00394320">
        <w:rPr>
          <w:rFonts w:ascii="Times New Roman" w:eastAsia="ＭＳ 明朝" w:hint="eastAsia"/>
          <w:sz w:val="24"/>
          <w:szCs w:val="24"/>
        </w:rPr>
        <w:t>保菌者又は疾病にり患した従事者が水産食品の製造に携わることのないよう</w:t>
      </w:r>
      <w:r w:rsidR="008A617C" w:rsidRPr="00394320">
        <w:rPr>
          <w:rFonts w:ascii="Times New Roman" w:eastAsia="ＭＳ 明朝" w:hint="eastAsia"/>
          <w:sz w:val="24"/>
          <w:szCs w:val="24"/>
        </w:rPr>
        <w:t>、</w:t>
      </w:r>
      <w:r w:rsidRPr="00394320">
        <w:rPr>
          <w:rFonts w:ascii="Times New Roman" w:eastAsia="ＭＳ 明朝" w:hint="eastAsia"/>
          <w:sz w:val="24"/>
          <w:szCs w:val="24"/>
        </w:rPr>
        <w:t>必要な措置を講じること。</w:t>
      </w:r>
    </w:p>
    <w:p w14:paraId="6CB3C436"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イ</w:t>
      </w:r>
      <w:r w:rsidRPr="00394320">
        <w:rPr>
          <w:rFonts w:ascii="Times New Roman" w:eastAsia="ＭＳ 明朝"/>
          <w:sz w:val="24"/>
          <w:szCs w:val="24"/>
        </w:rPr>
        <w:tab/>
      </w:r>
      <w:r w:rsidRPr="00394320">
        <w:rPr>
          <w:rFonts w:ascii="Times New Roman" w:eastAsia="ＭＳ 明朝" w:hint="eastAsia"/>
          <w:sz w:val="24"/>
          <w:szCs w:val="24"/>
        </w:rPr>
        <w:t>感染症等が原因の発疹</w:t>
      </w:r>
      <w:r w:rsidR="008A617C" w:rsidRPr="00394320">
        <w:rPr>
          <w:rFonts w:ascii="Times New Roman" w:eastAsia="ＭＳ 明朝" w:hint="eastAsia"/>
          <w:sz w:val="24"/>
          <w:szCs w:val="24"/>
        </w:rPr>
        <w:t>、</w:t>
      </w:r>
      <w:r w:rsidRPr="00394320">
        <w:rPr>
          <w:rFonts w:ascii="Times New Roman" w:eastAsia="ＭＳ 明朝" w:hint="eastAsia"/>
          <w:sz w:val="24"/>
          <w:szCs w:val="24"/>
        </w:rPr>
        <w:t>外傷等微生物の汚染源となり</w:t>
      </w:r>
      <w:r w:rsidR="008A617C" w:rsidRPr="00394320">
        <w:rPr>
          <w:rFonts w:ascii="Times New Roman" w:eastAsia="ＭＳ 明朝" w:hint="eastAsia"/>
          <w:sz w:val="24"/>
          <w:szCs w:val="24"/>
        </w:rPr>
        <w:t>、</w:t>
      </w:r>
      <w:r w:rsidRPr="00394320">
        <w:rPr>
          <w:rFonts w:ascii="Times New Roman" w:eastAsia="ＭＳ 明朝" w:hint="eastAsia"/>
          <w:sz w:val="24"/>
          <w:szCs w:val="24"/>
        </w:rPr>
        <w:t>接触面または容器包装を汚染するおそれのある異常を有する従事者は</w:t>
      </w:r>
      <w:r w:rsidR="008A617C" w:rsidRPr="00394320">
        <w:rPr>
          <w:rFonts w:ascii="Times New Roman" w:eastAsia="ＭＳ 明朝" w:hint="eastAsia"/>
          <w:sz w:val="24"/>
          <w:szCs w:val="24"/>
        </w:rPr>
        <w:t>、</w:t>
      </w:r>
      <w:r w:rsidRPr="00394320">
        <w:rPr>
          <w:rFonts w:ascii="Times New Roman" w:eastAsia="ＭＳ 明朝" w:hint="eastAsia"/>
          <w:sz w:val="24"/>
          <w:szCs w:val="24"/>
        </w:rPr>
        <w:t>症状が改善されるまで施設内で汚染をもたらすような作業に従事させないこと。ただし</w:t>
      </w:r>
      <w:r w:rsidR="008A617C" w:rsidRPr="00394320">
        <w:rPr>
          <w:rFonts w:ascii="Times New Roman" w:eastAsia="ＭＳ 明朝" w:hint="eastAsia"/>
          <w:sz w:val="24"/>
          <w:szCs w:val="24"/>
        </w:rPr>
        <w:t>、</w:t>
      </w:r>
      <w:r w:rsidR="00C17B3F" w:rsidRPr="00394320">
        <w:rPr>
          <w:rFonts w:ascii="Times New Roman" w:eastAsia="ＭＳ 明朝" w:hint="eastAsia"/>
          <w:sz w:val="24"/>
          <w:szCs w:val="24"/>
        </w:rPr>
        <w:t>皮膚の</w:t>
      </w:r>
      <w:r w:rsidR="00844901" w:rsidRPr="00394320">
        <w:rPr>
          <w:rFonts w:ascii="Times New Roman" w:eastAsia="ＭＳ 明朝" w:hint="eastAsia"/>
          <w:sz w:val="24"/>
          <w:szCs w:val="24"/>
        </w:rPr>
        <w:t>創傷</w:t>
      </w:r>
      <w:r w:rsidR="008A617C" w:rsidRPr="00394320">
        <w:rPr>
          <w:rFonts w:ascii="Times New Roman" w:eastAsia="ＭＳ 明朝" w:hint="eastAsia"/>
          <w:sz w:val="24"/>
          <w:szCs w:val="24"/>
        </w:rPr>
        <w:t>、</w:t>
      </w:r>
      <w:r w:rsidR="00844901" w:rsidRPr="00394320">
        <w:rPr>
          <w:rFonts w:ascii="Times New Roman" w:eastAsia="ＭＳ 明朝" w:hint="eastAsia"/>
          <w:sz w:val="24"/>
          <w:szCs w:val="24"/>
        </w:rPr>
        <w:t>炎症</w:t>
      </w:r>
      <w:r w:rsidR="008C3B1A" w:rsidRPr="00394320">
        <w:rPr>
          <w:rFonts w:ascii="Times New Roman" w:eastAsia="ＭＳ 明朝" w:hint="eastAsia"/>
          <w:sz w:val="24"/>
          <w:szCs w:val="24"/>
        </w:rPr>
        <w:t>及び</w:t>
      </w:r>
      <w:r w:rsidR="00C17B3F" w:rsidRPr="00394320">
        <w:rPr>
          <w:rFonts w:ascii="Times New Roman" w:eastAsia="ＭＳ 明朝" w:hint="eastAsia"/>
          <w:sz w:val="24"/>
          <w:szCs w:val="24"/>
        </w:rPr>
        <w:t>細菌</w:t>
      </w:r>
      <w:r w:rsidRPr="00394320">
        <w:rPr>
          <w:rFonts w:ascii="Times New Roman" w:eastAsia="ＭＳ 明朝" w:hint="eastAsia"/>
          <w:sz w:val="24"/>
          <w:szCs w:val="24"/>
        </w:rPr>
        <w:t>感染</w:t>
      </w:r>
      <w:r w:rsidR="00C17B3F" w:rsidRPr="00394320">
        <w:rPr>
          <w:rFonts w:ascii="Times New Roman" w:eastAsia="ＭＳ 明朝" w:hint="eastAsia"/>
          <w:sz w:val="24"/>
          <w:szCs w:val="24"/>
        </w:rPr>
        <w:t>した傷</w:t>
      </w:r>
      <w:r w:rsidRPr="00394320">
        <w:rPr>
          <w:rFonts w:ascii="Times New Roman" w:eastAsia="ＭＳ 明朝" w:hint="eastAsia"/>
          <w:sz w:val="24"/>
          <w:szCs w:val="24"/>
        </w:rPr>
        <w:t>が十分に覆われている場合を除く。</w:t>
      </w:r>
    </w:p>
    <w:p w14:paraId="477B47A0"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ウ</w:t>
      </w:r>
      <w:r w:rsidRPr="00394320">
        <w:rPr>
          <w:rFonts w:ascii="Times New Roman" w:eastAsia="ＭＳ 明朝"/>
          <w:sz w:val="24"/>
          <w:szCs w:val="24"/>
        </w:rPr>
        <w:tab/>
      </w:r>
      <w:r w:rsidRPr="00394320">
        <w:rPr>
          <w:rFonts w:ascii="Times New Roman" w:eastAsia="ＭＳ 明朝" w:hint="eastAsia"/>
          <w:sz w:val="24"/>
          <w:szCs w:val="24"/>
        </w:rPr>
        <w:t>従事者がイのような健康状態に陥った場合は</w:t>
      </w:r>
      <w:r w:rsidR="008A617C" w:rsidRPr="00394320">
        <w:rPr>
          <w:rFonts w:ascii="Times New Roman" w:eastAsia="ＭＳ 明朝" w:hint="eastAsia"/>
          <w:sz w:val="24"/>
          <w:szCs w:val="24"/>
        </w:rPr>
        <w:t>、</w:t>
      </w:r>
      <w:r w:rsidRPr="00394320">
        <w:rPr>
          <w:rFonts w:ascii="Times New Roman" w:eastAsia="ＭＳ 明朝" w:hint="eastAsia"/>
          <w:sz w:val="24"/>
          <w:szCs w:val="24"/>
        </w:rPr>
        <w:t>速やかに加工者に報告するよう</w:t>
      </w:r>
      <w:r w:rsidR="008A617C" w:rsidRPr="00394320">
        <w:rPr>
          <w:rFonts w:ascii="Times New Roman" w:eastAsia="ＭＳ 明朝" w:hint="eastAsia"/>
          <w:sz w:val="24"/>
          <w:szCs w:val="24"/>
        </w:rPr>
        <w:t>、</w:t>
      </w:r>
      <w:r w:rsidRPr="00394320">
        <w:rPr>
          <w:rFonts w:ascii="Times New Roman" w:eastAsia="ＭＳ 明朝" w:hint="eastAsia"/>
          <w:sz w:val="24"/>
          <w:szCs w:val="24"/>
        </w:rPr>
        <w:t>従事者を指導すること。</w:t>
      </w:r>
    </w:p>
    <w:p w14:paraId="5F779047" w14:textId="77777777" w:rsidR="0053445B" w:rsidRPr="00394320" w:rsidRDefault="0053445B">
      <w:pPr>
        <w:pStyle w:val="2"/>
        <w:rPr>
          <w:rFonts w:ascii="ｺﾞｼｯｸ"/>
          <w:sz w:val="24"/>
          <w:szCs w:val="24"/>
        </w:rPr>
      </w:pPr>
      <w:r w:rsidRPr="00394320">
        <w:rPr>
          <w:rFonts w:ascii="ｺﾞｼｯｸ"/>
          <w:sz w:val="24"/>
          <w:szCs w:val="24"/>
        </w:rPr>
        <w:t>(2)</w:t>
      </w:r>
      <w:r w:rsidRPr="00394320">
        <w:rPr>
          <w:rFonts w:ascii="ｺﾞｼｯｸ"/>
          <w:sz w:val="24"/>
          <w:szCs w:val="24"/>
        </w:rPr>
        <w:tab/>
      </w:r>
      <w:r w:rsidRPr="00394320">
        <w:rPr>
          <w:rFonts w:ascii="ｺﾞｼｯｸ" w:hint="eastAsia"/>
          <w:sz w:val="24"/>
          <w:szCs w:val="24"/>
        </w:rPr>
        <w:t>清潔保持</w:t>
      </w:r>
    </w:p>
    <w:p w14:paraId="08E6D4C1"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ア</w:t>
      </w:r>
      <w:r w:rsidRPr="00394320">
        <w:rPr>
          <w:rFonts w:ascii="Times New Roman" w:eastAsia="ＭＳ 明朝"/>
          <w:sz w:val="24"/>
          <w:szCs w:val="24"/>
        </w:rPr>
        <w:tab/>
      </w:r>
      <w:r w:rsidRPr="00394320">
        <w:rPr>
          <w:rFonts w:ascii="Times New Roman" w:eastAsia="ＭＳ 明朝" w:hint="eastAsia"/>
          <w:sz w:val="24"/>
          <w:szCs w:val="24"/>
        </w:rPr>
        <w:t>食品</w:t>
      </w:r>
      <w:r w:rsidR="008A617C" w:rsidRPr="00394320">
        <w:rPr>
          <w:rFonts w:ascii="Times New Roman" w:eastAsia="ＭＳ 明朝" w:hint="eastAsia"/>
          <w:sz w:val="24"/>
          <w:szCs w:val="24"/>
        </w:rPr>
        <w:t>、</w:t>
      </w:r>
      <w:r w:rsidRPr="00394320">
        <w:rPr>
          <w:rFonts w:ascii="Times New Roman" w:eastAsia="ＭＳ 明朝" w:hint="eastAsia"/>
          <w:sz w:val="24"/>
          <w:szCs w:val="24"/>
        </w:rPr>
        <w:t>接触面または容器包装</w:t>
      </w:r>
      <w:r w:rsidR="003D5287" w:rsidRPr="00394320">
        <w:rPr>
          <w:rFonts w:ascii="Times New Roman" w:eastAsia="ＭＳ 明朝" w:hint="eastAsia"/>
          <w:sz w:val="24"/>
          <w:szCs w:val="24"/>
        </w:rPr>
        <w:t>（</w:t>
      </w:r>
      <w:r w:rsidRPr="00394320">
        <w:rPr>
          <w:rFonts w:ascii="Times New Roman" w:eastAsia="ＭＳ 明朝" w:hint="eastAsia"/>
          <w:sz w:val="24"/>
          <w:szCs w:val="24"/>
        </w:rPr>
        <w:t>以下｢食品等｣という｡</w:t>
      </w:r>
      <w:r w:rsidR="003D5287" w:rsidRPr="00394320">
        <w:rPr>
          <w:rFonts w:ascii="Times New Roman" w:eastAsia="ＭＳ 明朝" w:hint="eastAsia"/>
          <w:sz w:val="24"/>
          <w:szCs w:val="24"/>
        </w:rPr>
        <w:t>）</w:t>
      </w:r>
      <w:r w:rsidRPr="00394320">
        <w:rPr>
          <w:rFonts w:ascii="Times New Roman" w:eastAsia="ＭＳ 明朝" w:hint="eastAsia"/>
          <w:sz w:val="24"/>
          <w:szCs w:val="24"/>
        </w:rPr>
        <w:t>と直接接触する製品取扱い区域内（以下「製品取扱い区域」という。）で作業する従事者は</w:t>
      </w:r>
      <w:r w:rsidR="008A617C" w:rsidRPr="00394320">
        <w:rPr>
          <w:rFonts w:ascii="Times New Roman" w:eastAsia="ＭＳ 明朝" w:hint="eastAsia"/>
          <w:sz w:val="24"/>
          <w:szCs w:val="24"/>
        </w:rPr>
        <w:t>、</w:t>
      </w:r>
      <w:r w:rsidRPr="00394320">
        <w:rPr>
          <w:rFonts w:ascii="Times New Roman" w:eastAsia="ＭＳ 明朝" w:hint="eastAsia"/>
          <w:sz w:val="24"/>
          <w:szCs w:val="24"/>
        </w:rPr>
        <w:t>次の事項を遵守し</w:t>
      </w:r>
      <w:r w:rsidR="008A617C" w:rsidRPr="00394320">
        <w:rPr>
          <w:rFonts w:ascii="Times New Roman" w:eastAsia="ＭＳ 明朝" w:hint="eastAsia"/>
          <w:sz w:val="24"/>
          <w:szCs w:val="24"/>
        </w:rPr>
        <w:t>、</w:t>
      </w:r>
      <w:r w:rsidRPr="00394320">
        <w:rPr>
          <w:rFonts w:ascii="Times New Roman" w:eastAsia="ＭＳ 明朝" w:hint="eastAsia"/>
          <w:sz w:val="24"/>
          <w:szCs w:val="24"/>
        </w:rPr>
        <w:t>食品等</w:t>
      </w:r>
      <w:r w:rsidR="00516A91" w:rsidRPr="00394320">
        <w:rPr>
          <w:rFonts w:ascii="Times New Roman" w:eastAsia="ＭＳ 明朝" w:hint="eastAsia"/>
          <w:sz w:val="24"/>
          <w:szCs w:val="24"/>
        </w:rPr>
        <w:t>の</w:t>
      </w:r>
      <w:r w:rsidRPr="00394320">
        <w:rPr>
          <w:rFonts w:ascii="Times New Roman" w:eastAsia="ＭＳ 明朝" w:hint="eastAsia"/>
          <w:sz w:val="24"/>
          <w:szCs w:val="24"/>
        </w:rPr>
        <w:t>汚染</w:t>
      </w:r>
      <w:r w:rsidR="00516A91" w:rsidRPr="00394320">
        <w:rPr>
          <w:rFonts w:ascii="Times New Roman" w:eastAsia="ＭＳ 明朝" w:hint="eastAsia"/>
          <w:sz w:val="24"/>
          <w:szCs w:val="24"/>
        </w:rPr>
        <w:t>及びアレルゲン交差</w:t>
      </w:r>
      <w:r w:rsidR="00395450" w:rsidRPr="00394320">
        <w:rPr>
          <w:rFonts w:ascii="Times New Roman" w:eastAsia="ＭＳ 明朝" w:hint="eastAsia"/>
          <w:sz w:val="24"/>
          <w:szCs w:val="24"/>
        </w:rPr>
        <w:t>接触</w:t>
      </w:r>
      <w:r w:rsidRPr="00394320">
        <w:rPr>
          <w:rFonts w:ascii="Times New Roman" w:eastAsia="ＭＳ 明朝" w:hint="eastAsia"/>
          <w:sz w:val="24"/>
          <w:szCs w:val="24"/>
        </w:rPr>
        <w:t>を防ぐよう必要な措置を講じ</w:t>
      </w:r>
      <w:r w:rsidR="008A617C" w:rsidRPr="00394320">
        <w:rPr>
          <w:rFonts w:ascii="Times New Roman" w:eastAsia="ＭＳ 明朝" w:hint="eastAsia"/>
          <w:sz w:val="24"/>
          <w:szCs w:val="24"/>
        </w:rPr>
        <w:t>、</w:t>
      </w:r>
      <w:r w:rsidRPr="00394320">
        <w:rPr>
          <w:rFonts w:ascii="Times New Roman" w:eastAsia="ＭＳ 明朝" w:hint="eastAsia"/>
          <w:sz w:val="24"/>
          <w:szCs w:val="24"/>
        </w:rPr>
        <w:t>適切な衛生水準</w:t>
      </w:r>
      <w:r w:rsidR="00475226" w:rsidRPr="00394320">
        <w:rPr>
          <w:rFonts w:ascii="Times New Roman" w:eastAsia="ＭＳ 明朝" w:hint="eastAsia"/>
          <w:sz w:val="24"/>
          <w:szCs w:val="24"/>
        </w:rPr>
        <w:t>を</w:t>
      </w:r>
      <w:r w:rsidRPr="00394320">
        <w:rPr>
          <w:rFonts w:ascii="Times New Roman" w:eastAsia="ＭＳ 明朝" w:hint="eastAsia"/>
          <w:sz w:val="24"/>
          <w:szCs w:val="24"/>
        </w:rPr>
        <w:t>維持</w:t>
      </w:r>
      <w:r w:rsidR="00475226" w:rsidRPr="00394320">
        <w:rPr>
          <w:rFonts w:ascii="Times New Roman" w:eastAsia="ＭＳ 明朝" w:hint="eastAsia"/>
          <w:sz w:val="24"/>
          <w:szCs w:val="24"/>
        </w:rPr>
        <w:t>する</w:t>
      </w:r>
      <w:r w:rsidRPr="00394320">
        <w:rPr>
          <w:rFonts w:ascii="Times New Roman" w:eastAsia="ＭＳ 明朝" w:hint="eastAsia"/>
          <w:sz w:val="24"/>
          <w:szCs w:val="24"/>
        </w:rPr>
        <w:t>こと。</w:t>
      </w:r>
    </w:p>
    <w:p w14:paraId="1A7CA53D" w14:textId="77777777" w:rsidR="0053445B" w:rsidRPr="00394320" w:rsidRDefault="0053445B">
      <w:pPr>
        <w:pStyle w:val="4"/>
        <w:rPr>
          <w:rFonts w:ascii="Times New Roman"/>
          <w:b w:val="0"/>
          <w:sz w:val="24"/>
          <w:szCs w:val="24"/>
        </w:rPr>
      </w:pPr>
      <w:r w:rsidRPr="00394320">
        <w:rPr>
          <w:rFonts w:ascii="Times New Roman"/>
          <w:b w:val="0"/>
          <w:sz w:val="24"/>
          <w:szCs w:val="24"/>
        </w:rPr>
        <w:t>(</w:t>
      </w:r>
      <w:r w:rsidRPr="00394320">
        <w:rPr>
          <w:rFonts w:ascii="Times New Roman" w:hint="eastAsia"/>
          <w:b w:val="0"/>
          <w:sz w:val="24"/>
          <w:szCs w:val="24"/>
        </w:rPr>
        <w:t>ｱ</w:t>
      </w:r>
      <w:r w:rsidRPr="00394320">
        <w:rPr>
          <w:rFonts w:ascii="Times New Roman"/>
          <w:b w:val="0"/>
          <w:sz w:val="24"/>
          <w:szCs w:val="24"/>
        </w:rPr>
        <w:t>)</w:t>
      </w:r>
      <w:r w:rsidRPr="00394320">
        <w:rPr>
          <w:rFonts w:ascii="Times New Roman"/>
          <w:b w:val="0"/>
          <w:sz w:val="24"/>
          <w:szCs w:val="24"/>
        </w:rPr>
        <w:tab/>
      </w:r>
      <w:r w:rsidRPr="00394320">
        <w:rPr>
          <w:rFonts w:ascii="Times New Roman" w:hint="eastAsia"/>
          <w:b w:val="0"/>
          <w:sz w:val="24"/>
          <w:szCs w:val="24"/>
        </w:rPr>
        <w:t>従事者は</w:t>
      </w:r>
      <w:r w:rsidR="003D5287" w:rsidRPr="00394320">
        <w:rPr>
          <w:rFonts w:ascii="Times New Roman" w:hint="eastAsia"/>
          <w:b w:val="0"/>
          <w:sz w:val="24"/>
          <w:szCs w:val="24"/>
        </w:rPr>
        <w:t>、</w:t>
      </w:r>
      <w:r w:rsidRPr="00394320">
        <w:rPr>
          <w:rFonts w:ascii="Times New Roman" w:hint="eastAsia"/>
          <w:b w:val="0"/>
          <w:sz w:val="24"/>
          <w:szCs w:val="24"/>
        </w:rPr>
        <w:t>適切で清潔な作業着を着用し</w:t>
      </w:r>
      <w:r w:rsidR="008A617C" w:rsidRPr="00394320">
        <w:rPr>
          <w:rFonts w:ascii="Times New Roman" w:hint="eastAsia"/>
          <w:b w:val="0"/>
          <w:sz w:val="24"/>
          <w:szCs w:val="24"/>
        </w:rPr>
        <w:t>、</w:t>
      </w:r>
      <w:r w:rsidRPr="00394320">
        <w:rPr>
          <w:rFonts w:ascii="Times New Roman" w:hint="eastAsia"/>
          <w:b w:val="0"/>
          <w:sz w:val="24"/>
          <w:szCs w:val="24"/>
        </w:rPr>
        <w:t>身体を清潔に保ち</w:t>
      </w:r>
      <w:r w:rsidR="008A617C" w:rsidRPr="00394320">
        <w:rPr>
          <w:rFonts w:ascii="Times New Roman" w:hint="eastAsia"/>
          <w:b w:val="0"/>
          <w:sz w:val="24"/>
          <w:szCs w:val="24"/>
        </w:rPr>
        <w:t>、</w:t>
      </w:r>
      <w:r w:rsidRPr="00394320">
        <w:rPr>
          <w:rFonts w:ascii="Times New Roman" w:hint="eastAsia"/>
          <w:b w:val="0"/>
          <w:sz w:val="24"/>
          <w:szCs w:val="24"/>
        </w:rPr>
        <w:t>衛生的に作業を行うこと。</w:t>
      </w:r>
    </w:p>
    <w:p w14:paraId="3ADBE6AF" w14:textId="77777777" w:rsidR="0053445B" w:rsidRPr="00394320" w:rsidRDefault="0053445B">
      <w:pPr>
        <w:pStyle w:val="4"/>
        <w:rPr>
          <w:rFonts w:ascii="Times New Roman"/>
          <w:b w:val="0"/>
          <w:sz w:val="24"/>
          <w:szCs w:val="24"/>
        </w:rPr>
      </w:pPr>
      <w:r w:rsidRPr="00394320">
        <w:rPr>
          <w:rFonts w:ascii="Times New Roman"/>
          <w:b w:val="0"/>
          <w:sz w:val="24"/>
          <w:szCs w:val="24"/>
        </w:rPr>
        <w:t>(</w:t>
      </w:r>
      <w:r w:rsidRPr="00394320">
        <w:rPr>
          <w:rFonts w:ascii="Times New Roman" w:hint="eastAsia"/>
          <w:b w:val="0"/>
          <w:sz w:val="24"/>
          <w:szCs w:val="24"/>
        </w:rPr>
        <w:t>ｲ</w:t>
      </w:r>
      <w:r w:rsidRPr="00394320">
        <w:rPr>
          <w:rFonts w:ascii="Times New Roman"/>
          <w:b w:val="0"/>
          <w:sz w:val="24"/>
          <w:szCs w:val="24"/>
        </w:rPr>
        <w:t>)</w:t>
      </w:r>
      <w:r w:rsidRPr="00394320">
        <w:rPr>
          <w:rFonts w:ascii="Times New Roman"/>
          <w:b w:val="0"/>
          <w:sz w:val="24"/>
          <w:szCs w:val="24"/>
        </w:rPr>
        <w:tab/>
      </w:r>
      <w:r w:rsidRPr="00394320">
        <w:rPr>
          <w:rFonts w:ascii="Times New Roman" w:hint="eastAsia"/>
          <w:b w:val="0"/>
          <w:sz w:val="24"/>
          <w:szCs w:val="24"/>
        </w:rPr>
        <w:t>従事者は</w:t>
      </w:r>
      <w:r w:rsidR="008A617C" w:rsidRPr="00394320">
        <w:rPr>
          <w:rFonts w:ascii="Times New Roman" w:hint="eastAsia"/>
          <w:b w:val="0"/>
          <w:sz w:val="24"/>
          <w:szCs w:val="24"/>
        </w:rPr>
        <w:t>、</w:t>
      </w:r>
      <w:r w:rsidRPr="00394320">
        <w:rPr>
          <w:rFonts w:ascii="Times New Roman" w:hint="eastAsia"/>
          <w:b w:val="0"/>
          <w:sz w:val="24"/>
          <w:szCs w:val="24"/>
        </w:rPr>
        <w:t>作業開始前</w:t>
      </w:r>
      <w:r w:rsidR="008A617C" w:rsidRPr="00394320">
        <w:rPr>
          <w:rFonts w:ascii="Times New Roman" w:hint="eastAsia"/>
          <w:b w:val="0"/>
          <w:sz w:val="24"/>
          <w:szCs w:val="24"/>
        </w:rPr>
        <w:t>、</w:t>
      </w:r>
      <w:r w:rsidRPr="00394320">
        <w:rPr>
          <w:rFonts w:ascii="Times New Roman" w:hint="eastAsia"/>
          <w:b w:val="0"/>
          <w:sz w:val="24"/>
          <w:szCs w:val="24"/>
        </w:rPr>
        <w:t>作業中断後の再開時及び手が汚染された時に</w:t>
      </w:r>
      <w:r w:rsidR="008A617C" w:rsidRPr="00394320">
        <w:rPr>
          <w:rFonts w:ascii="Times New Roman" w:hint="eastAsia"/>
          <w:b w:val="0"/>
          <w:sz w:val="24"/>
          <w:szCs w:val="24"/>
        </w:rPr>
        <w:t>、</w:t>
      </w:r>
      <w:r w:rsidRPr="00394320">
        <w:rPr>
          <w:rFonts w:ascii="Times New Roman" w:hint="eastAsia"/>
          <w:b w:val="0"/>
          <w:sz w:val="24"/>
          <w:szCs w:val="24"/>
        </w:rPr>
        <w:t>予め規定された方法により</w:t>
      </w:r>
      <w:r w:rsidR="008A617C" w:rsidRPr="00394320">
        <w:rPr>
          <w:rFonts w:ascii="Times New Roman" w:hint="eastAsia"/>
          <w:b w:val="0"/>
          <w:sz w:val="24"/>
          <w:szCs w:val="24"/>
        </w:rPr>
        <w:t>、</w:t>
      </w:r>
      <w:r w:rsidRPr="00394320">
        <w:rPr>
          <w:rFonts w:ascii="Times New Roman" w:hint="eastAsia"/>
          <w:b w:val="0"/>
          <w:sz w:val="24"/>
          <w:szCs w:val="24"/>
        </w:rPr>
        <w:t>適切に手指を洗浄殺菌すること。</w:t>
      </w:r>
    </w:p>
    <w:p w14:paraId="212D9307" w14:textId="77777777" w:rsidR="0053445B" w:rsidRPr="00394320" w:rsidRDefault="0053445B">
      <w:pPr>
        <w:pStyle w:val="4"/>
        <w:rPr>
          <w:rFonts w:ascii="Times New Roman"/>
          <w:b w:val="0"/>
          <w:sz w:val="24"/>
          <w:szCs w:val="24"/>
        </w:rPr>
      </w:pPr>
      <w:r w:rsidRPr="00394320">
        <w:rPr>
          <w:rFonts w:ascii="Times New Roman"/>
          <w:b w:val="0"/>
          <w:sz w:val="24"/>
          <w:szCs w:val="24"/>
        </w:rPr>
        <w:t>(</w:t>
      </w:r>
      <w:r w:rsidRPr="00394320">
        <w:rPr>
          <w:rFonts w:ascii="Times New Roman" w:hint="eastAsia"/>
          <w:b w:val="0"/>
          <w:sz w:val="24"/>
          <w:szCs w:val="24"/>
        </w:rPr>
        <w:t>ｳ</w:t>
      </w:r>
      <w:r w:rsidRPr="00394320">
        <w:rPr>
          <w:rFonts w:ascii="Times New Roman"/>
          <w:b w:val="0"/>
          <w:sz w:val="24"/>
          <w:szCs w:val="24"/>
        </w:rPr>
        <w:t>)</w:t>
      </w:r>
      <w:r w:rsidRPr="00394320">
        <w:rPr>
          <w:rFonts w:ascii="Times New Roman"/>
          <w:b w:val="0"/>
          <w:sz w:val="24"/>
          <w:szCs w:val="24"/>
        </w:rPr>
        <w:tab/>
      </w:r>
      <w:r w:rsidRPr="00394320">
        <w:rPr>
          <w:rFonts w:ascii="Times New Roman" w:hint="eastAsia"/>
          <w:b w:val="0"/>
          <w:sz w:val="24"/>
          <w:szCs w:val="24"/>
        </w:rPr>
        <w:t>従事者は</w:t>
      </w:r>
      <w:r w:rsidR="003D5287" w:rsidRPr="00394320">
        <w:rPr>
          <w:rFonts w:ascii="Times New Roman" w:hint="eastAsia"/>
          <w:b w:val="0"/>
          <w:sz w:val="24"/>
          <w:szCs w:val="24"/>
        </w:rPr>
        <w:t>、</w:t>
      </w:r>
      <w:r w:rsidRPr="00394320">
        <w:rPr>
          <w:rFonts w:ascii="Times New Roman" w:hint="eastAsia"/>
          <w:b w:val="0"/>
          <w:sz w:val="24"/>
          <w:szCs w:val="24"/>
        </w:rPr>
        <w:t>指輪</w:t>
      </w:r>
      <w:r w:rsidR="008A617C" w:rsidRPr="00394320">
        <w:rPr>
          <w:rFonts w:ascii="Times New Roman" w:hint="eastAsia"/>
          <w:b w:val="0"/>
          <w:sz w:val="24"/>
          <w:szCs w:val="24"/>
        </w:rPr>
        <w:t>、</w:t>
      </w:r>
      <w:r w:rsidRPr="00394320">
        <w:rPr>
          <w:rFonts w:ascii="Times New Roman" w:hint="eastAsia"/>
          <w:b w:val="0"/>
          <w:sz w:val="24"/>
          <w:szCs w:val="24"/>
        </w:rPr>
        <w:t>イヤリング等の貴金属</w:t>
      </w:r>
      <w:r w:rsidR="008A617C" w:rsidRPr="00394320">
        <w:rPr>
          <w:rFonts w:ascii="Times New Roman" w:hint="eastAsia"/>
          <w:b w:val="0"/>
          <w:sz w:val="24"/>
          <w:szCs w:val="24"/>
        </w:rPr>
        <w:t>、</w:t>
      </w:r>
      <w:r w:rsidRPr="00394320">
        <w:rPr>
          <w:rFonts w:ascii="Times New Roman" w:hint="eastAsia"/>
          <w:b w:val="0"/>
          <w:sz w:val="24"/>
          <w:szCs w:val="24"/>
        </w:rPr>
        <w:t>装飾品を身に付けないこと。</w:t>
      </w:r>
    </w:p>
    <w:p w14:paraId="6C6E4A02" w14:textId="77777777" w:rsidR="003D5287" w:rsidRPr="00394320" w:rsidRDefault="0053445B">
      <w:pPr>
        <w:pStyle w:val="4"/>
        <w:rPr>
          <w:rFonts w:ascii="Times New Roman"/>
          <w:b w:val="0"/>
          <w:sz w:val="24"/>
          <w:szCs w:val="24"/>
        </w:rPr>
      </w:pPr>
      <w:r w:rsidRPr="00394320">
        <w:rPr>
          <w:rFonts w:ascii="Times New Roman"/>
          <w:b w:val="0"/>
          <w:sz w:val="24"/>
          <w:szCs w:val="24"/>
        </w:rPr>
        <w:t>(</w:t>
      </w:r>
      <w:r w:rsidRPr="00394320">
        <w:rPr>
          <w:rFonts w:ascii="Times New Roman" w:hint="eastAsia"/>
          <w:b w:val="0"/>
          <w:sz w:val="24"/>
          <w:szCs w:val="24"/>
        </w:rPr>
        <w:t>ｴ</w:t>
      </w:r>
      <w:r w:rsidRPr="00394320">
        <w:rPr>
          <w:rFonts w:ascii="Times New Roman"/>
          <w:b w:val="0"/>
          <w:sz w:val="24"/>
          <w:szCs w:val="24"/>
        </w:rPr>
        <w:t>)</w:t>
      </w:r>
      <w:r w:rsidRPr="00394320">
        <w:rPr>
          <w:rFonts w:ascii="Times New Roman"/>
          <w:b w:val="0"/>
          <w:sz w:val="24"/>
          <w:szCs w:val="24"/>
        </w:rPr>
        <w:tab/>
      </w:r>
      <w:r w:rsidRPr="00394320">
        <w:rPr>
          <w:rFonts w:ascii="Times New Roman" w:hint="eastAsia"/>
          <w:b w:val="0"/>
          <w:sz w:val="24"/>
          <w:szCs w:val="24"/>
        </w:rPr>
        <w:t>従事者が手袋を着用する場合は</w:t>
      </w:r>
      <w:r w:rsidR="008A617C" w:rsidRPr="00394320">
        <w:rPr>
          <w:rFonts w:ascii="Times New Roman" w:hint="eastAsia"/>
          <w:b w:val="0"/>
          <w:sz w:val="24"/>
          <w:szCs w:val="24"/>
        </w:rPr>
        <w:t>、</w:t>
      </w:r>
      <w:r w:rsidRPr="00394320">
        <w:rPr>
          <w:rFonts w:ascii="Times New Roman" w:hint="eastAsia"/>
          <w:b w:val="0"/>
          <w:sz w:val="24"/>
          <w:szCs w:val="24"/>
        </w:rPr>
        <w:t>清潔で衛生的な手袋を用いること。</w:t>
      </w:r>
    </w:p>
    <w:p w14:paraId="5E1A2017" w14:textId="77777777" w:rsidR="0053445B" w:rsidRPr="00394320" w:rsidRDefault="0053445B">
      <w:pPr>
        <w:pStyle w:val="4"/>
        <w:rPr>
          <w:rFonts w:ascii="Times New Roman"/>
          <w:b w:val="0"/>
          <w:sz w:val="24"/>
          <w:szCs w:val="24"/>
        </w:rPr>
      </w:pPr>
      <w:r w:rsidRPr="00394320">
        <w:rPr>
          <w:rFonts w:ascii="Times New Roman"/>
          <w:b w:val="0"/>
          <w:sz w:val="24"/>
          <w:szCs w:val="24"/>
        </w:rPr>
        <w:t>(</w:t>
      </w:r>
      <w:r w:rsidRPr="00394320">
        <w:rPr>
          <w:rFonts w:ascii="Times New Roman" w:hint="eastAsia"/>
          <w:b w:val="0"/>
          <w:sz w:val="24"/>
          <w:szCs w:val="24"/>
        </w:rPr>
        <w:t>ｵ</w:t>
      </w:r>
      <w:r w:rsidRPr="00394320">
        <w:rPr>
          <w:rFonts w:ascii="Times New Roman"/>
          <w:b w:val="0"/>
          <w:sz w:val="24"/>
          <w:szCs w:val="24"/>
        </w:rPr>
        <w:t>)</w:t>
      </w:r>
      <w:r w:rsidRPr="00394320">
        <w:rPr>
          <w:rFonts w:ascii="Times New Roman"/>
          <w:b w:val="0"/>
          <w:sz w:val="24"/>
          <w:szCs w:val="24"/>
        </w:rPr>
        <w:tab/>
      </w:r>
      <w:r w:rsidRPr="00394320">
        <w:rPr>
          <w:rFonts w:ascii="Times New Roman" w:hint="eastAsia"/>
          <w:b w:val="0"/>
          <w:sz w:val="24"/>
          <w:szCs w:val="24"/>
        </w:rPr>
        <w:t>従事者は</w:t>
      </w:r>
      <w:r w:rsidR="003D5287" w:rsidRPr="00394320">
        <w:rPr>
          <w:rFonts w:ascii="Times New Roman" w:hint="eastAsia"/>
          <w:b w:val="0"/>
          <w:sz w:val="24"/>
          <w:szCs w:val="24"/>
        </w:rPr>
        <w:t>、</w:t>
      </w:r>
      <w:r w:rsidRPr="00394320">
        <w:rPr>
          <w:rFonts w:ascii="Times New Roman" w:hint="eastAsia"/>
          <w:b w:val="0"/>
          <w:sz w:val="24"/>
          <w:szCs w:val="24"/>
        </w:rPr>
        <w:t>毛髪を完全に覆う帽子</w:t>
      </w:r>
      <w:r w:rsidR="008A617C" w:rsidRPr="00394320">
        <w:rPr>
          <w:rFonts w:ascii="Times New Roman" w:hint="eastAsia"/>
          <w:b w:val="0"/>
          <w:sz w:val="24"/>
          <w:szCs w:val="24"/>
        </w:rPr>
        <w:t>、</w:t>
      </w:r>
      <w:r w:rsidRPr="00394320">
        <w:rPr>
          <w:rFonts w:ascii="Times New Roman" w:hint="eastAsia"/>
          <w:b w:val="0"/>
          <w:sz w:val="24"/>
          <w:szCs w:val="24"/>
        </w:rPr>
        <w:t>ヘアーネット</w:t>
      </w:r>
      <w:r w:rsidR="008A617C" w:rsidRPr="00394320">
        <w:rPr>
          <w:rFonts w:ascii="Times New Roman" w:hint="eastAsia"/>
          <w:b w:val="0"/>
          <w:sz w:val="24"/>
          <w:szCs w:val="24"/>
        </w:rPr>
        <w:t>、</w:t>
      </w:r>
      <w:r w:rsidRPr="00394320">
        <w:rPr>
          <w:rFonts w:ascii="Times New Roman" w:hint="eastAsia"/>
          <w:b w:val="0"/>
          <w:sz w:val="24"/>
          <w:szCs w:val="24"/>
        </w:rPr>
        <w:t>あごひげカバー等を着用すること。</w:t>
      </w:r>
    </w:p>
    <w:p w14:paraId="2B4E0BD1" w14:textId="77777777" w:rsidR="0053445B" w:rsidRPr="00394320" w:rsidRDefault="0053445B">
      <w:pPr>
        <w:pStyle w:val="4"/>
        <w:rPr>
          <w:rFonts w:ascii="Times New Roman"/>
          <w:b w:val="0"/>
          <w:sz w:val="24"/>
          <w:szCs w:val="24"/>
        </w:rPr>
      </w:pPr>
      <w:r w:rsidRPr="00394320">
        <w:rPr>
          <w:rFonts w:ascii="Times New Roman"/>
          <w:b w:val="0"/>
          <w:sz w:val="24"/>
          <w:szCs w:val="24"/>
        </w:rPr>
        <w:t>(</w:t>
      </w:r>
      <w:r w:rsidRPr="00394320">
        <w:rPr>
          <w:rFonts w:ascii="Times New Roman" w:hint="eastAsia"/>
          <w:b w:val="0"/>
          <w:sz w:val="24"/>
          <w:szCs w:val="24"/>
        </w:rPr>
        <w:t>ｶ</w:t>
      </w:r>
      <w:r w:rsidRPr="00394320">
        <w:rPr>
          <w:rFonts w:ascii="Times New Roman"/>
          <w:b w:val="0"/>
          <w:sz w:val="24"/>
          <w:szCs w:val="24"/>
        </w:rPr>
        <w:t>)</w:t>
      </w:r>
      <w:r w:rsidRPr="00394320">
        <w:rPr>
          <w:rFonts w:ascii="Times New Roman"/>
          <w:b w:val="0"/>
          <w:sz w:val="24"/>
          <w:szCs w:val="24"/>
        </w:rPr>
        <w:tab/>
      </w:r>
      <w:r w:rsidRPr="00394320">
        <w:rPr>
          <w:rFonts w:ascii="Times New Roman" w:hint="eastAsia"/>
          <w:b w:val="0"/>
          <w:sz w:val="24"/>
          <w:szCs w:val="24"/>
        </w:rPr>
        <w:t>従事者は</w:t>
      </w:r>
      <w:r w:rsidR="008A617C" w:rsidRPr="00394320">
        <w:rPr>
          <w:rFonts w:ascii="Times New Roman" w:hint="eastAsia"/>
          <w:b w:val="0"/>
          <w:sz w:val="24"/>
          <w:szCs w:val="24"/>
        </w:rPr>
        <w:t>、</w:t>
      </w:r>
      <w:r w:rsidRPr="00394320">
        <w:rPr>
          <w:rFonts w:ascii="Times New Roman" w:hint="eastAsia"/>
          <w:b w:val="0"/>
          <w:sz w:val="24"/>
          <w:szCs w:val="24"/>
        </w:rPr>
        <w:t>食品がむき出しに露出している場所及び機械器具を洗浄する場所以外の指定された場所に</w:t>
      </w:r>
      <w:r w:rsidR="008A617C" w:rsidRPr="00394320">
        <w:rPr>
          <w:rFonts w:ascii="Times New Roman" w:hint="eastAsia"/>
          <w:b w:val="0"/>
          <w:sz w:val="24"/>
          <w:szCs w:val="24"/>
        </w:rPr>
        <w:t>、</w:t>
      </w:r>
      <w:r w:rsidRPr="00394320">
        <w:rPr>
          <w:rFonts w:ascii="Times New Roman" w:hint="eastAsia"/>
          <w:b w:val="0"/>
          <w:sz w:val="24"/>
          <w:szCs w:val="24"/>
        </w:rPr>
        <w:t>衣服又は私物を保管すること。</w:t>
      </w:r>
    </w:p>
    <w:p w14:paraId="6C281542" w14:textId="77777777" w:rsidR="0053445B" w:rsidRPr="00394320" w:rsidRDefault="0053445B">
      <w:pPr>
        <w:pStyle w:val="4"/>
        <w:rPr>
          <w:rFonts w:ascii="Times New Roman"/>
          <w:b w:val="0"/>
          <w:sz w:val="24"/>
          <w:szCs w:val="24"/>
        </w:rPr>
      </w:pPr>
      <w:r w:rsidRPr="00394320">
        <w:rPr>
          <w:rFonts w:ascii="Times New Roman"/>
          <w:b w:val="0"/>
          <w:sz w:val="24"/>
          <w:szCs w:val="24"/>
        </w:rPr>
        <w:t>(</w:t>
      </w:r>
      <w:r w:rsidRPr="00394320">
        <w:rPr>
          <w:rFonts w:ascii="Times New Roman" w:hint="eastAsia"/>
          <w:b w:val="0"/>
          <w:sz w:val="24"/>
          <w:szCs w:val="24"/>
        </w:rPr>
        <w:t>ｷ</w:t>
      </w:r>
      <w:r w:rsidRPr="00394320">
        <w:rPr>
          <w:rFonts w:ascii="Times New Roman"/>
          <w:b w:val="0"/>
          <w:sz w:val="24"/>
          <w:szCs w:val="24"/>
        </w:rPr>
        <w:t>)</w:t>
      </w:r>
      <w:r w:rsidRPr="00394320">
        <w:rPr>
          <w:rFonts w:ascii="Times New Roman"/>
          <w:b w:val="0"/>
          <w:sz w:val="24"/>
          <w:szCs w:val="24"/>
        </w:rPr>
        <w:tab/>
      </w:r>
      <w:r w:rsidRPr="00394320">
        <w:rPr>
          <w:rFonts w:ascii="Times New Roman" w:hint="eastAsia"/>
          <w:b w:val="0"/>
          <w:sz w:val="24"/>
          <w:szCs w:val="24"/>
        </w:rPr>
        <w:t>従事者は</w:t>
      </w:r>
      <w:r w:rsidR="008A617C" w:rsidRPr="00394320">
        <w:rPr>
          <w:rFonts w:ascii="Times New Roman" w:hint="eastAsia"/>
          <w:b w:val="0"/>
          <w:sz w:val="24"/>
          <w:szCs w:val="24"/>
        </w:rPr>
        <w:t>、</w:t>
      </w:r>
      <w:r w:rsidRPr="00394320">
        <w:rPr>
          <w:rFonts w:ascii="Times New Roman" w:hint="eastAsia"/>
          <w:b w:val="0"/>
          <w:sz w:val="24"/>
          <w:szCs w:val="24"/>
        </w:rPr>
        <w:t>食品がむき出しとなっている区域に用いる機械器具を洗浄する区域においては喫煙</w:t>
      </w:r>
      <w:r w:rsidR="008A617C" w:rsidRPr="00394320">
        <w:rPr>
          <w:rFonts w:ascii="Times New Roman" w:hint="eastAsia"/>
          <w:b w:val="0"/>
          <w:sz w:val="24"/>
          <w:szCs w:val="24"/>
        </w:rPr>
        <w:t>、</w:t>
      </w:r>
      <w:r w:rsidRPr="00394320">
        <w:rPr>
          <w:rFonts w:ascii="Times New Roman" w:hint="eastAsia"/>
          <w:b w:val="0"/>
          <w:sz w:val="24"/>
          <w:szCs w:val="24"/>
        </w:rPr>
        <w:t>飲食（水を除く</w:t>
      </w:r>
      <w:r w:rsidR="003D5287" w:rsidRPr="00394320">
        <w:rPr>
          <w:rFonts w:ascii="Times New Roman" w:hint="eastAsia"/>
          <w:b w:val="0"/>
          <w:sz w:val="24"/>
          <w:szCs w:val="24"/>
        </w:rPr>
        <w:t>。</w:t>
      </w:r>
      <w:r w:rsidRPr="00394320">
        <w:rPr>
          <w:rFonts w:ascii="Times New Roman" w:hint="eastAsia"/>
          <w:b w:val="0"/>
          <w:sz w:val="24"/>
          <w:szCs w:val="24"/>
        </w:rPr>
        <w:t>）</w:t>
      </w:r>
      <w:r w:rsidR="008A617C" w:rsidRPr="00394320">
        <w:rPr>
          <w:rFonts w:ascii="Times New Roman" w:hint="eastAsia"/>
          <w:b w:val="0"/>
          <w:sz w:val="24"/>
          <w:szCs w:val="24"/>
        </w:rPr>
        <w:t>、</w:t>
      </w:r>
      <w:r w:rsidRPr="00394320">
        <w:rPr>
          <w:rFonts w:ascii="Times New Roman" w:hint="eastAsia"/>
          <w:b w:val="0"/>
          <w:sz w:val="24"/>
          <w:szCs w:val="24"/>
        </w:rPr>
        <w:t>放たんを行わないこと。</w:t>
      </w:r>
    </w:p>
    <w:p w14:paraId="58C477FE" w14:textId="77777777" w:rsidR="0053445B" w:rsidRPr="00394320" w:rsidRDefault="0053445B">
      <w:pPr>
        <w:pStyle w:val="4"/>
        <w:rPr>
          <w:rFonts w:ascii="Times New Roman"/>
          <w:b w:val="0"/>
          <w:sz w:val="24"/>
          <w:szCs w:val="24"/>
        </w:rPr>
      </w:pPr>
      <w:r w:rsidRPr="00394320">
        <w:rPr>
          <w:rFonts w:ascii="Times New Roman"/>
          <w:b w:val="0"/>
          <w:sz w:val="24"/>
          <w:szCs w:val="24"/>
        </w:rPr>
        <w:t>(</w:t>
      </w:r>
      <w:r w:rsidRPr="00394320">
        <w:rPr>
          <w:rFonts w:ascii="Times New Roman" w:hint="eastAsia"/>
          <w:b w:val="0"/>
          <w:sz w:val="24"/>
          <w:szCs w:val="24"/>
        </w:rPr>
        <w:t>ｸ</w:t>
      </w:r>
      <w:r w:rsidRPr="00394320">
        <w:rPr>
          <w:rFonts w:ascii="Times New Roman"/>
          <w:b w:val="0"/>
          <w:sz w:val="24"/>
          <w:szCs w:val="24"/>
        </w:rPr>
        <w:t>)</w:t>
      </w:r>
      <w:r w:rsidRPr="00394320">
        <w:rPr>
          <w:rFonts w:ascii="Times New Roman"/>
          <w:b w:val="0"/>
          <w:sz w:val="24"/>
          <w:szCs w:val="24"/>
        </w:rPr>
        <w:tab/>
      </w:r>
      <w:r w:rsidRPr="00394320">
        <w:rPr>
          <w:rFonts w:ascii="Times New Roman" w:hint="eastAsia"/>
          <w:b w:val="0"/>
          <w:sz w:val="24"/>
          <w:szCs w:val="24"/>
        </w:rPr>
        <w:t>従事者は</w:t>
      </w:r>
      <w:r w:rsidR="008A617C" w:rsidRPr="00394320">
        <w:rPr>
          <w:rFonts w:ascii="Times New Roman" w:hint="eastAsia"/>
          <w:b w:val="0"/>
          <w:sz w:val="24"/>
          <w:szCs w:val="24"/>
        </w:rPr>
        <w:t>、</w:t>
      </w:r>
      <w:r w:rsidRPr="00394320">
        <w:rPr>
          <w:rFonts w:ascii="Times New Roman" w:hint="eastAsia"/>
          <w:b w:val="0"/>
          <w:sz w:val="24"/>
          <w:szCs w:val="24"/>
        </w:rPr>
        <w:t>汗</w:t>
      </w:r>
      <w:r w:rsidR="008A617C" w:rsidRPr="00394320">
        <w:rPr>
          <w:rFonts w:ascii="Times New Roman" w:hint="eastAsia"/>
          <w:b w:val="0"/>
          <w:sz w:val="24"/>
          <w:szCs w:val="24"/>
        </w:rPr>
        <w:t>、</w:t>
      </w:r>
      <w:r w:rsidRPr="00394320">
        <w:rPr>
          <w:rFonts w:ascii="Times New Roman" w:hint="eastAsia"/>
          <w:b w:val="0"/>
          <w:sz w:val="24"/>
          <w:szCs w:val="24"/>
        </w:rPr>
        <w:t>毛髪</w:t>
      </w:r>
      <w:r w:rsidR="008A617C" w:rsidRPr="00394320">
        <w:rPr>
          <w:rFonts w:ascii="Times New Roman" w:hint="eastAsia"/>
          <w:b w:val="0"/>
          <w:sz w:val="24"/>
          <w:szCs w:val="24"/>
        </w:rPr>
        <w:t>、</w:t>
      </w:r>
      <w:r w:rsidRPr="00394320">
        <w:rPr>
          <w:rFonts w:ascii="Times New Roman" w:hint="eastAsia"/>
          <w:b w:val="0"/>
          <w:sz w:val="24"/>
          <w:szCs w:val="24"/>
        </w:rPr>
        <w:t>化粧品</w:t>
      </w:r>
      <w:r w:rsidR="008A617C" w:rsidRPr="00394320">
        <w:rPr>
          <w:rFonts w:ascii="Times New Roman" w:hint="eastAsia"/>
          <w:b w:val="0"/>
          <w:sz w:val="24"/>
          <w:szCs w:val="24"/>
        </w:rPr>
        <w:t>、</w:t>
      </w:r>
      <w:r w:rsidRPr="00394320">
        <w:rPr>
          <w:rFonts w:ascii="Times New Roman" w:hint="eastAsia"/>
          <w:b w:val="0"/>
          <w:sz w:val="24"/>
          <w:szCs w:val="24"/>
        </w:rPr>
        <w:t>化学薬剤等による食品等への汚染</w:t>
      </w:r>
      <w:r w:rsidR="00516A91" w:rsidRPr="00394320">
        <w:rPr>
          <w:rFonts w:ascii="Times New Roman" w:hint="eastAsia"/>
          <w:b w:val="0"/>
          <w:sz w:val="24"/>
          <w:szCs w:val="24"/>
        </w:rPr>
        <w:t>及びアレルゲン交差</w:t>
      </w:r>
      <w:r w:rsidR="00395450" w:rsidRPr="00394320">
        <w:rPr>
          <w:rFonts w:ascii="Times New Roman" w:hint="eastAsia"/>
          <w:b w:val="0"/>
          <w:sz w:val="24"/>
          <w:szCs w:val="24"/>
        </w:rPr>
        <w:t>接触</w:t>
      </w:r>
      <w:r w:rsidRPr="00394320">
        <w:rPr>
          <w:rFonts w:ascii="Times New Roman" w:hint="eastAsia"/>
          <w:b w:val="0"/>
          <w:sz w:val="24"/>
          <w:szCs w:val="24"/>
        </w:rPr>
        <w:t>を防ぐため</w:t>
      </w:r>
      <w:r w:rsidR="008A617C" w:rsidRPr="00394320">
        <w:rPr>
          <w:rFonts w:ascii="Times New Roman" w:hint="eastAsia"/>
          <w:b w:val="0"/>
          <w:sz w:val="24"/>
          <w:szCs w:val="24"/>
        </w:rPr>
        <w:t>、</w:t>
      </w:r>
      <w:r w:rsidRPr="00394320">
        <w:rPr>
          <w:rFonts w:ascii="Times New Roman" w:hint="eastAsia"/>
          <w:b w:val="0"/>
          <w:sz w:val="24"/>
          <w:szCs w:val="24"/>
        </w:rPr>
        <w:t>必要な措置を講じるこ</w:t>
      </w:r>
      <w:r w:rsidRPr="00394320">
        <w:rPr>
          <w:rFonts w:ascii="Times New Roman" w:hint="eastAsia"/>
          <w:b w:val="0"/>
          <w:sz w:val="24"/>
          <w:szCs w:val="24"/>
        </w:rPr>
        <w:lastRenderedPageBreak/>
        <w:t>と｡</w:t>
      </w:r>
    </w:p>
    <w:p w14:paraId="043C1E39" w14:textId="77777777" w:rsidR="0053445B" w:rsidRPr="00394320" w:rsidRDefault="0053445B">
      <w:pPr>
        <w:pStyle w:val="2"/>
        <w:rPr>
          <w:rFonts w:ascii="ｺﾞｼｯｸ"/>
          <w:sz w:val="24"/>
          <w:szCs w:val="24"/>
        </w:rPr>
      </w:pPr>
      <w:r w:rsidRPr="00394320">
        <w:rPr>
          <w:rFonts w:ascii="ｺﾞｼｯｸ"/>
          <w:sz w:val="24"/>
          <w:szCs w:val="24"/>
        </w:rPr>
        <w:t>(3)</w:t>
      </w:r>
      <w:r w:rsidRPr="00394320">
        <w:rPr>
          <w:rFonts w:ascii="ｺﾞｼｯｸ"/>
          <w:sz w:val="24"/>
          <w:szCs w:val="24"/>
        </w:rPr>
        <w:tab/>
      </w:r>
      <w:r w:rsidRPr="00394320">
        <w:rPr>
          <w:rFonts w:ascii="ｺﾞｼｯｸ" w:hint="eastAsia"/>
          <w:sz w:val="24"/>
          <w:szCs w:val="24"/>
        </w:rPr>
        <w:t>教育訓練</w:t>
      </w:r>
    </w:p>
    <w:p w14:paraId="1160271C"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ア</w:t>
      </w:r>
      <w:r w:rsidRPr="00394320">
        <w:rPr>
          <w:rFonts w:ascii="Times New Roman" w:eastAsia="ＭＳ 明朝"/>
          <w:sz w:val="24"/>
          <w:szCs w:val="24"/>
        </w:rPr>
        <w:tab/>
      </w:r>
      <w:r w:rsidRPr="00394320">
        <w:rPr>
          <w:rFonts w:ascii="Times New Roman" w:eastAsia="ＭＳ 明朝" w:hint="eastAsia"/>
          <w:sz w:val="24"/>
          <w:szCs w:val="24"/>
        </w:rPr>
        <w:t>従事者は</w:t>
      </w:r>
      <w:r w:rsidR="008A617C" w:rsidRPr="00394320">
        <w:rPr>
          <w:rFonts w:ascii="Times New Roman" w:eastAsia="ＭＳ 明朝" w:hint="eastAsia"/>
          <w:sz w:val="24"/>
          <w:szCs w:val="24"/>
        </w:rPr>
        <w:t>、</w:t>
      </w:r>
      <w:r w:rsidRPr="00394320">
        <w:rPr>
          <w:rFonts w:ascii="Times New Roman" w:eastAsia="ＭＳ 明朝" w:hint="eastAsia"/>
          <w:sz w:val="24"/>
          <w:szCs w:val="24"/>
        </w:rPr>
        <w:t>食品等の衛生的な取扱い方法及び食品等の汚染の防止方法について適切な訓練を</w:t>
      </w:r>
      <w:r w:rsidR="003D5287" w:rsidRPr="00394320">
        <w:rPr>
          <w:rFonts w:ascii="Times New Roman" w:eastAsia="ＭＳ 明朝" w:hint="eastAsia"/>
          <w:sz w:val="24"/>
          <w:szCs w:val="24"/>
        </w:rPr>
        <w:t>受けていること</w:t>
      </w:r>
      <w:r w:rsidR="00630745" w:rsidRPr="00394320">
        <w:rPr>
          <w:rFonts w:ascii="Times New Roman" w:eastAsia="ＭＳ 明朝" w:hint="eastAsia"/>
          <w:sz w:val="24"/>
          <w:szCs w:val="24"/>
        </w:rPr>
        <w:t>又は経験を有していること。</w:t>
      </w:r>
    </w:p>
    <w:p w14:paraId="30C90BB4" w14:textId="77777777" w:rsidR="00630745" w:rsidRPr="00394320" w:rsidRDefault="00630745" w:rsidP="00630745">
      <w:pPr>
        <w:pStyle w:val="a0"/>
        <w:ind w:leftChars="407" w:left="1335" w:hangingChars="200" w:hanging="480"/>
        <w:rPr>
          <w:sz w:val="24"/>
          <w:szCs w:val="24"/>
        </w:rPr>
      </w:pPr>
      <w:r w:rsidRPr="00394320">
        <w:rPr>
          <w:rFonts w:hint="eastAsia"/>
          <w:sz w:val="24"/>
          <w:szCs w:val="24"/>
        </w:rPr>
        <w:t>イ　従事者は</w:t>
      </w:r>
      <w:r w:rsidR="008A617C" w:rsidRPr="00394320">
        <w:rPr>
          <w:rFonts w:hint="eastAsia"/>
          <w:sz w:val="24"/>
          <w:szCs w:val="24"/>
        </w:rPr>
        <w:t>、</w:t>
      </w:r>
      <w:r w:rsidRPr="00394320">
        <w:rPr>
          <w:rFonts w:hint="eastAsia"/>
          <w:sz w:val="24"/>
          <w:szCs w:val="24"/>
        </w:rPr>
        <w:t>従事者個人の健康と衛生の重要性を含む食品衛生と食品安全の原則に関する教育訓練を受けること。</w:t>
      </w:r>
    </w:p>
    <w:p w14:paraId="2BD2CA83" w14:textId="77777777" w:rsidR="00630745" w:rsidRPr="00394320" w:rsidRDefault="00630745" w:rsidP="00630745">
      <w:pPr>
        <w:pStyle w:val="a0"/>
        <w:ind w:leftChars="407" w:left="1335" w:hangingChars="200" w:hanging="480"/>
        <w:rPr>
          <w:rFonts w:hint="eastAsia"/>
          <w:sz w:val="24"/>
          <w:szCs w:val="24"/>
        </w:rPr>
      </w:pPr>
      <w:r w:rsidRPr="00394320">
        <w:rPr>
          <w:rFonts w:hint="eastAsia"/>
          <w:sz w:val="24"/>
          <w:szCs w:val="24"/>
        </w:rPr>
        <w:t>ウ　施設の管理者は</w:t>
      </w:r>
      <w:r w:rsidR="008A617C" w:rsidRPr="00394320">
        <w:rPr>
          <w:rFonts w:hint="eastAsia"/>
          <w:sz w:val="24"/>
          <w:szCs w:val="24"/>
        </w:rPr>
        <w:t>、</w:t>
      </w:r>
      <w:r w:rsidRPr="00394320">
        <w:rPr>
          <w:rFonts w:hint="eastAsia"/>
          <w:sz w:val="24"/>
          <w:szCs w:val="24"/>
        </w:rPr>
        <w:t>イの教育訓練の概要に関する記録文書を作成し</w:t>
      </w:r>
      <w:r w:rsidR="008A617C" w:rsidRPr="00394320">
        <w:rPr>
          <w:rFonts w:hint="eastAsia"/>
          <w:sz w:val="24"/>
          <w:szCs w:val="24"/>
        </w:rPr>
        <w:t>、</w:t>
      </w:r>
      <w:r w:rsidRPr="00394320">
        <w:rPr>
          <w:rFonts w:hint="eastAsia"/>
          <w:sz w:val="24"/>
          <w:szCs w:val="24"/>
        </w:rPr>
        <w:t>保持すること。</w:t>
      </w:r>
    </w:p>
    <w:p w14:paraId="50AFE06D" w14:textId="77777777" w:rsidR="0053445B" w:rsidRPr="00394320" w:rsidRDefault="0053445B">
      <w:pPr>
        <w:pStyle w:val="2"/>
        <w:rPr>
          <w:rFonts w:ascii="ｺﾞｼｯｸ"/>
          <w:sz w:val="24"/>
          <w:szCs w:val="24"/>
        </w:rPr>
      </w:pPr>
      <w:r w:rsidRPr="00394320">
        <w:rPr>
          <w:rFonts w:ascii="ｺﾞｼｯｸ"/>
          <w:sz w:val="24"/>
          <w:szCs w:val="24"/>
        </w:rPr>
        <w:t>(4)</w:t>
      </w:r>
      <w:r w:rsidRPr="00394320">
        <w:rPr>
          <w:rFonts w:ascii="ｺﾞｼｯｸ"/>
          <w:sz w:val="24"/>
          <w:szCs w:val="24"/>
        </w:rPr>
        <w:tab/>
      </w:r>
      <w:r w:rsidRPr="00394320">
        <w:rPr>
          <w:rFonts w:ascii="ｺﾞｼｯｸ" w:hint="eastAsia"/>
          <w:sz w:val="24"/>
          <w:szCs w:val="24"/>
        </w:rPr>
        <w:t>衛生管理責任者の設置</w:t>
      </w:r>
    </w:p>
    <w:p w14:paraId="06419177" w14:textId="77777777" w:rsidR="0053445B" w:rsidRPr="00394320" w:rsidRDefault="0053445B" w:rsidP="00630745">
      <w:pPr>
        <w:pStyle w:val="a0"/>
        <w:numPr>
          <w:ilvl w:val="0"/>
          <w:numId w:val="5"/>
        </w:numPr>
        <w:rPr>
          <w:rFonts w:ascii="Times New Roman"/>
          <w:sz w:val="24"/>
          <w:szCs w:val="24"/>
        </w:rPr>
      </w:pPr>
      <w:r w:rsidRPr="00394320">
        <w:rPr>
          <w:rFonts w:ascii="Times New Roman" w:hint="eastAsia"/>
          <w:sz w:val="24"/>
          <w:szCs w:val="24"/>
        </w:rPr>
        <w:t>加工者は</w:t>
      </w:r>
      <w:r w:rsidR="008A617C" w:rsidRPr="00394320">
        <w:rPr>
          <w:rFonts w:ascii="Times New Roman" w:hint="eastAsia"/>
          <w:sz w:val="24"/>
          <w:szCs w:val="24"/>
        </w:rPr>
        <w:t>、</w:t>
      </w:r>
      <w:r w:rsidRPr="00394320">
        <w:rPr>
          <w:rFonts w:ascii="Times New Roman" w:hint="eastAsia"/>
          <w:sz w:val="24"/>
          <w:szCs w:val="24"/>
        </w:rPr>
        <w:t>従事者の中から</w:t>
      </w:r>
      <w:r w:rsidR="008A617C" w:rsidRPr="00394320">
        <w:rPr>
          <w:rFonts w:ascii="Times New Roman" w:hint="eastAsia"/>
          <w:sz w:val="24"/>
          <w:szCs w:val="24"/>
        </w:rPr>
        <w:t>、</w:t>
      </w:r>
      <w:r w:rsidRPr="00394320">
        <w:rPr>
          <w:rFonts w:ascii="Times New Roman" w:hint="eastAsia"/>
          <w:sz w:val="24"/>
          <w:szCs w:val="24"/>
        </w:rPr>
        <w:t>衛生管理に関する責任者</w:t>
      </w:r>
      <w:r w:rsidR="00F70A5E" w:rsidRPr="00394320">
        <w:rPr>
          <w:rFonts w:ascii="Times New Roman" w:hint="eastAsia"/>
          <w:sz w:val="24"/>
          <w:szCs w:val="24"/>
        </w:rPr>
        <w:t>（</w:t>
      </w:r>
      <w:r w:rsidRPr="00394320">
        <w:rPr>
          <w:rFonts w:ascii="Times New Roman" w:hint="eastAsia"/>
          <w:sz w:val="24"/>
          <w:szCs w:val="24"/>
        </w:rPr>
        <w:t>以下｢衛生管理責任者｣という｡</w:t>
      </w:r>
      <w:r w:rsidR="00F70A5E" w:rsidRPr="00394320">
        <w:rPr>
          <w:rFonts w:ascii="Times New Roman" w:hint="eastAsia"/>
          <w:sz w:val="24"/>
          <w:szCs w:val="24"/>
        </w:rPr>
        <w:t>）</w:t>
      </w:r>
      <w:r w:rsidRPr="00394320">
        <w:rPr>
          <w:rFonts w:ascii="Times New Roman" w:hint="eastAsia"/>
          <w:sz w:val="24"/>
          <w:szCs w:val="24"/>
        </w:rPr>
        <w:t>を定め</w:t>
      </w:r>
      <w:r w:rsidR="008A617C" w:rsidRPr="00394320">
        <w:rPr>
          <w:rFonts w:ascii="Times New Roman" w:hint="eastAsia"/>
          <w:sz w:val="24"/>
          <w:szCs w:val="24"/>
        </w:rPr>
        <w:t>、</w:t>
      </w:r>
      <w:r w:rsidR="00485D0A" w:rsidRPr="00394320">
        <w:rPr>
          <w:rFonts w:ascii="Times New Roman" w:hint="eastAsia"/>
          <w:sz w:val="24"/>
          <w:szCs w:val="24"/>
        </w:rPr>
        <w:t>本基準</w:t>
      </w:r>
      <w:r w:rsidRPr="00394320">
        <w:rPr>
          <w:rFonts w:ascii="Times New Roman" w:hint="eastAsia"/>
          <w:sz w:val="24"/>
          <w:szCs w:val="24"/>
        </w:rPr>
        <w:t>を遵守させること｡</w:t>
      </w:r>
    </w:p>
    <w:p w14:paraId="1C7629DF" w14:textId="77777777" w:rsidR="0053445B" w:rsidRPr="00394320" w:rsidRDefault="0053445B" w:rsidP="00630745">
      <w:pPr>
        <w:pStyle w:val="a0"/>
        <w:numPr>
          <w:ilvl w:val="0"/>
          <w:numId w:val="5"/>
        </w:numPr>
        <w:rPr>
          <w:rFonts w:ascii="Times New Roman"/>
          <w:sz w:val="24"/>
          <w:szCs w:val="24"/>
        </w:rPr>
      </w:pPr>
      <w:r w:rsidRPr="00394320">
        <w:rPr>
          <w:rFonts w:ascii="Times New Roman" w:hint="eastAsia"/>
          <w:sz w:val="24"/>
          <w:szCs w:val="24"/>
        </w:rPr>
        <w:t>衛生管理責任者は</w:t>
      </w:r>
      <w:r w:rsidR="008A617C" w:rsidRPr="00394320">
        <w:rPr>
          <w:rFonts w:ascii="Times New Roman" w:hint="eastAsia"/>
          <w:sz w:val="24"/>
          <w:szCs w:val="24"/>
        </w:rPr>
        <w:t>、</w:t>
      </w:r>
      <w:r w:rsidRPr="00394320">
        <w:rPr>
          <w:rFonts w:ascii="Times New Roman" w:hint="eastAsia"/>
          <w:sz w:val="24"/>
          <w:szCs w:val="24"/>
        </w:rPr>
        <w:t>適切な教育訓練を</w:t>
      </w:r>
      <w:r w:rsidR="00F70A5E" w:rsidRPr="00394320">
        <w:rPr>
          <w:rFonts w:ascii="Times New Roman" w:hint="eastAsia"/>
          <w:sz w:val="24"/>
          <w:szCs w:val="24"/>
        </w:rPr>
        <w:t>受けていること</w:t>
      </w:r>
      <w:r w:rsidRPr="00394320">
        <w:rPr>
          <w:rFonts w:ascii="Times New Roman" w:hint="eastAsia"/>
          <w:sz w:val="24"/>
          <w:szCs w:val="24"/>
        </w:rPr>
        <w:t>又は経験</w:t>
      </w:r>
      <w:r w:rsidR="00F70A5E" w:rsidRPr="00394320">
        <w:rPr>
          <w:rFonts w:ascii="Times New Roman" w:hint="eastAsia"/>
          <w:sz w:val="24"/>
          <w:szCs w:val="24"/>
        </w:rPr>
        <w:t>を有していること</w:t>
      </w:r>
      <w:r w:rsidRPr="00394320">
        <w:rPr>
          <w:rFonts w:ascii="Times New Roman" w:hint="eastAsia"/>
          <w:sz w:val="24"/>
          <w:szCs w:val="24"/>
        </w:rPr>
        <w:t>により</w:t>
      </w:r>
      <w:r w:rsidR="008A617C" w:rsidRPr="00394320">
        <w:rPr>
          <w:rFonts w:ascii="Times New Roman" w:hint="eastAsia"/>
          <w:sz w:val="24"/>
          <w:szCs w:val="24"/>
        </w:rPr>
        <w:t>、</w:t>
      </w:r>
      <w:r w:rsidRPr="00394320">
        <w:rPr>
          <w:rFonts w:ascii="Times New Roman" w:hint="eastAsia"/>
          <w:sz w:val="24"/>
          <w:szCs w:val="24"/>
        </w:rPr>
        <w:t>衛生的で安全な食品を製造加工するための必要な能力があり</w:t>
      </w:r>
      <w:r w:rsidR="008A617C" w:rsidRPr="00394320">
        <w:rPr>
          <w:rFonts w:ascii="Times New Roman" w:hint="eastAsia"/>
          <w:sz w:val="24"/>
          <w:szCs w:val="24"/>
        </w:rPr>
        <w:t>、</w:t>
      </w:r>
      <w:r w:rsidRPr="00394320">
        <w:rPr>
          <w:rFonts w:ascii="Times New Roman" w:hint="eastAsia"/>
          <w:sz w:val="24"/>
          <w:szCs w:val="24"/>
        </w:rPr>
        <w:t>衛生上の欠陥や汚染源を見分け</w:t>
      </w:r>
      <w:r w:rsidR="008A617C" w:rsidRPr="00394320">
        <w:rPr>
          <w:rFonts w:ascii="Times New Roman" w:hint="eastAsia"/>
          <w:sz w:val="24"/>
          <w:szCs w:val="24"/>
        </w:rPr>
        <w:t>、</w:t>
      </w:r>
      <w:r w:rsidRPr="00394320">
        <w:rPr>
          <w:rFonts w:ascii="Times New Roman" w:hint="eastAsia"/>
          <w:sz w:val="24"/>
          <w:szCs w:val="24"/>
        </w:rPr>
        <w:t>従事者を指導する立場にあること。</w:t>
      </w:r>
    </w:p>
    <w:p w14:paraId="7C3106DB" w14:textId="77777777" w:rsidR="0053445B" w:rsidRPr="00394320" w:rsidRDefault="0053445B">
      <w:pPr>
        <w:pStyle w:val="a0"/>
        <w:ind w:firstLine="195"/>
        <w:rPr>
          <w:rFonts w:ascii="Times New Roman"/>
          <w:sz w:val="24"/>
          <w:szCs w:val="24"/>
        </w:rPr>
      </w:pPr>
    </w:p>
    <w:p w14:paraId="7FE0FE42" w14:textId="77777777" w:rsidR="0053445B" w:rsidRPr="00394320" w:rsidRDefault="0053445B">
      <w:pPr>
        <w:pStyle w:val="1"/>
        <w:rPr>
          <w:rFonts w:ascii="ｺﾞｼｯｸ"/>
          <w:szCs w:val="24"/>
        </w:rPr>
      </w:pPr>
      <w:r w:rsidRPr="00394320">
        <w:rPr>
          <w:rFonts w:ascii="ｺﾞｼｯｸ" w:hint="eastAsia"/>
          <w:szCs w:val="24"/>
        </w:rPr>
        <w:t>２</w:t>
      </w:r>
      <w:r w:rsidRPr="00394320">
        <w:rPr>
          <w:rFonts w:ascii="ｺﾞｼｯｸ"/>
          <w:szCs w:val="24"/>
        </w:rPr>
        <w:tab/>
      </w:r>
      <w:r w:rsidRPr="00394320">
        <w:rPr>
          <w:rFonts w:ascii="ｺﾞｼｯｸ" w:hint="eastAsia"/>
          <w:szCs w:val="24"/>
        </w:rPr>
        <w:t>施設及びその周囲</w:t>
      </w:r>
    </w:p>
    <w:p w14:paraId="7587302C" w14:textId="77777777" w:rsidR="0053445B" w:rsidRPr="00394320" w:rsidRDefault="0053445B">
      <w:pPr>
        <w:pStyle w:val="2"/>
        <w:keepNext w:val="0"/>
        <w:rPr>
          <w:rFonts w:ascii="ｺﾞｼｯｸ"/>
          <w:sz w:val="24"/>
          <w:szCs w:val="24"/>
        </w:rPr>
      </w:pPr>
      <w:r w:rsidRPr="00394320">
        <w:rPr>
          <w:rFonts w:ascii="ｺﾞｼｯｸ"/>
          <w:sz w:val="24"/>
          <w:szCs w:val="24"/>
        </w:rPr>
        <w:t>(1)</w:t>
      </w:r>
      <w:r w:rsidRPr="00394320">
        <w:rPr>
          <w:rFonts w:ascii="ｺﾞｼｯｸ"/>
          <w:sz w:val="24"/>
          <w:szCs w:val="24"/>
        </w:rPr>
        <w:tab/>
      </w:r>
      <w:r w:rsidRPr="00394320">
        <w:rPr>
          <w:rFonts w:ascii="ｺﾞｼｯｸ" w:hint="eastAsia"/>
          <w:sz w:val="24"/>
          <w:szCs w:val="24"/>
        </w:rPr>
        <w:t>施設の周囲</w:t>
      </w:r>
    </w:p>
    <w:p w14:paraId="5E4FEE1C" w14:textId="77777777" w:rsidR="0053445B" w:rsidRPr="00394320" w:rsidRDefault="0053445B">
      <w:pPr>
        <w:pStyle w:val="a0"/>
        <w:rPr>
          <w:rFonts w:ascii="Times New Roman"/>
          <w:sz w:val="24"/>
          <w:szCs w:val="24"/>
        </w:rPr>
      </w:pPr>
      <w:r w:rsidRPr="00394320">
        <w:rPr>
          <w:rFonts w:ascii="Times New Roman"/>
          <w:sz w:val="24"/>
          <w:szCs w:val="24"/>
        </w:rPr>
        <w:t xml:space="preserve">  </w:t>
      </w:r>
      <w:r w:rsidRPr="00394320">
        <w:rPr>
          <w:rFonts w:ascii="Times New Roman" w:hint="eastAsia"/>
          <w:sz w:val="24"/>
          <w:szCs w:val="24"/>
        </w:rPr>
        <w:t>加工者は</w:t>
      </w:r>
      <w:r w:rsidR="008A617C" w:rsidRPr="00394320">
        <w:rPr>
          <w:rFonts w:ascii="Times New Roman" w:hint="eastAsia"/>
          <w:sz w:val="24"/>
          <w:szCs w:val="24"/>
        </w:rPr>
        <w:t>、</w:t>
      </w:r>
      <w:r w:rsidRPr="00394320">
        <w:rPr>
          <w:rFonts w:ascii="Times New Roman" w:hint="eastAsia"/>
          <w:sz w:val="24"/>
          <w:szCs w:val="24"/>
        </w:rPr>
        <w:t>食品等の汚染及びそ族昆虫の誘因</w:t>
      </w:r>
      <w:r w:rsidR="008A617C" w:rsidRPr="00394320">
        <w:rPr>
          <w:rFonts w:ascii="Times New Roman" w:hint="eastAsia"/>
          <w:sz w:val="24"/>
          <w:szCs w:val="24"/>
        </w:rPr>
        <w:t>、</w:t>
      </w:r>
      <w:r w:rsidRPr="00394320">
        <w:rPr>
          <w:rFonts w:ascii="Times New Roman" w:hint="eastAsia"/>
          <w:sz w:val="24"/>
          <w:szCs w:val="24"/>
        </w:rPr>
        <w:t>繁殖・定着を防ぐため</w:t>
      </w:r>
      <w:r w:rsidR="008A617C" w:rsidRPr="00394320">
        <w:rPr>
          <w:rFonts w:ascii="Times New Roman" w:hint="eastAsia"/>
          <w:sz w:val="24"/>
          <w:szCs w:val="24"/>
        </w:rPr>
        <w:t>、</w:t>
      </w:r>
      <w:r w:rsidRPr="00394320">
        <w:rPr>
          <w:rFonts w:ascii="Times New Roman" w:hint="eastAsia"/>
          <w:sz w:val="24"/>
          <w:szCs w:val="24"/>
        </w:rPr>
        <w:t>施設の周囲に対し</w:t>
      </w:r>
      <w:r w:rsidR="008A617C" w:rsidRPr="00394320">
        <w:rPr>
          <w:rFonts w:ascii="Times New Roman" w:hint="eastAsia"/>
          <w:sz w:val="24"/>
          <w:szCs w:val="24"/>
        </w:rPr>
        <w:t>、</w:t>
      </w:r>
      <w:r w:rsidRPr="00394320">
        <w:rPr>
          <w:rFonts w:ascii="Times New Roman" w:hint="eastAsia"/>
          <w:sz w:val="24"/>
          <w:szCs w:val="24"/>
        </w:rPr>
        <w:t>次の措置を講じること｡</w:t>
      </w:r>
    </w:p>
    <w:p w14:paraId="3B6E9831"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ア</w:t>
      </w:r>
      <w:r w:rsidRPr="00394320">
        <w:rPr>
          <w:rFonts w:ascii="Times New Roman" w:eastAsia="ＭＳ 明朝"/>
          <w:sz w:val="24"/>
          <w:szCs w:val="24"/>
        </w:rPr>
        <w:tab/>
      </w:r>
      <w:r w:rsidRPr="00394320">
        <w:rPr>
          <w:rFonts w:ascii="Times New Roman" w:eastAsia="ＭＳ 明朝" w:hint="eastAsia"/>
          <w:sz w:val="24"/>
          <w:szCs w:val="24"/>
        </w:rPr>
        <w:t>装置・機械器具は適切に保管し</w:t>
      </w:r>
      <w:r w:rsidR="008A617C" w:rsidRPr="00394320">
        <w:rPr>
          <w:rFonts w:ascii="Times New Roman" w:eastAsia="ＭＳ 明朝" w:hint="eastAsia"/>
          <w:sz w:val="24"/>
          <w:szCs w:val="24"/>
        </w:rPr>
        <w:t>、</w:t>
      </w:r>
      <w:r w:rsidRPr="00394320">
        <w:rPr>
          <w:rFonts w:ascii="Times New Roman" w:eastAsia="ＭＳ 明朝" w:hint="eastAsia"/>
          <w:sz w:val="24"/>
          <w:szCs w:val="24"/>
        </w:rPr>
        <w:t>不要物及び廃棄物は定期的に施設外へ排出すること。</w:t>
      </w:r>
    </w:p>
    <w:p w14:paraId="1CD1587C"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イ</w:t>
      </w:r>
      <w:r w:rsidRPr="00394320">
        <w:rPr>
          <w:rFonts w:ascii="Times New Roman" w:eastAsia="ＭＳ 明朝"/>
          <w:sz w:val="24"/>
          <w:szCs w:val="24"/>
        </w:rPr>
        <w:tab/>
      </w:r>
      <w:r w:rsidRPr="00394320">
        <w:rPr>
          <w:rFonts w:ascii="Times New Roman" w:eastAsia="ＭＳ 明朝" w:hint="eastAsia"/>
          <w:sz w:val="24"/>
          <w:szCs w:val="24"/>
        </w:rPr>
        <w:t>施設周囲の植栽は</w:t>
      </w:r>
      <w:r w:rsidR="008A617C" w:rsidRPr="00394320">
        <w:rPr>
          <w:rFonts w:ascii="Times New Roman" w:eastAsia="ＭＳ 明朝" w:hint="eastAsia"/>
          <w:sz w:val="24"/>
          <w:szCs w:val="24"/>
        </w:rPr>
        <w:t>、</w:t>
      </w:r>
      <w:r w:rsidRPr="00394320">
        <w:rPr>
          <w:rFonts w:ascii="Times New Roman" w:eastAsia="ＭＳ 明朝" w:hint="eastAsia"/>
          <w:sz w:val="24"/>
          <w:szCs w:val="24"/>
        </w:rPr>
        <w:t>伸びたまま放置しないこと。</w:t>
      </w:r>
    </w:p>
    <w:p w14:paraId="263C47DE"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ウ</w:t>
      </w:r>
      <w:r w:rsidRPr="00394320">
        <w:rPr>
          <w:rFonts w:ascii="Times New Roman" w:eastAsia="ＭＳ 明朝"/>
          <w:sz w:val="24"/>
          <w:szCs w:val="24"/>
        </w:rPr>
        <w:tab/>
      </w:r>
      <w:r w:rsidRPr="00394320">
        <w:rPr>
          <w:rFonts w:ascii="Times New Roman" w:eastAsia="ＭＳ 明朝" w:hint="eastAsia"/>
          <w:sz w:val="24"/>
          <w:szCs w:val="24"/>
        </w:rPr>
        <w:t>施設周囲の道路</w:t>
      </w:r>
      <w:r w:rsidR="008A617C" w:rsidRPr="00394320">
        <w:rPr>
          <w:rFonts w:ascii="Times New Roman" w:eastAsia="ＭＳ 明朝" w:hint="eastAsia"/>
          <w:sz w:val="24"/>
          <w:szCs w:val="24"/>
        </w:rPr>
        <w:t>、</w:t>
      </w:r>
      <w:r w:rsidRPr="00394320">
        <w:rPr>
          <w:rFonts w:ascii="Times New Roman" w:eastAsia="ＭＳ 明朝" w:hint="eastAsia"/>
          <w:sz w:val="24"/>
          <w:szCs w:val="24"/>
        </w:rPr>
        <w:t>建物の出入り口は</w:t>
      </w:r>
      <w:r w:rsidR="008A617C" w:rsidRPr="00394320">
        <w:rPr>
          <w:rFonts w:ascii="Times New Roman" w:eastAsia="ＭＳ 明朝" w:hint="eastAsia"/>
          <w:sz w:val="24"/>
          <w:szCs w:val="24"/>
        </w:rPr>
        <w:t>、</w:t>
      </w:r>
      <w:r w:rsidRPr="00394320">
        <w:rPr>
          <w:rFonts w:ascii="Times New Roman" w:eastAsia="ＭＳ 明朝" w:hint="eastAsia"/>
          <w:sz w:val="24"/>
          <w:szCs w:val="24"/>
        </w:rPr>
        <w:t>塵埃及び水たまりを避けるため</w:t>
      </w:r>
      <w:r w:rsidR="008A617C" w:rsidRPr="00394320">
        <w:rPr>
          <w:rFonts w:ascii="Times New Roman" w:eastAsia="ＭＳ 明朝" w:hint="eastAsia"/>
          <w:sz w:val="24"/>
          <w:szCs w:val="24"/>
        </w:rPr>
        <w:t>、</w:t>
      </w:r>
      <w:r w:rsidRPr="00394320">
        <w:rPr>
          <w:rFonts w:ascii="Times New Roman" w:eastAsia="ＭＳ 明朝" w:hint="eastAsia"/>
          <w:sz w:val="24"/>
          <w:szCs w:val="24"/>
        </w:rPr>
        <w:t>適切な勾配を有し</w:t>
      </w:r>
      <w:r w:rsidR="008A617C" w:rsidRPr="00394320">
        <w:rPr>
          <w:rFonts w:ascii="Times New Roman" w:eastAsia="ＭＳ 明朝" w:hint="eastAsia"/>
          <w:sz w:val="24"/>
          <w:szCs w:val="24"/>
        </w:rPr>
        <w:t>、</w:t>
      </w:r>
      <w:r w:rsidRPr="00394320">
        <w:rPr>
          <w:rFonts w:ascii="Times New Roman" w:eastAsia="ＭＳ 明朝" w:hint="eastAsia"/>
          <w:sz w:val="24"/>
          <w:szCs w:val="24"/>
        </w:rPr>
        <w:t>舗装されていること。また</w:t>
      </w:r>
      <w:r w:rsidR="008A617C" w:rsidRPr="00394320">
        <w:rPr>
          <w:rFonts w:ascii="Times New Roman" w:eastAsia="ＭＳ 明朝" w:hint="eastAsia"/>
          <w:sz w:val="24"/>
          <w:szCs w:val="24"/>
        </w:rPr>
        <w:t>、</w:t>
      </w:r>
      <w:r w:rsidRPr="00394320">
        <w:rPr>
          <w:rFonts w:ascii="Times New Roman" w:eastAsia="ＭＳ 明朝" w:hint="eastAsia"/>
          <w:sz w:val="24"/>
          <w:szCs w:val="24"/>
        </w:rPr>
        <w:t>穴</w:t>
      </w:r>
      <w:r w:rsidR="008A617C" w:rsidRPr="00394320">
        <w:rPr>
          <w:rFonts w:ascii="Times New Roman" w:eastAsia="ＭＳ 明朝" w:hint="eastAsia"/>
          <w:sz w:val="24"/>
          <w:szCs w:val="24"/>
        </w:rPr>
        <w:t>、</w:t>
      </w:r>
      <w:r w:rsidRPr="00394320">
        <w:rPr>
          <w:rFonts w:ascii="Times New Roman" w:eastAsia="ＭＳ 明朝" w:hint="eastAsia"/>
          <w:sz w:val="24"/>
          <w:szCs w:val="24"/>
        </w:rPr>
        <w:t>舗装の亀裂等の有無を定期的に点検し</w:t>
      </w:r>
      <w:r w:rsidR="008A617C" w:rsidRPr="00394320">
        <w:rPr>
          <w:rFonts w:ascii="Times New Roman" w:eastAsia="ＭＳ 明朝" w:hint="eastAsia"/>
          <w:sz w:val="24"/>
          <w:szCs w:val="24"/>
        </w:rPr>
        <w:t>、</w:t>
      </w:r>
      <w:r w:rsidRPr="00394320">
        <w:rPr>
          <w:rFonts w:ascii="Times New Roman" w:eastAsia="ＭＳ 明朝" w:hint="eastAsia"/>
          <w:sz w:val="24"/>
          <w:szCs w:val="24"/>
        </w:rPr>
        <w:t>補修すること。</w:t>
      </w:r>
    </w:p>
    <w:p w14:paraId="719DD9AD"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エ</w:t>
      </w:r>
      <w:r w:rsidRPr="00394320">
        <w:rPr>
          <w:rFonts w:ascii="Times New Roman" w:eastAsia="ＭＳ 明朝"/>
          <w:sz w:val="24"/>
          <w:szCs w:val="24"/>
        </w:rPr>
        <w:tab/>
      </w:r>
      <w:r w:rsidRPr="00394320">
        <w:rPr>
          <w:rFonts w:ascii="Times New Roman" w:eastAsia="ＭＳ 明朝" w:hint="eastAsia"/>
          <w:sz w:val="24"/>
          <w:szCs w:val="24"/>
        </w:rPr>
        <w:t>排水溝は</w:t>
      </w:r>
      <w:r w:rsidR="008A617C" w:rsidRPr="00394320">
        <w:rPr>
          <w:rFonts w:ascii="Times New Roman" w:eastAsia="ＭＳ 明朝" w:hint="eastAsia"/>
          <w:sz w:val="24"/>
          <w:szCs w:val="24"/>
        </w:rPr>
        <w:t>、</w:t>
      </w:r>
      <w:r w:rsidRPr="00394320">
        <w:rPr>
          <w:rFonts w:ascii="Times New Roman" w:eastAsia="ＭＳ 明朝" w:hint="eastAsia"/>
          <w:sz w:val="24"/>
          <w:szCs w:val="24"/>
        </w:rPr>
        <w:t>排水の漏出による食品の汚染</w:t>
      </w:r>
      <w:r w:rsidR="008A617C" w:rsidRPr="00394320">
        <w:rPr>
          <w:rFonts w:ascii="Times New Roman" w:eastAsia="ＭＳ 明朝" w:hint="eastAsia"/>
          <w:sz w:val="24"/>
          <w:szCs w:val="24"/>
        </w:rPr>
        <w:t>、</w:t>
      </w:r>
      <w:r w:rsidRPr="00394320">
        <w:rPr>
          <w:rFonts w:ascii="Times New Roman" w:eastAsia="ＭＳ 明朝" w:hint="eastAsia"/>
          <w:sz w:val="24"/>
          <w:szCs w:val="24"/>
        </w:rPr>
        <w:t>靴を介した汚染及びそ族昆虫の繁殖を防ぐため</w:t>
      </w:r>
      <w:r w:rsidR="008A617C" w:rsidRPr="00394320">
        <w:rPr>
          <w:rFonts w:ascii="Times New Roman" w:eastAsia="ＭＳ 明朝" w:hint="eastAsia"/>
          <w:sz w:val="24"/>
          <w:szCs w:val="24"/>
        </w:rPr>
        <w:t>、</w:t>
      </w:r>
      <w:r w:rsidRPr="00394320">
        <w:rPr>
          <w:rFonts w:ascii="Times New Roman" w:eastAsia="ＭＳ 明朝" w:hint="eastAsia"/>
          <w:sz w:val="24"/>
          <w:szCs w:val="24"/>
        </w:rPr>
        <w:t>定期的に清掃</w:t>
      </w:r>
      <w:r w:rsidR="008A617C" w:rsidRPr="00394320">
        <w:rPr>
          <w:rFonts w:ascii="Times New Roman" w:eastAsia="ＭＳ 明朝" w:hint="eastAsia"/>
          <w:sz w:val="24"/>
          <w:szCs w:val="24"/>
        </w:rPr>
        <w:t>、</w:t>
      </w:r>
      <w:r w:rsidRPr="00394320">
        <w:rPr>
          <w:rFonts w:ascii="Times New Roman" w:eastAsia="ＭＳ 明朝" w:hint="eastAsia"/>
          <w:sz w:val="24"/>
          <w:szCs w:val="24"/>
        </w:rPr>
        <w:t>補修を行い</w:t>
      </w:r>
      <w:r w:rsidR="008A617C" w:rsidRPr="00394320">
        <w:rPr>
          <w:rFonts w:ascii="Times New Roman" w:eastAsia="ＭＳ 明朝" w:hint="eastAsia"/>
          <w:sz w:val="24"/>
          <w:szCs w:val="24"/>
        </w:rPr>
        <w:t>、</w:t>
      </w:r>
      <w:r w:rsidRPr="00394320">
        <w:rPr>
          <w:rFonts w:ascii="Times New Roman" w:eastAsia="ＭＳ 明朝" w:hint="eastAsia"/>
          <w:sz w:val="24"/>
          <w:szCs w:val="24"/>
        </w:rPr>
        <w:t>常に排水が良好に行われる状態を維持すること。</w:t>
      </w:r>
    </w:p>
    <w:p w14:paraId="4FB4AD5E"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オ</w:t>
      </w:r>
      <w:r w:rsidRPr="00394320">
        <w:rPr>
          <w:rFonts w:ascii="Times New Roman" w:eastAsia="ＭＳ 明朝"/>
          <w:sz w:val="24"/>
          <w:szCs w:val="24"/>
        </w:rPr>
        <w:tab/>
      </w:r>
      <w:r w:rsidRPr="00394320">
        <w:rPr>
          <w:rFonts w:ascii="Times New Roman" w:eastAsia="ＭＳ 明朝" w:hint="eastAsia"/>
          <w:sz w:val="24"/>
          <w:szCs w:val="24"/>
        </w:rPr>
        <w:t>廃棄物の処理及び処分は</w:t>
      </w:r>
      <w:r w:rsidR="008A617C" w:rsidRPr="00394320">
        <w:rPr>
          <w:rFonts w:ascii="Times New Roman" w:eastAsia="ＭＳ 明朝" w:hint="eastAsia"/>
          <w:sz w:val="24"/>
          <w:szCs w:val="24"/>
        </w:rPr>
        <w:t>、</w:t>
      </w:r>
      <w:r w:rsidRPr="00394320">
        <w:rPr>
          <w:rFonts w:ascii="Times New Roman" w:eastAsia="ＭＳ 明朝" w:hint="eastAsia"/>
          <w:sz w:val="24"/>
          <w:szCs w:val="24"/>
        </w:rPr>
        <w:t>食品がむき出しになっている区域における汚染源を作らないよう適切に行うこと。</w:t>
      </w:r>
    </w:p>
    <w:p w14:paraId="616BE229"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カ</w:t>
      </w:r>
      <w:r w:rsidRPr="00394320">
        <w:rPr>
          <w:rFonts w:ascii="Times New Roman" w:eastAsia="ＭＳ 明朝"/>
          <w:sz w:val="24"/>
          <w:szCs w:val="24"/>
        </w:rPr>
        <w:tab/>
      </w:r>
      <w:r w:rsidRPr="00394320">
        <w:rPr>
          <w:rFonts w:ascii="Times New Roman" w:eastAsia="ＭＳ 明朝" w:hint="eastAsia"/>
          <w:sz w:val="24"/>
          <w:szCs w:val="24"/>
        </w:rPr>
        <w:t>当該施設の隣接地に対して</w:t>
      </w:r>
      <w:r w:rsidR="008A617C" w:rsidRPr="00394320">
        <w:rPr>
          <w:rFonts w:ascii="Times New Roman" w:eastAsia="ＭＳ 明朝" w:hint="eastAsia"/>
          <w:sz w:val="24"/>
          <w:szCs w:val="24"/>
        </w:rPr>
        <w:t>、</w:t>
      </w:r>
      <w:r w:rsidRPr="00394320">
        <w:rPr>
          <w:rFonts w:ascii="Times New Roman" w:eastAsia="ＭＳ 明朝" w:hint="eastAsia"/>
          <w:sz w:val="24"/>
          <w:szCs w:val="24"/>
        </w:rPr>
        <w:t>当該施設の加工者の管理が及ばない場合であって</w:t>
      </w:r>
      <w:r w:rsidR="008A617C" w:rsidRPr="00394320">
        <w:rPr>
          <w:rFonts w:ascii="Times New Roman" w:eastAsia="ＭＳ 明朝" w:hint="eastAsia"/>
          <w:sz w:val="24"/>
          <w:szCs w:val="24"/>
        </w:rPr>
        <w:t>、</w:t>
      </w:r>
      <w:r w:rsidRPr="00394320">
        <w:rPr>
          <w:rFonts w:ascii="Times New Roman" w:eastAsia="ＭＳ 明朝" w:hint="eastAsia"/>
          <w:sz w:val="24"/>
          <w:szCs w:val="24"/>
        </w:rPr>
        <w:t>それによりアからオの状態が維持されていない場合は</w:t>
      </w:r>
      <w:r w:rsidR="008A617C" w:rsidRPr="00394320">
        <w:rPr>
          <w:rFonts w:ascii="Times New Roman" w:eastAsia="ＭＳ 明朝" w:hint="eastAsia"/>
          <w:sz w:val="24"/>
          <w:szCs w:val="24"/>
        </w:rPr>
        <w:t>、</w:t>
      </w:r>
      <w:r w:rsidRPr="00394320">
        <w:rPr>
          <w:rFonts w:ascii="Times New Roman" w:eastAsia="ＭＳ 明朝" w:hint="eastAsia"/>
          <w:sz w:val="24"/>
          <w:szCs w:val="24"/>
        </w:rPr>
        <w:t>点検を実施し駆除その他必要な措置を講じること。</w:t>
      </w:r>
    </w:p>
    <w:p w14:paraId="02D03822" w14:textId="77777777" w:rsidR="0053445B" w:rsidRPr="00394320" w:rsidRDefault="0053445B">
      <w:pPr>
        <w:pStyle w:val="2"/>
        <w:keepNext w:val="0"/>
        <w:rPr>
          <w:rFonts w:ascii="ｺﾞｼｯｸ"/>
          <w:sz w:val="24"/>
          <w:szCs w:val="24"/>
        </w:rPr>
      </w:pPr>
      <w:r w:rsidRPr="00394320">
        <w:rPr>
          <w:rFonts w:ascii="ｺﾞｼｯｸ"/>
          <w:sz w:val="24"/>
          <w:szCs w:val="24"/>
        </w:rPr>
        <w:t>(2)</w:t>
      </w:r>
      <w:r w:rsidRPr="00394320">
        <w:rPr>
          <w:rFonts w:ascii="ｺﾞｼｯｸ"/>
          <w:sz w:val="24"/>
          <w:szCs w:val="24"/>
        </w:rPr>
        <w:tab/>
      </w:r>
      <w:r w:rsidRPr="00394320">
        <w:rPr>
          <w:rFonts w:ascii="ｺﾞｼｯｸ" w:hint="eastAsia"/>
          <w:sz w:val="24"/>
          <w:szCs w:val="24"/>
        </w:rPr>
        <w:t>施設の構造設備</w:t>
      </w:r>
    </w:p>
    <w:p w14:paraId="09061FC9"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ア</w:t>
      </w:r>
      <w:r w:rsidRPr="00394320">
        <w:rPr>
          <w:rFonts w:ascii="Times New Roman" w:eastAsia="ＭＳ 明朝"/>
          <w:sz w:val="24"/>
          <w:szCs w:val="24"/>
        </w:rPr>
        <w:tab/>
      </w:r>
      <w:r w:rsidRPr="00394320">
        <w:rPr>
          <w:rFonts w:ascii="Times New Roman" w:eastAsia="ＭＳ 明朝" w:hint="eastAsia"/>
          <w:sz w:val="24"/>
          <w:szCs w:val="24"/>
        </w:rPr>
        <w:t>製品取扱い区域は</w:t>
      </w:r>
      <w:r w:rsidR="008A617C" w:rsidRPr="00394320">
        <w:rPr>
          <w:rFonts w:ascii="Times New Roman" w:eastAsia="ＭＳ 明朝" w:hint="eastAsia"/>
          <w:sz w:val="24"/>
          <w:szCs w:val="24"/>
        </w:rPr>
        <w:t>、</w:t>
      </w:r>
      <w:r w:rsidRPr="00394320">
        <w:rPr>
          <w:rFonts w:ascii="Times New Roman" w:eastAsia="ＭＳ 明朝" w:hint="eastAsia"/>
          <w:sz w:val="24"/>
          <w:szCs w:val="24"/>
        </w:rPr>
        <w:t>製造量に応じた広さを有し</w:t>
      </w:r>
      <w:r w:rsidR="008A617C" w:rsidRPr="00394320">
        <w:rPr>
          <w:rFonts w:ascii="Times New Roman" w:eastAsia="ＭＳ 明朝" w:hint="eastAsia"/>
          <w:sz w:val="24"/>
          <w:szCs w:val="24"/>
        </w:rPr>
        <w:t>、</w:t>
      </w:r>
      <w:r w:rsidRPr="00394320">
        <w:rPr>
          <w:rFonts w:ascii="Times New Roman" w:eastAsia="ＭＳ 明朝" w:hint="eastAsia"/>
          <w:sz w:val="24"/>
          <w:szCs w:val="24"/>
        </w:rPr>
        <w:t>衛生的な食品製造等が可能となるような</w:t>
      </w:r>
      <w:r w:rsidR="008A617C" w:rsidRPr="00394320">
        <w:rPr>
          <w:rFonts w:ascii="Times New Roman" w:eastAsia="ＭＳ 明朝" w:hint="eastAsia"/>
          <w:sz w:val="24"/>
          <w:szCs w:val="24"/>
        </w:rPr>
        <w:t>、</w:t>
      </w:r>
      <w:r w:rsidRPr="00394320">
        <w:rPr>
          <w:rFonts w:ascii="Times New Roman" w:eastAsia="ＭＳ 明朝" w:hint="eastAsia"/>
          <w:sz w:val="24"/>
          <w:szCs w:val="24"/>
        </w:rPr>
        <w:t>また</w:t>
      </w:r>
      <w:r w:rsidR="008A617C" w:rsidRPr="00394320">
        <w:rPr>
          <w:rFonts w:ascii="Times New Roman" w:eastAsia="ＭＳ 明朝" w:hint="eastAsia"/>
          <w:sz w:val="24"/>
          <w:szCs w:val="24"/>
        </w:rPr>
        <w:t>、</w:t>
      </w:r>
      <w:r w:rsidRPr="00394320">
        <w:rPr>
          <w:rFonts w:ascii="Times New Roman" w:eastAsia="ＭＳ 明朝" w:hint="eastAsia"/>
          <w:sz w:val="24"/>
          <w:szCs w:val="24"/>
        </w:rPr>
        <w:t>清掃</w:t>
      </w:r>
      <w:r w:rsidR="008A617C" w:rsidRPr="00394320">
        <w:rPr>
          <w:rFonts w:ascii="Times New Roman" w:eastAsia="ＭＳ 明朝" w:hint="eastAsia"/>
          <w:sz w:val="24"/>
          <w:szCs w:val="24"/>
        </w:rPr>
        <w:t>、</w:t>
      </w:r>
      <w:r w:rsidRPr="00394320">
        <w:rPr>
          <w:rFonts w:ascii="Times New Roman" w:eastAsia="ＭＳ 明朝" w:hint="eastAsia"/>
          <w:sz w:val="24"/>
          <w:szCs w:val="24"/>
        </w:rPr>
        <w:t>洗浄及び殺菌が効果的に行えるような構造及び十分な広さを有し</w:t>
      </w:r>
      <w:r w:rsidR="008A617C" w:rsidRPr="00394320">
        <w:rPr>
          <w:rFonts w:ascii="Times New Roman" w:eastAsia="ＭＳ 明朝" w:hint="eastAsia"/>
          <w:sz w:val="24"/>
          <w:szCs w:val="24"/>
        </w:rPr>
        <w:t>、</w:t>
      </w:r>
      <w:r w:rsidRPr="00394320">
        <w:rPr>
          <w:rFonts w:ascii="Times New Roman" w:eastAsia="ＭＳ 明朝" w:hint="eastAsia"/>
          <w:sz w:val="24"/>
          <w:szCs w:val="24"/>
        </w:rPr>
        <w:t>機械器具の設置をし</w:t>
      </w:r>
      <w:r w:rsidR="008A617C" w:rsidRPr="00394320">
        <w:rPr>
          <w:rFonts w:ascii="Times New Roman" w:eastAsia="ＭＳ 明朝" w:hint="eastAsia"/>
          <w:sz w:val="24"/>
          <w:szCs w:val="24"/>
        </w:rPr>
        <w:t>、</w:t>
      </w:r>
      <w:r w:rsidRPr="00394320">
        <w:rPr>
          <w:rFonts w:ascii="Times New Roman" w:eastAsia="ＭＳ 明朝" w:hint="eastAsia"/>
          <w:sz w:val="24"/>
          <w:szCs w:val="24"/>
        </w:rPr>
        <w:t>原材料</w:t>
      </w:r>
      <w:r w:rsidRPr="00394320">
        <w:rPr>
          <w:rFonts w:ascii="Times New Roman" w:eastAsia="ＭＳ 明朝" w:hint="eastAsia"/>
          <w:sz w:val="24"/>
          <w:szCs w:val="24"/>
        </w:rPr>
        <w:lastRenderedPageBreak/>
        <w:t>保管設備を確保すること。</w:t>
      </w:r>
    </w:p>
    <w:p w14:paraId="4AFE14AC" w14:textId="77777777" w:rsidR="0053445B" w:rsidRPr="00394320" w:rsidRDefault="0053445B" w:rsidP="00516A91">
      <w:pPr>
        <w:pStyle w:val="3"/>
        <w:rPr>
          <w:rFonts w:ascii="Times New Roman" w:eastAsia="ＭＳ 明朝"/>
          <w:sz w:val="24"/>
          <w:szCs w:val="24"/>
        </w:rPr>
      </w:pPr>
      <w:r w:rsidRPr="00394320">
        <w:rPr>
          <w:rFonts w:ascii="Times New Roman" w:eastAsia="ＭＳ 明朝" w:hint="eastAsia"/>
          <w:sz w:val="24"/>
          <w:szCs w:val="24"/>
        </w:rPr>
        <w:t>イ</w:t>
      </w:r>
      <w:r w:rsidRPr="00394320">
        <w:rPr>
          <w:rFonts w:ascii="Times New Roman" w:eastAsia="ＭＳ 明朝"/>
          <w:sz w:val="24"/>
          <w:szCs w:val="24"/>
        </w:rPr>
        <w:tab/>
      </w:r>
      <w:r w:rsidRPr="00394320">
        <w:rPr>
          <w:rFonts w:ascii="Times New Roman" w:eastAsia="ＭＳ 明朝" w:hint="eastAsia"/>
          <w:sz w:val="24"/>
          <w:szCs w:val="24"/>
        </w:rPr>
        <w:t>アレルゲン交差</w:t>
      </w:r>
      <w:r w:rsidR="00395450" w:rsidRPr="00394320">
        <w:rPr>
          <w:rFonts w:ascii="Times New Roman" w:eastAsia="ＭＳ 明朝" w:hint="eastAsia"/>
          <w:sz w:val="24"/>
          <w:szCs w:val="24"/>
        </w:rPr>
        <w:t>接触</w:t>
      </w:r>
      <w:r w:rsidR="008A617C" w:rsidRPr="00394320">
        <w:rPr>
          <w:rFonts w:ascii="Times New Roman" w:eastAsia="ＭＳ 明朝" w:hint="eastAsia"/>
          <w:sz w:val="24"/>
          <w:szCs w:val="24"/>
        </w:rPr>
        <w:t>、</w:t>
      </w:r>
      <w:r w:rsidRPr="00394320">
        <w:rPr>
          <w:rFonts w:ascii="Times New Roman" w:eastAsia="ＭＳ 明朝" w:hint="eastAsia"/>
          <w:sz w:val="24"/>
          <w:szCs w:val="24"/>
        </w:rPr>
        <w:t>微生物</w:t>
      </w:r>
      <w:r w:rsidR="008A617C" w:rsidRPr="00394320">
        <w:rPr>
          <w:rFonts w:ascii="Times New Roman" w:eastAsia="ＭＳ 明朝" w:hint="eastAsia"/>
          <w:sz w:val="24"/>
          <w:szCs w:val="24"/>
        </w:rPr>
        <w:t>、</w:t>
      </w:r>
      <w:r w:rsidRPr="00394320">
        <w:rPr>
          <w:rFonts w:ascii="Times New Roman" w:eastAsia="ＭＳ 明朝" w:hint="eastAsia"/>
          <w:sz w:val="24"/>
          <w:szCs w:val="24"/>
        </w:rPr>
        <w:t>化学薬剤</w:t>
      </w:r>
      <w:r w:rsidR="008A617C" w:rsidRPr="00394320">
        <w:rPr>
          <w:rFonts w:ascii="Times New Roman" w:eastAsia="ＭＳ 明朝" w:hint="eastAsia"/>
          <w:sz w:val="24"/>
          <w:szCs w:val="24"/>
        </w:rPr>
        <w:t>、</w:t>
      </w:r>
      <w:r w:rsidRPr="00394320">
        <w:rPr>
          <w:rFonts w:ascii="Times New Roman" w:eastAsia="ＭＳ 明朝" w:hint="eastAsia"/>
          <w:sz w:val="24"/>
          <w:szCs w:val="24"/>
        </w:rPr>
        <w:t>汚物</w:t>
      </w:r>
      <w:r w:rsidR="008A617C" w:rsidRPr="00394320">
        <w:rPr>
          <w:rFonts w:ascii="Times New Roman" w:eastAsia="ＭＳ 明朝" w:hint="eastAsia"/>
          <w:sz w:val="24"/>
          <w:szCs w:val="24"/>
        </w:rPr>
        <w:t>、</w:t>
      </w:r>
      <w:r w:rsidRPr="00394320">
        <w:rPr>
          <w:rFonts w:ascii="Times New Roman" w:eastAsia="ＭＳ 明朝" w:hint="eastAsia"/>
          <w:sz w:val="24"/>
          <w:szCs w:val="24"/>
        </w:rPr>
        <w:t>その他の異物による食品等の汚染の可能性を最小限におさえるため</w:t>
      </w:r>
      <w:r w:rsidR="008A617C" w:rsidRPr="00394320">
        <w:rPr>
          <w:rFonts w:ascii="Times New Roman" w:eastAsia="ＭＳ 明朝" w:hint="eastAsia"/>
          <w:sz w:val="24"/>
          <w:szCs w:val="24"/>
        </w:rPr>
        <w:t>、</w:t>
      </w:r>
      <w:r w:rsidRPr="00394320">
        <w:rPr>
          <w:rFonts w:ascii="Times New Roman" w:eastAsia="ＭＳ 明朝" w:hint="eastAsia"/>
          <w:sz w:val="24"/>
          <w:szCs w:val="24"/>
        </w:rPr>
        <w:t>仕切の導入</w:t>
      </w:r>
      <w:r w:rsidR="008A617C" w:rsidRPr="00394320">
        <w:rPr>
          <w:rFonts w:ascii="Times New Roman" w:eastAsia="ＭＳ 明朝" w:hint="eastAsia"/>
          <w:sz w:val="24"/>
          <w:szCs w:val="24"/>
        </w:rPr>
        <w:t>、</w:t>
      </w:r>
      <w:r w:rsidRPr="00394320">
        <w:rPr>
          <w:rFonts w:ascii="Times New Roman" w:eastAsia="ＭＳ 明朝" w:hint="eastAsia"/>
          <w:sz w:val="24"/>
          <w:szCs w:val="24"/>
        </w:rPr>
        <w:t>その他の方法による製品取扱い区域の効果的な区画を行うか</w:t>
      </w:r>
      <w:r w:rsidR="008A617C" w:rsidRPr="00394320">
        <w:rPr>
          <w:rFonts w:ascii="Times New Roman" w:eastAsia="ＭＳ 明朝" w:hint="eastAsia"/>
          <w:sz w:val="24"/>
          <w:szCs w:val="24"/>
        </w:rPr>
        <w:t>、</w:t>
      </w:r>
      <w:r w:rsidRPr="00394320">
        <w:rPr>
          <w:rFonts w:ascii="Times New Roman" w:eastAsia="ＭＳ 明朝" w:hint="eastAsia"/>
          <w:sz w:val="24"/>
          <w:szCs w:val="24"/>
        </w:rPr>
        <w:t>もしくは</w:t>
      </w:r>
      <w:r w:rsidR="008A617C" w:rsidRPr="00394320">
        <w:rPr>
          <w:rFonts w:ascii="Times New Roman" w:eastAsia="ＭＳ 明朝" w:hint="eastAsia"/>
          <w:sz w:val="24"/>
          <w:szCs w:val="24"/>
        </w:rPr>
        <w:t>、</w:t>
      </w:r>
      <w:r w:rsidR="00516A91" w:rsidRPr="00394320">
        <w:rPr>
          <w:rFonts w:ascii="Times New Roman" w:eastAsia="ＭＳ 明朝" w:hint="eastAsia"/>
          <w:sz w:val="24"/>
          <w:szCs w:val="24"/>
        </w:rPr>
        <w:t>空調設備</w:t>
      </w:r>
      <w:r w:rsidR="008A617C" w:rsidRPr="00394320">
        <w:rPr>
          <w:rFonts w:ascii="Times New Roman" w:eastAsia="ＭＳ 明朝" w:hint="eastAsia"/>
          <w:sz w:val="24"/>
          <w:szCs w:val="24"/>
        </w:rPr>
        <w:t>、</w:t>
      </w:r>
      <w:r w:rsidR="00516A91" w:rsidRPr="00394320">
        <w:rPr>
          <w:rFonts w:ascii="Times New Roman" w:eastAsia="ＭＳ 明朝" w:hint="eastAsia"/>
          <w:sz w:val="24"/>
          <w:szCs w:val="24"/>
        </w:rPr>
        <w:t>集塵設備の導入や</w:t>
      </w:r>
      <w:r w:rsidRPr="00394320">
        <w:rPr>
          <w:rFonts w:ascii="Times New Roman" w:eastAsia="ＭＳ 明朝" w:hint="eastAsia"/>
          <w:sz w:val="24"/>
          <w:szCs w:val="24"/>
        </w:rPr>
        <w:t>食品毎の取扱いの時間差を設け</w:t>
      </w:r>
      <w:r w:rsidR="008A617C" w:rsidRPr="00394320">
        <w:rPr>
          <w:rFonts w:ascii="Times New Roman" w:eastAsia="ＭＳ 明朝" w:hint="eastAsia"/>
          <w:sz w:val="24"/>
          <w:szCs w:val="24"/>
        </w:rPr>
        <w:t>、</w:t>
      </w:r>
      <w:r w:rsidRPr="00394320">
        <w:rPr>
          <w:rFonts w:ascii="Times New Roman" w:eastAsia="ＭＳ 明朝" w:hint="eastAsia"/>
          <w:sz w:val="24"/>
          <w:szCs w:val="24"/>
        </w:rPr>
        <w:t>衛生的に取り扱うこと。</w:t>
      </w:r>
    </w:p>
    <w:p w14:paraId="106BF33A"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ウ</w:t>
      </w:r>
      <w:r w:rsidRPr="00394320">
        <w:rPr>
          <w:rFonts w:ascii="Times New Roman" w:eastAsia="ＭＳ 明朝"/>
          <w:sz w:val="24"/>
          <w:szCs w:val="24"/>
        </w:rPr>
        <w:tab/>
      </w:r>
      <w:r w:rsidRPr="00394320">
        <w:rPr>
          <w:rFonts w:ascii="Times New Roman" w:eastAsia="ＭＳ 明朝" w:hint="eastAsia"/>
          <w:sz w:val="24"/>
          <w:szCs w:val="24"/>
        </w:rPr>
        <w:t>床</w:t>
      </w:r>
      <w:r w:rsidR="008A617C" w:rsidRPr="00394320">
        <w:rPr>
          <w:rFonts w:ascii="Times New Roman" w:eastAsia="ＭＳ 明朝" w:hint="eastAsia"/>
          <w:sz w:val="24"/>
          <w:szCs w:val="24"/>
        </w:rPr>
        <w:t>、</w:t>
      </w:r>
      <w:r w:rsidRPr="00394320">
        <w:rPr>
          <w:rFonts w:ascii="Times New Roman" w:eastAsia="ＭＳ 明朝" w:hint="eastAsia"/>
          <w:sz w:val="24"/>
          <w:szCs w:val="24"/>
        </w:rPr>
        <w:t>壁</w:t>
      </w:r>
      <w:r w:rsidR="008A617C" w:rsidRPr="00394320">
        <w:rPr>
          <w:rFonts w:ascii="Times New Roman" w:eastAsia="ＭＳ 明朝" w:hint="eastAsia"/>
          <w:sz w:val="24"/>
          <w:szCs w:val="24"/>
        </w:rPr>
        <w:t>、</w:t>
      </w:r>
      <w:r w:rsidRPr="00394320">
        <w:rPr>
          <w:rFonts w:ascii="Times New Roman" w:eastAsia="ＭＳ 明朝" w:hint="eastAsia"/>
          <w:sz w:val="24"/>
          <w:szCs w:val="24"/>
        </w:rPr>
        <w:t>天井は適切に洗浄が行え</w:t>
      </w:r>
      <w:r w:rsidR="008A617C" w:rsidRPr="00394320">
        <w:rPr>
          <w:rFonts w:ascii="Times New Roman" w:eastAsia="ＭＳ 明朝" w:hint="eastAsia"/>
          <w:sz w:val="24"/>
          <w:szCs w:val="24"/>
        </w:rPr>
        <w:t>、</w:t>
      </w:r>
      <w:r w:rsidRPr="00394320">
        <w:rPr>
          <w:rFonts w:ascii="Times New Roman" w:eastAsia="ＭＳ 明朝" w:hint="eastAsia"/>
          <w:sz w:val="24"/>
          <w:szCs w:val="24"/>
        </w:rPr>
        <w:t>食品</w:t>
      </w:r>
      <w:r w:rsidR="00733B35" w:rsidRPr="00394320">
        <w:rPr>
          <w:rFonts w:ascii="Times New Roman" w:eastAsia="ＭＳ 明朝" w:hint="eastAsia"/>
          <w:sz w:val="24"/>
          <w:szCs w:val="24"/>
        </w:rPr>
        <w:t>等</w:t>
      </w:r>
      <w:r w:rsidRPr="00394320">
        <w:rPr>
          <w:rFonts w:ascii="Times New Roman" w:eastAsia="ＭＳ 明朝" w:hint="eastAsia"/>
          <w:sz w:val="24"/>
          <w:szCs w:val="24"/>
        </w:rPr>
        <w:t>の汚染源とならないよう清潔で良好な状態が保たれるような構造であること。</w:t>
      </w:r>
    </w:p>
    <w:p w14:paraId="185EC014"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エ</w:t>
      </w:r>
      <w:r w:rsidRPr="00394320">
        <w:rPr>
          <w:rFonts w:ascii="Times New Roman" w:eastAsia="ＭＳ 明朝"/>
          <w:sz w:val="24"/>
          <w:szCs w:val="24"/>
        </w:rPr>
        <w:tab/>
      </w:r>
      <w:r w:rsidRPr="00394320">
        <w:rPr>
          <w:rFonts w:ascii="Times New Roman" w:eastAsia="ＭＳ 明朝" w:hint="eastAsia"/>
          <w:sz w:val="24"/>
          <w:szCs w:val="24"/>
        </w:rPr>
        <w:t>建物</w:t>
      </w:r>
      <w:r w:rsidR="008A617C" w:rsidRPr="00394320">
        <w:rPr>
          <w:rFonts w:ascii="Times New Roman" w:eastAsia="ＭＳ 明朝" w:hint="eastAsia"/>
          <w:sz w:val="24"/>
          <w:szCs w:val="24"/>
        </w:rPr>
        <w:t>、</w:t>
      </w:r>
      <w:r w:rsidRPr="00394320">
        <w:rPr>
          <w:rFonts w:ascii="Times New Roman" w:eastAsia="ＭＳ 明朝" w:hint="eastAsia"/>
          <w:sz w:val="24"/>
          <w:szCs w:val="24"/>
        </w:rPr>
        <w:t>構造物</w:t>
      </w:r>
      <w:r w:rsidR="008A617C" w:rsidRPr="00394320">
        <w:rPr>
          <w:rFonts w:ascii="Times New Roman" w:eastAsia="ＭＳ 明朝" w:hint="eastAsia"/>
          <w:sz w:val="24"/>
          <w:szCs w:val="24"/>
        </w:rPr>
        <w:t>、</w:t>
      </w:r>
      <w:r w:rsidRPr="00394320">
        <w:rPr>
          <w:rFonts w:ascii="Times New Roman" w:eastAsia="ＭＳ 明朝" w:hint="eastAsia"/>
          <w:sz w:val="24"/>
          <w:szCs w:val="24"/>
        </w:rPr>
        <w:t>ダクト</w:t>
      </w:r>
      <w:r w:rsidR="008A617C" w:rsidRPr="00394320">
        <w:rPr>
          <w:rFonts w:ascii="Times New Roman" w:eastAsia="ＭＳ 明朝" w:hint="eastAsia"/>
          <w:sz w:val="24"/>
          <w:szCs w:val="24"/>
        </w:rPr>
        <w:t>、</w:t>
      </w:r>
      <w:r w:rsidRPr="00394320">
        <w:rPr>
          <w:rFonts w:ascii="Times New Roman" w:eastAsia="ＭＳ 明朝" w:hint="eastAsia"/>
          <w:sz w:val="24"/>
          <w:szCs w:val="24"/>
        </w:rPr>
        <w:t>パイプからのドリップ又は結露により</w:t>
      </w:r>
      <w:r w:rsidR="008A617C" w:rsidRPr="00394320">
        <w:rPr>
          <w:rFonts w:ascii="Times New Roman" w:eastAsia="ＭＳ 明朝" w:hint="eastAsia"/>
          <w:sz w:val="24"/>
          <w:szCs w:val="24"/>
        </w:rPr>
        <w:t>、</w:t>
      </w:r>
      <w:r w:rsidR="00165217" w:rsidRPr="00394320">
        <w:rPr>
          <w:rFonts w:ascii="Times New Roman" w:eastAsia="ＭＳ 明朝" w:hint="eastAsia"/>
          <w:sz w:val="24"/>
          <w:szCs w:val="24"/>
        </w:rPr>
        <w:t>アレルゲン</w:t>
      </w:r>
      <w:r w:rsidR="00E605A8" w:rsidRPr="00394320">
        <w:rPr>
          <w:rFonts w:ascii="Times New Roman" w:eastAsia="ＭＳ 明朝" w:hint="eastAsia"/>
          <w:sz w:val="24"/>
          <w:szCs w:val="24"/>
        </w:rPr>
        <w:t>交差</w:t>
      </w:r>
      <w:r w:rsidR="00395450" w:rsidRPr="00394320">
        <w:rPr>
          <w:rFonts w:ascii="Times New Roman" w:eastAsia="ＭＳ 明朝" w:hint="eastAsia"/>
          <w:sz w:val="24"/>
          <w:szCs w:val="24"/>
        </w:rPr>
        <w:t>接触</w:t>
      </w:r>
      <w:r w:rsidR="00E605A8" w:rsidRPr="00394320">
        <w:rPr>
          <w:rFonts w:ascii="Times New Roman" w:eastAsia="ＭＳ 明朝" w:hint="eastAsia"/>
          <w:sz w:val="24"/>
          <w:szCs w:val="24"/>
        </w:rPr>
        <w:t>及び</w:t>
      </w:r>
      <w:r w:rsidRPr="00394320">
        <w:rPr>
          <w:rFonts w:ascii="Times New Roman" w:eastAsia="ＭＳ 明朝" w:hint="eastAsia"/>
          <w:sz w:val="24"/>
          <w:szCs w:val="24"/>
        </w:rPr>
        <w:t>食品等を汚染させないような構造であること。</w:t>
      </w:r>
    </w:p>
    <w:p w14:paraId="05FB881A"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オ</w:t>
      </w:r>
      <w:r w:rsidRPr="00394320">
        <w:rPr>
          <w:rFonts w:ascii="Times New Roman" w:eastAsia="ＭＳ 明朝"/>
          <w:sz w:val="24"/>
          <w:szCs w:val="24"/>
        </w:rPr>
        <w:tab/>
      </w:r>
      <w:r w:rsidRPr="00394320">
        <w:rPr>
          <w:rFonts w:ascii="Times New Roman" w:eastAsia="ＭＳ 明朝" w:hint="eastAsia"/>
          <w:sz w:val="24"/>
          <w:szCs w:val="24"/>
        </w:rPr>
        <w:t>機械器具と壁の間の通路及び作業スペースは</w:t>
      </w:r>
      <w:r w:rsidR="008A617C" w:rsidRPr="00394320">
        <w:rPr>
          <w:rFonts w:ascii="Times New Roman" w:eastAsia="ＭＳ 明朝" w:hint="eastAsia"/>
          <w:sz w:val="24"/>
          <w:szCs w:val="24"/>
        </w:rPr>
        <w:t>、</w:t>
      </w:r>
      <w:r w:rsidRPr="00394320">
        <w:rPr>
          <w:rFonts w:ascii="Times New Roman" w:eastAsia="ＭＳ 明朝" w:hint="eastAsia"/>
          <w:sz w:val="24"/>
          <w:szCs w:val="24"/>
        </w:rPr>
        <w:t>従事者が作業を実施でき</w:t>
      </w:r>
      <w:r w:rsidR="008A617C" w:rsidRPr="00394320">
        <w:rPr>
          <w:rFonts w:ascii="Times New Roman" w:eastAsia="ＭＳ 明朝" w:hint="eastAsia"/>
          <w:sz w:val="24"/>
          <w:szCs w:val="24"/>
        </w:rPr>
        <w:t>、</w:t>
      </w:r>
      <w:r w:rsidRPr="00394320">
        <w:rPr>
          <w:rFonts w:ascii="Times New Roman" w:eastAsia="ＭＳ 明朝" w:hint="eastAsia"/>
          <w:sz w:val="24"/>
          <w:szCs w:val="24"/>
        </w:rPr>
        <w:t>かつ</w:t>
      </w:r>
      <w:r w:rsidR="008A617C" w:rsidRPr="00394320">
        <w:rPr>
          <w:rFonts w:ascii="Times New Roman" w:eastAsia="ＭＳ 明朝" w:hint="eastAsia"/>
          <w:sz w:val="24"/>
          <w:szCs w:val="24"/>
        </w:rPr>
        <w:t>、</w:t>
      </w:r>
      <w:r w:rsidRPr="00394320">
        <w:rPr>
          <w:rFonts w:ascii="Times New Roman" w:eastAsia="ＭＳ 明朝" w:hint="eastAsia"/>
          <w:sz w:val="24"/>
          <w:szCs w:val="24"/>
        </w:rPr>
        <w:t>食品に直接接触する機械器具の表面を作業服又は従事者自らが汚染することのないよう</w:t>
      </w:r>
      <w:r w:rsidR="008A617C" w:rsidRPr="00394320">
        <w:rPr>
          <w:rFonts w:ascii="Times New Roman" w:eastAsia="ＭＳ 明朝" w:hint="eastAsia"/>
          <w:sz w:val="24"/>
          <w:szCs w:val="24"/>
        </w:rPr>
        <w:t>、</w:t>
      </w:r>
      <w:r w:rsidRPr="00394320">
        <w:rPr>
          <w:rFonts w:ascii="Times New Roman" w:eastAsia="ＭＳ 明朝" w:hint="eastAsia"/>
          <w:sz w:val="24"/>
          <w:szCs w:val="24"/>
        </w:rPr>
        <w:t>障害物が無く</w:t>
      </w:r>
      <w:r w:rsidR="008A617C" w:rsidRPr="00394320">
        <w:rPr>
          <w:rFonts w:ascii="Times New Roman" w:eastAsia="ＭＳ 明朝" w:hint="eastAsia"/>
          <w:sz w:val="24"/>
          <w:szCs w:val="24"/>
        </w:rPr>
        <w:t>、</w:t>
      </w:r>
      <w:r w:rsidRPr="00394320">
        <w:rPr>
          <w:rFonts w:ascii="Times New Roman" w:eastAsia="ＭＳ 明朝" w:hint="eastAsia"/>
          <w:sz w:val="24"/>
          <w:szCs w:val="24"/>
        </w:rPr>
        <w:t>適切な幅を有していること。</w:t>
      </w:r>
    </w:p>
    <w:p w14:paraId="1DA0EFD7"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カ</w:t>
      </w:r>
      <w:r w:rsidRPr="00394320">
        <w:rPr>
          <w:rFonts w:ascii="Times New Roman" w:eastAsia="ＭＳ 明朝"/>
          <w:sz w:val="24"/>
          <w:szCs w:val="24"/>
        </w:rPr>
        <w:tab/>
      </w:r>
      <w:r w:rsidRPr="00394320">
        <w:rPr>
          <w:rFonts w:ascii="Times New Roman" w:eastAsia="ＭＳ 明朝" w:hint="eastAsia"/>
          <w:sz w:val="24"/>
          <w:szCs w:val="24"/>
        </w:rPr>
        <w:t>手洗い設備</w:t>
      </w:r>
      <w:r w:rsidR="008A617C" w:rsidRPr="00394320">
        <w:rPr>
          <w:rFonts w:ascii="Times New Roman" w:eastAsia="ＭＳ 明朝" w:hint="eastAsia"/>
          <w:sz w:val="24"/>
          <w:szCs w:val="24"/>
        </w:rPr>
        <w:t>、</w:t>
      </w:r>
      <w:r w:rsidRPr="00394320">
        <w:rPr>
          <w:rFonts w:ascii="Times New Roman" w:eastAsia="ＭＳ 明朝" w:hint="eastAsia"/>
          <w:sz w:val="24"/>
          <w:szCs w:val="24"/>
        </w:rPr>
        <w:t>更衣室</w:t>
      </w:r>
      <w:r w:rsidR="008A617C" w:rsidRPr="00394320">
        <w:rPr>
          <w:rFonts w:ascii="Times New Roman" w:eastAsia="ＭＳ 明朝" w:hint="eastAsia"/>
          <w:sz w:val="24"/>
          <w:szCs w:val="24"/>
        </w:rPr>
        <w:t>、</w:t>
      </w:r>
      <w:r w:rsidRPr="00394320">
        <w:rPr>
          <w:rFonts w:ascii="Times New Roman" w:eastAsia="ＭＳ 明朝" w:hint="eastAsia"/>
          <w:sz w:val="24"/>
          <w:szCs w:val="24"/>
        </w:rPr>
        <w:t>便所</w:t>
      </w:r>
      <w:r w:rsidR="008A617C" w:rsidRPr="00394320">
        <w:rPr>
          <w:rFonts w:ascii="Times New Roman" w:eastAsia="ＭＳ 明朝" w:hint="eastAsia"/>
          <w:sz w:val="24"/>
          <w:szCs w:val="24"/>
        </w:rPr>
        <w:t>、</w:t>
      </w:r>
      <w:r w:rsidRPr="00394320">
        <w:rPr>
          <w:rFonts w:ascii="Times New Roman" w:eastAsia="ＭＳ 明朝" w:hint="eastAsia"/>
          <w:sz w:val="24"/>
          <w:szCs w:val="24"/>
        </w:rPr>
        <w:t>食品の検査及び検品を行うすべての場所</w:t>
      </w:r>
      <w:r w:rsidR="008A617C" w:rsidRPr="00394320">
        <w:rPr>
          <w:rFonts w:ascii="Times New Roman" w:eastAsia="ＭＳ 明朝" w:hint="eastAsia"/>
          <w:sz w:val="24"/>
          <w:szCs w:val="24"/>
        </w:rPr>
        <w:t>、</w:t>
      </w:r>
      <w:r w:rsidRPr="00394320">
        <w:rPr>
          <w:rFonts w:ascii="Times New Roman" w:eastAsia="ＭＳ 明朝" w:hint="eastAsia"/>
          <w:sz w:val="24"/>
          <w:szCs w:val="24"/>
        </w:rPr>
        <w:t>加工</w:t>
      </w:r>
      <w:r w:rsidR="008A617C" w:rsidRPr="00394320">
        <w:rPr>
          <w:rFonts w:ascii="Times New Roman" w:eastAsia="ＭＳ 明朝" w:hint="eastAsia"/>
          <w:sz w:val="24"/>
          <w:szCs w:val="24"/>
        </w:rPr>
        <w:t>、</w:t>
      </w:r>
      <w:r w:rsidRPr="00394320">
        <w:rPr>
          <w:rFonts w:ascii="Times New Roman" w:eastAsia="ＭＳ 明朝" w:hint="eastAsia"/>
          <w:sz w:val="24"/>
          <w:szCs w:val="24"/>
        </w:rPr>
        <w:t>保管場所並びに設備・機械器具の洗浄を行う場所は</w:t>
      </w:r>
      <w:r w:rsidR="008A617C" w:rsidRPr="00394320">
        <w:rPr>
          <w:rFonts w:ascii="Times New Roman" w:eastAsia="ＭＳ 明朝" w:hint="eastAsia"/>
          <w:sz w:val="24"/>
          <w:szCs w:val="24"/>
        </w:rPr>
        <w:t>、</w:t>
      </w:r>
      <w:r w:rsidRPr="00394320">
        <w:rPr>
          <w:rFonts w:ascii="Times New Roman" w:eastAsia="ＭＳ 明朝" w:hint="eastAsia"/>
          <w:sz w:val="24"/>
          <w:szCs w:val="24"/>
        </w:rPr>
        <w:t>自然光又は人工光により十分な照度が得られていること。</w:t>
      </w:r>
    </w:p>
    <w:p w14:paraId="421DCCE5"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キ</w:t>
      </w:r>
      <w:r w:rsidRPr="00394320">
        <w:rPr>
          <w:rFonts w:ascii="Times New Roman" w:eastAsia="ＭＳ 明朝"/>
          <w:sz w:val="24"/>
          <w:szCs w:val="24"/>
        </w:rPr>
        <w:tab/>
      </w:r>
      <w:r w:rsidRPr="00394320">
        <w:rPr>
          <w:rFonts w:ascii="Times New Roman" w:eastAsia="ＭＳ 明朝" w:hint="eastAsia"/>
          <w:sz w:val="24"/>
          <w:szCs w:val="24"/>
        </w:rPr>
        <w:t>食品がむき出しになる製品取扱い区域の照明装置には</w:t>
      </w:r>
      <w:r w:rsidR="008A617C" w:rsidRPr="00394320">
        <w:rPr>
          <w:rFonts w:ascii="Times New Roman" w:eastAsia="ＭＳ 明朝" w:hint="eastAsia"/>
          <w:sz w:val="24"/>
          <w:szCs w:val="24"/>
        </w:rPr>
        <w:t>、</w:t>
      </w:r>
      <w:r w:rsidRPr="00394320">
        <w:rPr>
          <w:rFonts w:ascii="Times New Roman" w:eastAsia="ＭＳ 明朝" w:hint="eastAsia"/>
          <w:sz w:val="24"/>
          <w:szCs w:val="24"/>
        </w:rPr>
        <w:t>ガラスの破片の飛散防止のための設備が設けられていること。</w:t>
      </w:r>
    </w:p>
    <w:p w14:paraId="0C4A331A" w14:textId="77777777" w:rsidR="005C0153" w:rsidRPr="00394320" w:rsidRDefault="0053445B" w:rsidP="005C0153">
      <w:pPr>
        <w:pStyle w:val="3"/>
        <w:rPr>
          <w:rFonts w:ascii="Times New Roman" w:eastAsia="ＭＳ 明朝"/>
          <w:sz w:val="24"/>
          <w:szCs w:val="24"/>
        </w:rPr>
      </w:pPr>
      <w:r w:rsidRPr="00394320">
        <w:rPr>
          <w:rFonts w:ascii="Times New Roman" w:eastAsia="ＭＳ 明朝" w:hint="eastAsia"/>
          <w:sz w:val="24"/>
          <w:szCs w:val="24"/>
        </w:rPr>
        <w:t>ク</w:t>
      </w:r>
      <w:r w:rsidRPr="00394320">
        <w:rPr>
          <w:rFonts w:ascii="Times New Roman" w:eastAsia="ＭＳ 明朝"/>
          <w:sz w:val="24"/>
          <w:szCs w:val="24"/>
        </w:rPr>
        <w:tab/>
      </w:r>
      <w:r w:rsidRPr="00394320">
        <w:rPr>
          <w:rFonts w:ascii="Times New Roman" w:eastAsia="ＭＳ 明朝" w:hint="eastAsia"/>
          <w:sz w:val="24"/>
          <w:szCs w:val="24"/>
        </w:rPr>
        <w:t>塵</w:t>
      </w:r>
      <w:r w:rsidR="008A617C" w:rsidRPr="00394320">
        <w:rPr>
          <w:rFonts w:ascii="Times New Roman" w:eastAsia="ＭＳ 明朝" w:hint="eastAsia"/>
          <w:sz w:val="24"/>
          <w:szCs w:val="24"/>
        </w:rPr>
        <w:t>、</w:t>
      </w:r>
      <w:r w:rsidRPr="00394320">
        <w:rPr>
          <w:rFonts w:ascii="Times New Roman" w:eastAsia="ＭＳ 明朝" w:hint="eastAsia"/>
          <w:sz w:val="24"/>
          <w:szCs w:val="24"/>
        </w:rPr>
        <w:t>臭気</w:t>
      </w:r>
      <w:r w:rsidR="008A617C" w:rsidRPr="00394320">
        <w:rPr>
          <w:rFonts w:ascii="Times New Roman" w:eastAsia="ＭＳ 明朝" w:hint="eastAsia"/>
          <w:sz w:val="24"/>
          <w:szCs w:val="24"/>
        </w:rPr>
        <w:t>、</w:t>
      </w:r>
      <w:r w:rsidRPr="00394320">
        <w:rPr>
          <w:rFonts w:ascii="Times New Roman" w:eastAsia="ＭＳ 明朝" w:hint="eastAsia"/>
          <w:sz w:val="24"/>
          <w:szCs w:val="24"/>
        </w:rPr>
        <w:t>有害な煙または蒸気がアレルゲン交差</w:t>
      </w:r>
      <w:r w:rsidR="00395450" w:rsidRPr="00394320">
        <w:rPr>
          <w:rFonts w:ascii="Times New Roman" w:eastAsia="ＭＳ 明朝" w:hint="eastAsia"/>
          <w:sz w:val="24"/>
          <w:szCs w:val="24"/>
        </w:rPr>
        <w:t>接触</w:t>
      </w:r>
      <w:r w:rsidRPr="00394320">
        <w:rPr>
          <w:rFonts w:ascii="Times New Roman" w:eastAsia="ＭＳ 明朝" w:hint="eastAsia"/>
          <w:sz w:val="24"/>
          <w:szCs w:val="24"/>
        </w:rPr>
        <w:t>及び食品を汚染するおそれのある区域には</w:t>
      </w:r>
      <w:r w:rsidR="008A617C" w:rsidRPr="00394320">
        <w:rPr>
          <w:rFonts w:ascii="Times New Roman" w:eastAsia="ＭＳ 明朝" w:hint="eastAsia"/>
          <w:sz w:val="24"/>
          <w:szCs w:val="24"/>
        </w:rPr>
        <w:t>、</w:t>
      </w:r>
      <w:r w:rsidRPr="00394320">
        <w:rPr>
          <w:rFonts w:ascii="Times New Roman" w:eastAsia="ＭＳ 明朝" w:hint="eastAsia"/>
          <w:sz w:val="24"/>
          <w:szCs w:val="24"/>
        </w:rPr>
        <w:t>それらを最小限にするための適切な装置が設けられていること。</w:t>
      </w:r>
    </w:p>
    <w:p w14:paraId="159731FB" w14:textId="77777777" w:rsidR="005C0153" w:rsidRPr="00394320" w:rsidRDefault="0053445B" w:rsidP="005C0153">
      <w:pPr>
        <w:pStyle w:val="3"/>
        <w:rPr>
          <w:rFonts w:ascii="Times New Roman" w:eastAsia="ＭＳ 明朝"/>
          <w:sz w:val="24"/>
          <w:szCs w:val="24"/>
        </w:rPr>
      </w:pPr>
      <w:r w:rsidRPr="00394320">
        <w:rPr>
          <w:rFonts w:ascii="Times New Roman" w:eastAsia="ＭＳ 明朝" w:hint="eastAsia"/>
          <w:sz w:val="24"/>
          <w:szCs w:val="24"/>
        </w:rPr>
        <w:t>ケ</w:t>
      </w:r>
      <w:r w:rsidRPr="00394320">
        <w:rPr>
          <w:rFonts w:ascii="Times New Roman" w:eastAsia="ＭＳ 明朝"/>
          <w:sz w:val="24"/>
          <w:szCs w:val="24"/>
        </w:rPr>
        <w:tab/>
      </w:r>
      <w:r w:rsidRPr="00394320">
        <w:rPr>
          <w:rFonts w:ascii="Times New Roman" w:eastAsia="ＭＳ 明朝" w:hint="eastAsia"/>
          <w:sz w:val="24"/>
          <w:szCs w:val="24"/>
        </w:rPr>
        <w:t>外部と通じているドア</w:t>
      </w:r>
      <w:r w:rsidR="008A617C" w:rsidRPr="00394320">
        <w:rPr>
          <w:rFonts w:ascii="Times New Roman" w:eastAsia="ＭＳ 明朝" w:hint="eastAsia"/>
          <w:sz w:val="24"/>
          <w:szCs w:val="24"/>
        </w:rPr>
        <w:t>、</w:t>
      </w:r>
      <w:r w:rsidRPr="00394320">
        <w:rPr>
          <w:rFonts w:ascii="Times New Roman" w:eastAsia="ＭＳ 明朝" w:hint="eastAsia"/>
          <w:sz w:val="24"/>
          <w:szCs w:val="24"/>
        </w:rPr>
        <w:t>出入り口及び開放できる窓には</w:t>
      </w:r>
      <w:r w:rsidR="008A617C" w:rsidRPr="00394320">
        <w:rPr>
          <w:rFonts w:ascii="Times New Roman" w:eastAsia="ＭＳ 明朝" w:hint="eastAsia"/>
          <w:sz w:val="24"/>
          <w:szCs w:val="24"/>
        </w:rPr>
        <w:t>、</w:t>
      </w:r>
      <w:r w:rsidRPr="00394320">
        <w:rPr>
          <w:rFonts w:ascii="Times New Roman" w:eastAsia="ＭＳ 明朝" w:hint="eastAsia"/>
          <w:sz w:val="24"/>
          <w:szCs w:val="24"/>
        </w:rPr>
        <w:t>そ族昆虫の侵入を防止するための設備が設けられていること。</w:t>
      </w:r>
    </w:p>
    <w:p w14:paraId="6465333D" w14:textId="77777777" w:rsidR="00B86F2E" w:rsidRPr="00394320" w:rsidRDefault="00B86F2E" w:rsidP="00E60841">
      <w:pPr>
        <w:pStyle w:val="1"/>
        <w:rPr>
          <w:szCs w:val="24"/>
        </w:rPr>
      </w:pPr>
    </w:p>
    <w:p w14:paraId="196B88D3" w14:textId="77777777" w:rsidR="0053445B" w:rsidRPr="00394320" w:rsidRDefault="0053445B" w:rsidP="00720FB6">
      <w:pPr>
        <w:pStyle w:val="1"/>
        <w:rPr>
          <w:szCs w:val="24"/>
        </w:rPr>
      </w:pPr>
      <w:r w:rsidRPr="00394320">
        <w:rPr>
          <w:rFonts w:hint="eastAsia"/>
          <w:szCs w:val="24"/>
        </w:rPr>
        <w:t>３</w:t>
      </w:r>
      <w:r w:rsidRPr="00394320">
        <w:rPr>
          <w:szCs w:val="24"/>
        </w:rPr>
        <w:tab/>
      </w:r>
      <w:r w:rsidRPr="00394320">
        <w:rPr>
          <w:rFonts w:hint="eastAsia"/>
          <w:szCs w:val="24"/>
        </w:rPr>
        <w:t>施設設備に適用される一般的衛生管理</w:t>
      </w:r>
    </w:p>
    <w:p w14:paraId="4D6CBC13" w14:textId="77777777" w:rsidR="0053445B" w:rsidRPr="00394320" w:rsidRDefault="0053445B">
      <w:pPr>
        <w:pStyle w:val="2"/>
        <w:rPr>
          <w:rFonts w:ascii="ｺﾞｼｯｸ"/>
          <w:sz w:val="24"/>
          <w:szCs w:val="24"/>
        </w:rPr>
      </w:pPr>
      <w:r w:rsidRPr="00394320">
        <w:rPr>
          <w:rFonts w:ascii="ｺﾞｼｯｸ"/>
          <w:sz w:val="24"/>
          <w:szCs w:val="24"/>
        </w:rPr>
        <w:t>(1)</w:t>
      </w:r>
      <w:r w:rsidRPr="00394320">
        <w:rPr>
          <w:rFonts w:ascii="ｺﾞｼｯｸ"/>
          <w:sz w:val="24"/>
          <w:szCs w:val="24"/>
        </w:rPr>
        <w:tab/>
      </w:r>
      <w:r w:rsidRPr="00394320">
        <w:rPr>
          <w:rFonts w:ascii="ｺﾞｼｯｸ" w:hint="eastAsia"/>
          <w:sz w:val="24"/>
          <w:szCs w:val="24"/>
        </w:rPr>
        <w:t>保守点検全般</w:t>
      </w:r>
    </w:p>
    <w:p w14:paraId="5F78124C"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ア</w:t>
      </w:r>
      <w:r w:rsidRPr="00394320">
        <w:rPr>
          <w:rFonts w:ascii="Times New Roman" w:eastAsia="ＭＳ 明朝"/>
          <w:sz w:val="24"/>
          <w:szCs w:val="24"/>
        </w:rPr>
        <w:tab/>
      </w:r>
      <w:r w:rsidRPr="00394320">
        <w:rPr>
          <w:rFonts w:ascii="Times New Roman" w:eastAsia="ＭＳ 明朝" w:hint="eastAsia"/>
          <w:sz w:val="24"/>
          <w:szCs w:val="24"/>
        </w:rPr>
        <w:t>建物</w:t>
      </w:r>
      <w:r w:rsidR="008A617C" w:rsidRPr="00394320">
        <w:rPr>
          <w:rFonts w:ascii="Times New Roman" w:eastAsia="ＭＳ 明朝" w:hint="eastAsia"/>
          <w:sz w:val="24"/>
          <w:szCs w:val="24"/>
        </w:rPr>
        <w:t>、</w:t>
      </w:r>
      <w:r w:rsidRPr="00394320">
        <w:rPr>
          <w:rFonts w:ascii="Times New Roman" w:eastAsia="ＭＳ 明朝" w:hint="eastAsia"/>
          <w:sz w:val="24"/>
          <w:szCs w:val="24"/>
        </w:rPr>
        <w:t>設備</w:t>
      </w:r>
      <w:r w:rsidR="008A617C" w:rsidRPr="00394320">
        <w:rPr>
          <w:rFonts w:ascii="Times New Roman" w:eastAsia="ＭＳ 明朝" w:hint="eastAsia"/>
          <w:sz w:val="24"/>
          <w:szCs w:val="24"/>
        </w:rPr>
        <w:t>、</w:t>
      </w:r>
      <w:r w:rsidRPr="00394320">
        <w:rPr>
          <w:rFonts w:ascii="Times New Roman" w:eastAsia="ＭＳ 明朝" w:hint="eastAsia"/>
          <w:sz w:val="24"/>
          <w:szCs w:val="24"/>
        </w:rPr>
        <w:t>機械器具は衛生的な状態を保ち</w:t>
      </w:r>
      <w:r w:rsidR="008A617C" w:rsidRPr="00394320">
        <w:rPr>
          <w:rFonts w:ascii="Times New Roman" w:eastAsia="ＭＳ 明朝" w:hint="eastAsia"/>
          <w:sz w:val="24"/>
          <w:szCs w:val="24"/>
        </w:rPr>
        <w:t>、</w:t>
      </w:r>
      <w:r w:rsidRPr="00394320">
        <w:rPr>
          <w:rFonts w:ascii="Times New Roman" w:eastAsia="ＭＳ 明朝" w:hint="eastAsia"/>
          <w:sz w:val="24"/>
          <w:szCs w:val="24"/>
        </w:rPr>
        <w:t>アレルゲン交差</w:t>
      </w:r>
      <w:r w:rsidR="00395450" w:rsidRPr="00394320">
        <w:rPr>
          <w:rFonts w:ascii="Times New Roman" w:eastAsia="ＭＳ 明朝" w:hint="eastAsia"/>
          <w:sz w:val="24"/>
          <w:szCs w:val="24"/>
        </w:rPr>
        <w:t>接触</w:t>
      </w:r>
      <w:r w:rsidRPr="00394320">
        <w:rPr>
          <w:rFonts w:ascii="Times New Roman" w:eastAsia="ＭＳ 明朝" w:hint="eastAsia"/>
          <w:sz w:val="24"/>
          <w:szCs w:val="24"/>
        </w:rPr>
        <w:t>及び食品の汚染を防ぐのに十分な保守点検が行われていること。</w:t>
      </w:r>
    </w:p>
    <w:p w14:paraId="1C62CEF2"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イ</w:t>
      </w:r>
      <w:r w:rsidRPr="00394320">
        <w:rPr>
          <w:rFonts w:ascii="Times New Roman" w:eastAsia="ＭＳ 明朝"/>
          <w:sz w:val="24"/>
          <w:szCs w:val="24"/>
        </w:rPr>
        <w:tab/>
      </w:r>
      <w:r w:rsidRPr="00394320">
        <w:rPr>
          <w:rFonts w:ascii="Times New Roman" w:eastAsia="ＭＳ 明朝" w:hint="eastAsia"/>
          <w:sz w:val="24"/>
          <w:szCs w:val="24"/>
        </w:rPr>
        <w:t>食品と直接接触する機械器具または容器包装の洗浄殺菌は</w:t>
      </w:r>
      <w:r w:rsidR="008A617C" w:rsidRPr="00394320">
        <w:rPr>
          <w:rFonts w:ascii="Times New Roman" w:eastAsia="ＭＳ 明朝" w:hint="eastAsia"/>
          <w:sz w:val="24"/>
          <w:szCs w:val="24"/>
        </w:rPr>
        <w:t>、</w:t>
      </w:r>
      <w:r w:rsidRPr="00394320">
        <w:rPr>
          <w:rFonts w:ascii="Times New Roman" w:eastAsia="ＭＳ 明朝" w:hint="eastAsia"/>
          <w:sz w:val="24"/>
          <w:szCs w:val="24"/>
        </w:rPr>
        <w:t>食品等への汚染を防ぐように実施すること。</w:t>
      </w:r>
    </w:p>
    <w:p w14:paraId="15A9CB85" w14:textId="77777777" w:rsidR="0053445B" w:rsidRPr="00394320" w:rsidRDefault="0053445B">
      <w:pPr>
        <w:pStyle w:val="2"/>
        <w:rPr>
          <w:rFonts w:ascii="ｺﾞｼｯｸ"/>
          <w:sz w:val="24"/>
          <w:szCs w:val="24"/>
        </w:rPr>
      </w:pPr>
      <w:r w:rsidRPr="00394320">
        <w:rPr>
          <w:rFonts w:ascii="ｺﾞｼｯｸ"/>
          <w:sz w:val="24"/>
          <w:szCs w:val="24"/>
        </w:rPr>
        <w:t>(2)</w:t>
      </w:r>
      <w:r w:rsidRPr="00394320">
        <w:rPr>
          <w:rFonts w:ascii="ｺﾞｼｯｸ"/>
          <w:sz w:val="24"/>
          <w:szCs w:val="24"/>
        </w:rPr>
        <w:tab/>
      </w:r>
      <w:r w:rsidRPr="00394320">
        <w:rPr>
          <w:rFonts w:ascii="ｺﾞｼｯｸ" w:hint="eastAsia"/>
          <w:sz w:val="24"/>
          <w:szCs w:val="24"/>
        </w:rPr>
        <w:t>洗剤</w:t>
      </w:r>
      <w:r w:rsidR="008A617C" w:rsidRPr="00394320">
        <w:rPr>
          <w:rFonts w:ascii="ｺﾞｼｯｸ" w:hint="eastAsia"/>
          <w:sz w:val="24"/>
          <w:szCs w:val="24"/>
        </w:rPr>
        <w:t>、</w:t>
      </w:r>
      <w:r w:rsidRPr="00394320">
        <w:rPr>
          <w:rFonts w:ascii="ｺﾞｼｯｸ" w:hint="eastAsia"/>
          <w:sz w:val="24"/>
          <w:szCs w:val="24"/>
        </w:rPr>
        <w:t>殺菌に用いる化学薬剤等有害物質の保管</w:t>
      </w:r>
    </w:p>
    <w:p w14:paraId="2DF16A3C"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ア</w:t>
      </w:r>
      <w:r w:rsidRPr="00394320">
        <w:rPr>
          <w:rFonts w:ascii="Times New Roman" w:eastAsia="ＭＳ 明朝"/>
          <w:sz w:val="24"/>
          <w:szCs w:val="24"/>
        </w:rPr>
        <w:tab/>
      </w:r>
      <w:r w:rsidRPr="00394320">
        <w:rPr>
          <w:rFonts w:ascii="Times New Roman" w:eastAsia="ＭＳ 明朝" w:hint="eastAsia"/>
          <w:sz w:val="24"/>
          <w:szCs w:val="24"/>
        </w:rPr>
        <w:t>洗浄殺菌作業に用いる洗剤</w:t>
      </w:r>
      <w:r w:rsidR="008A617C" w:rsidRPr="00394320">
        <w:rPr>
          <w:rFonts w:ascii="Times New Roman" w:eastAsia="ＭＳ 明朝" w:hint="eastAsia"/>
          <w:sz w:val="24"/>
          <w:szCs w:val="24"/>
        </w:rPr>
        <w:t>、</w:t>
      </w:r>
      <w:r w:rsidRPr="00394320">
        <w:rPr>
          <w:rFonts w:ascii="Times New Roman" w:eastAsia="ＭＳ 明朝" w:hint="eastAsia"/>
          <w:sz w:val="24"/>
          <w:szCs w:val="24"/>
        </w:rPr>
        <w:t>殺菌剤等の化学薬剤は</w:t>
      </w:r>
      <w:r w:rsidR="008A617C" w:rsidRPr="00394320">
        <w:rPr>
          <w:rFonts w:ascii="Times New Roman" w:eastAsia="ＭＳ 明朝" w:hint="eastAsia"/>
          <w:sz w:val="24"/>
          <w:szCs w:val="24"/>
        </w:rPr>
        <w:t>、</w:t>
      </w:r>
      <w:r w:rsidRPr="00394320">
        <w:rPr>
          <w:rFonts w:ascii="Times New Roman" w:eastAsia="ＭＳ 明朝" w:hint="eastAsia"/>
          <w:sz w:val="24"/>
          <w:szCs w:val="24"/>
        </w:rPr>
        <w:t>有害微生物を含まないもので</w:t>
      </w:r>
      <w:r w:rsidR="008A617C" w:rsidRPr="00394320">
        <w:rPr>
          <w:rFonts w:ascii="Times New Roman" w:eastAsia="ＭＳ 明朝" w:hint="eastAsia"/>
          <w:sz w:val="24"/>
          <w:szCs w:val="24"/>
        </w:rPr>
        <w:t>、</w:t>
      </w:r>
      <w:r w:rsidRPr="00394320">
        <w:rPr>
          <w:rFonts w:ascii="Times New Roman" w:eastAsia="ＭＳ 明朝" w:hint="eastAsia"/>
          <w:sz w:val="24"/>
          <w:szCs w:val="24"/>
        </w:rPr>
        <w:t>使用条件において安全で適切なものであること。この要件を満たしていることを確認するため</w:t>
      </w:r>
      <w:r w:rsidR="008A617C" w:rsidRPr="00394320">
        <w:rPr>
          <w:rFonts w:ascii="Times New Roman" w:eastAsia="ＭＳ 明朝" w:hint="eastAsia"/>
          <w:sz w:val="24"/>
          <w:szCs w:val="24"/>
        </w:rPr>
        <w:t>、</w:t>
      </w:r>
      <w:r w:rsidRPr="00394320">
        <w:rPr>
          <w:rFonts w:ascii="Times New Roman" w:eastAsia="ＭＳ 明朝" w:hint="eastAsia"/>
          <w:sz w:val="24"/>
          <w:szCs w:val="24"/>
        </w:rPr>
        <w:t>保証書又は証明書の添付された薬剤を購入するか汚染について検査した上で購入すること。食品を加工している施設又は食品がむき出しになっている施設においては</w:t>
      </w:r>
      <w:r w:rsidR="008A617C" w:rsidRPr="00394320">
        <w:rPr>
          <w:rFonts w:ascii="Times New Roman" w:eastAsia="ＭＳ 明朝" w:hint="eastAsia"/>
          <w:sz w:val="24"/>
          <w:szCs w:val="24"/>
        </w:rPr>
        <w:t>、</w:t>
      </w:r>
      <w:r w:rsidRPr="00394320">
        <w:rPr>
          <w:rFonts w:ascii="Times New Roman" w:eastAsia="ＭＳ 明朝" w:hint="eastAsia"/>
          <w:sz w:val="24"/>
          <w:szCs w:val="24"/>
        </w:rPr>
        <w:t>次の化学薬剤のみ使用できるものであること。</w:t>
      </w:r>
    </w:p>
    <w:p w14:paraId="21854D20" w14:textId="77777777" w:rsidR="0053445B" w:rsidRPr="00394320" w:rsidRDefault="0053445B">
      <w:pPr>
        <w:pStyle w:val="4"/>
        <w:rPr>
          <w:rFonts w:ascii="Times New Roman"/>
          <w:b w:val="0"/>
          <w:sz w:val="24"/>
          <w:szCs w:val="24"/>
        </w:rPr>
      </w:pPr>
      <w:r w:rsidRPr="00394320">
        <w:rPr>
          <w:rFonts w:ascii="Times New Roman"/>
          <w:b w:val="0"/>
          <w:sz w:val="24"/>
          <w:szCs w:val="24"/>
        </w:rPr>
        <w:lastRenderedPageBreak/>
        <w:t>(</w:t>
      </w:r>
      <w:r w:rsidRPr="00394320">
        <w:rPr>
          <w:rFonts w:ascii="Times New Roman" w:hint="eastAsia"/>
          <w:b w:val="0"/>
          <w:sz w:val="24"/>
          <w:szCs w:val="24"/>
        </w:rPr>
        <w:t>ｱ</w:t>
      </w:r>
      <w:r w:rsidRPr="00394320">
        <w:rPr>
          <w:rFonts w:ascii="Times New Roman"/>
          <w:b w:val="0"/>
          <w:sz w:val="24"/>
          <w:szCs w:val="24"/>
        </w:rPr>
        <w:t>)</w:t>
      </w:r>
      <w:r w:rsidRPr="00394320">
        <w:rPr>
          <w:rFonts w:ascii="Times New Roman"/>
          <w:b w:val="0"/>
          <w:sz w:val="24"/>
          <w:szCs w:val="24"/>
        </w:rPr>
        <w:tab/>
      </w:r>
      <w:r w:rsidRPr="00394320">
        <w:rPr>
          <w:rFonts w:ascii="Times New Roman" w:hint="eastAsia"/>
          <w:b w:val="0"/>
          <w:sz w:val="24"/>
          <w:szCs w:val="24"/>
        </w:rPr>
        <w:t>清潔で衛生的な状態を保つのに必要なものであること</w:t>
      </w:r>
    </w:p>
    <w:p w14:paraId="11EC897D" w14:textId="77777777" w:rsidR="0053445B" w:rsidRPr="00394320" w:rsidRDefault="0053445B">
      <w:pPr>
        <w:pStyle w:val="4"/>
        <w:rPr>
          <w:rFonts w:ascii="Times New Roman"/>
          <w:b w:val="0"/>
          <w:sz w:val="24"/>
          <w:szCs w:val="24"/>
        </w:rPr>
      </w:pPr>
      <w:r w:rsidRPr="00394320">
        <w:rPr>
          <w:rFonts w:ascii="Times New Roman"/>
          <w:b w:val="0"/>
          <w:sz w:val="24"/>
          <w:szCs w:val="24"/>
        </w:rPr>
        <w:t>(</w:t>
      </w:r>
      <w:r w:rsidRPr="00394320">
        <w:rPr>
          <w:rFonts w:ascii="Times New Roman" w:hint="eastAsia"/>
          <w:b w:val="0"/>
          <w:sz w:val="24"/>
          <w:szCs w:val="24"/>
        </w:rPr>
        <w:t>ｲ</w:t>
      </w:r>
      <w:r w:rsidRPr="00394320">
        <w:rPr>
          <w:rFonts w:ascii="Times New Roman"/>
          <w:b w:val="0"/>
          <w:sz w:val="24"/>
          <w:szCs w:val="24"/>
        </w:rPr>
        <w:t>)</w:t>
      </w:r>
      <w:r w:rsidRPr="00394320">
        <w:rPr>
          <w:rFonts w:ascii="Times New Roman"/>
          <w:b w:val="0"/>
          <w:sz w:val="24"/>
          <w:szCs w:val="24"/>
        </w:rPr>
        <w:tab/>
      </w:r>
      <w:r w:rsidRPr="00394320">
        <w:rPr>
          <w:rFonts w:ascii="Times New Roman" w:hint="eastAsia"/>
          <w:b w:val="0"/>
          <w:sz w:val="24"/>
          <w:szCs w:val="24"/>
        </w:rPr>
        <w:t>試験検査に必要なものであること</w:t>
      </w:r>
    </w:p>
    <w:p w14:paraId="3A63311D" w14:textId="77777777" w:rsidR="0053445B" w:rsidRPr="00394320" w:rsidRDefault="0053445B">
      <w:pPr>
        <w:pStyle w:val="4"/>
        <w:rPr>
          <w:rFonts w:ascii="Times New Roman"/>
          <w:b w:val="0"/>
          <w:sz w:val="24"/>
          <w:szCs w:val="24"/>
        </w:rPr>
      </w:pPr>
      <w:r w:rsidRPr="00394320">
        <w:rPr>
          <w:rFonts w:ascii="Times New Roman"/>
          <w:b w:val="0"/>
          <w:sz w:val="24"/>
          <w:szCs w:val="24"/>
        </w:rPr>
        <w:t>(</w:t>
      </w:r>
      <w:r w:rsidRPr="00394320">
        <w:rPr>
          <w:rFonts w:ascii="Times New Roman" w:hint="eastAsia"/>
          <w:b w:val="0"/>
          <w:sz w:val="24"/>
          <w:szCs w:val="24"/>
        </w:rPr>
        <w:t>ｳ</w:t>
      </w:r>
      <w:r w:rsidRPr="00394320">
        <w:rPr>
          <w:rFonts w:ascii="Times New Roman"/>
          <w:b w:val="0"/>
          <w:sz w:val="24"/>
          <w:szCs w:val="24"/>
        </w:rPr>
        <w:t>)</w:t>
      </w:r>
      <w:r w:rsidRPr="00394320">
        <w:rPr>
          <w:rFonts w:ascii="Times New Roman"/>
          <w:b w:val="0"/>
          <w:sz w:val="24"/>
          <w:szCs w:val="24"/>
        </w:rPr>
        <w:tab/>
      </w:r>
      <w:r w:rsidRPr="00394320">
        <w:rPr>
          <w:rFonts w:ascii="Times New Roman" w:hint="eastAsia"/>
          <w:b w:val="0"/>
          <w:sz w:val="24"/>
          <w:szCs w:val="24"/>
        </w:rPr>
        <w:t>施設</w:t>
      </w:r>
      <w:r w:rsidR="008A617C" w:rsidRPr="00394320">
        <w:rPr>
          <w:rFonts w:ascii="Times New Roman" w:hint="eastAsia"/>
          <w:b w:val="0"/>
          <w:sz w:val="24"/>
          <w:szCs w:val="24"/>
        </w:rPr>
        <w:t>、</w:t>
      </w:r>
      <w:r w:rsidRPr="00394320">
        <w:rPr>
          <w:rFonts w:ascii="Times New Roman" w:hint="eastAsia"/>
          <w:b w:val="0"/>
          <w:sz w:val="24"/>
          <w:szCs w:val="24"/>
        </w:rPr>
        <w:t>設備</w:t>
      </w:r>
      <w:r w:rsidR="008A617C" w:rsidRPr="00394320">
        <w:rPr>
          <w:rFonts w:ascii="Times New Roman" w:hint="eastAsia"/>
          <w:b w:val="0"/>
          <w:sz w:val="24"/>
          <w:szCs w:val="24"/>
        </w:rPr>
        <w:t>、</w:t>
      </w:r>
      <w:r w:rsidRPr="00394320">
        <w:rPr>
          <w:rFonts w:ascii="Times New Roman" w:hint="eastAsia"/>
          <w:b w:val="0"/>
          <w:sz w:val="24"/>
          <w:szCs w:val="24"/>
        </w:rPr>
        <w:t>機械器具の保守点検及び作業に必要なものであること</w:t>
      </w:r>
    </w:p>
    <w:p w14:paraId="0A6001ED" w14:textId="77777777" w:rsidR="0053445B" w:rsidRPr="00394320" w:rsidRDefault="0053445B">
      <w:pPr>
        <w:pStyle w:val="4"/>
        <w:rPr>
          <w:rFonts w:ascii="Times New Roman"/>
          <w:b w:val="0"/>
          <w:sz w:val="24"/>
          <w:szCs w:val="24"/>
        </w:rPr>
      </w:pPr>
      <w:r w:rsidRPr="00394320">
        <w:rPr>
          <w:rFonts w:ascii="Times New Roman"/>
          <w:b w:val="0"/>
          <w:sz w:val="24"/>
          <w:szCs w:val="24"/>
        </w:rPr>
        <w:t>(</w:t>
      </w:r>
      <w:r w:rsidRPr="00394320">
        <w:rPr>
          <w:rFonts w:ascii="Times New Roman" w:hint="eastAsia"/>
          <w:b w:val="0"/>
          <w:sz w:val="24"/>
          <w:szCs w:val="24"/>
        </w:rPr>
        <w:t>ｴ</w:t>
      </w:r>
      <w:r w:rsidRPr="00394320">
        <w:rPr>
          <w:rFonts w:ascii="Times New Roman"/>
          <w:b w:val="0"/>
          <w:sz w:val="24"/>
          <w:szCs w:val="24"/>
        </w:rPr>
        <w:t>)</w:t>
      </w:r>
      <w:r w:rsidRPr="00394320">
        <w:rPr>
          <w:rFonts w:ascii="Times New Roman"/>
          <w:b w:val="0"/>
          <w:sz w:val="24"/>
          <w:szCs w:val="24"/>
        </w:rPr>
        <w:tab/>
      </w:r>
      <w:r w:rsidRPr="00394320">
        <w:rPr>
          <w:rFonts w:ascii="Times New Roman" w:hint="eastAsia"/>
          <w:b w:val="0"/>
          <w:sz w:val="24"/>
          <w:szCs w:val="24"/>
        </w:rPr>
        <w:t>施設における加工上必要なものであること</w:t>
      </w:r>
    </w:p>
    <w:p w14:paraId="20369327"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イ</w:t>
      </w:r>
      <w:r w:rsidRPr="00394320">
        <w:rPr>
          <w:rFonts w:ascii="Times New Roman" w:eastAsia="ＭＳ 明朝"/>
          <w:sz w:val="24"/>
          <w:szCs w:val="24"/>
        </w:rPr>
        <w:tab/>
      </w:r>
      <w:r w:rsidRPr="00394320">
        <w:rPr>
          <w:rFonts w:ascii="Times New Roman" w:eastAsia="ＭＳ 明朝" w:hint="eastAsia"/>
          <w:sz w:val="24"/>
          <w:szCs w:val="24"/>
        </w:rPr>
        <w:t>全ての化学薬剤及び殺虫剤は</w:t>
      </w:r>
      <w:r w:rsidR="008A617C" w:rsidRPr="00394320">
        <w:rPr>
          <w:rFonts w:ascii="Times New Roman" w:eastAsia="ＭＳ 明朝" w:hint="eastAsia"/>
          <w:sz w:val="24"/>
          <w:szCs w:val="24"/>
        </w:rPr>
        <w:t>、</w:t>
      </w:r>
      <w:r w:rsidRPr="00394320">
        <w:rPr>
          <w:rFonts w:ascii="Times New Roman" w:eastAsia="ＭＳ 明朝" w:hint="eastAsia"/>
          <w:sz w:val="24"/>
          <w:szCs w:val="24"/>
        </w:rPr>
        <w:t>食品等の汚染を防ぐため</w:t>
      </w:r>
      <w:r w:rsidR="008A617C" w:rsidRPr="00394320">
        <w:rPr>
          <w:rFonts w:ascii="Times New Roman" w:eastAsia="ＭＳ 明朝" w:hint="eastAsia"/>
          <w:sz w:val="24"/>
          <w:szCs w:val="24"/>
        </w:rPr>
        <w:t>、</w:t>
      </w:r>
      <w:r w:rsidRPr="00394320">
        <w:rPr>
          <w:rFonts w:ascii="Times New Roman" w:eastAsia="ＭＳ 明朝" w:hint="eastAsia"/>
          <w:sz w:val="24"/>
          <w:szCs w:val="24"/>
        </w:rPr>
        <w:t>名称を明記し</w:t>
      </w:r>
      <w:r w:rsidR="008A617C" w:rsidRPr="00394320">
        <w:rPr>
          <w:rFonts w:ascii="Times New Roman" w:eastAsia="ＭＳ 明朝" w:hint="eastAsia"/>
          <w:sz w:val="24"/>
          <w:szCs w:val="24"/>
        </w:rPr>
        <w:t>、</w:t>
      </w:r>
      <w:r w:rsidRPr="00394320">
        <w:rPr>
          <w:rFonts w:ascii="Times New Roman" w:eastAsia="ＭＳ 明朝" w:hint="eastAsia"/>
          <w:sz w:val="24"/>
          <w:szCs w:val="24"/>
        </w:rPr>
        <w:t>保管すること。</w:t>
      </w:r>
    </w:p>
    <w:p w14:paraId="68B7FF87" w14:textId="77777777" w:rsidR="0053445B" w:rsidRPr="00394320" w:rsidRDefault="0053445B">
      <w:pPr>
        <w:pStyle w:val="2"/>
        <w:rPr>
          <w:rFonts w:ascii="ｺﾞｼｯｸ"/>
          <w:sz w:val="24"/>
          <w:szCs w:val="24"/>
        </w:rPr>
      </w:pPr>
      <w:r w:rsidRPr="00394320">
        <w:rPr>
          <w:rFonts w:ascii="ｺﾞｼｯｸ"/>
          <w:sz w:val="24"/>
          <w:szCs w:val="24"/>
        </w:rPr>
        <w:t>(3)</w:t>
      </w:r>
      <w:r w:rsidRPr="00394320">
        <w:rPr>
          <w:rFonts w:ascii="ｺﾞｼｯｸ"/>
          <w:sz w:val="24"/>
          <w:szCs w:val="24"/>
        </w:rPr>
        <w:tab/>
      </w:r>
      <w:r w:rsidRPr="00394320">
        <w:rPr>
          <w:rFonts w:ascii="ｺﾞｼｯｸ" w:hint="eastAsia"/>
          <w:sz w:val="24"/>
          <w:szCs w:val="24"/>
        </w:rPr>
        <w:t>有害動物の防除</w:t>
      </w:r>
    </w:p>
    <w:p w14:paraId="75D2DF5E"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ア</w:t>
      </w:r>
      <w:r w:rsidRPr="00394320">
        <w:rPr>
          <w:rFonts w:ascii="Times New Roman" w:eastAsia="ＭＳ 明朝"/>
          <w:sz w:val="24"/>
          <w:szCs w:val="24"/>
        </w:rPr>
        <w:tab/>
      </w:r>
      <w:r w:rsidRPr="00394320">
        <w:rPr>
          <w:rFonts w:ascii="Times New Roman" w:eastAsia="ＭＳ 明朝" w:hint="eastAsia"/>
          <w:sz w:val="24"/>
          <w:szCs w:val="24"/>
        </w:rPr>
        <w:t>加工する施設においては</w:t>
      </w:r>
      <w:r w:rsidR="008A617C" w:rsidRPr="00394320">
        <w:rPr>
          <w:rFonts w:ascii="Times New Roman" w:eastAsia="ＭＳ 明朝" w:hint="eastAsia"/>
          <w:sz w:val="24"/>
          <w:szCs w:val="24"/>
        </w:rPr>
        <w:t>、</w:t>
      </w:r>
      <w:r w:rsidRPr="00394320">
        <w:rPr>
          <w:rFonts w:ascii="Times New Roman" w:eastAsia="ＭＳ 明朝" w:hint="eastAsia"/>
          <w:sz w:val="24"/>
          <w:szCs w:val="24"/>
        </w:rPr>
        <w:t>いかなる場所にも有害動物が存在してはならないこと。番犬</w:t>
      </w:r>
      <w:r w:rsidR="008A617C" w:rsidRPr="00394320">
        <w:rPr>
          <w:rFonts w:ascii="Times New Roman" w:eastAsia="ＭＳ 明朝" w:hint="eastAsia"/>
          <w:sz w:val="24"/>
          <w:szCs w:val="24"/>
        </w:rPr>
        <w:t>、</w:t>
      </w:r>
      <w:r w:rsidRPr="00394320">
        <w:rPr>
          <w:rFonts w:ascii="Times New Roman" w:eastAsia="ＭＳ 明朝" w:hint="eastAsia"/>
          <w:sz w:val="24"/>
          <w:szCs w:val="24"/>
        </w:rPr>
        <w:t>盲導犬及び害虫検出犬は</w:t>
      </w:r>
      <w:r w:rsidR="008A617C" w:rsidRPr="00394320">
        <w:rPr>
          <w:rFonts w:ascii="Times New Roman" w:eastAsia="ＭＳ 明朝" w:hint="eastAsia"/>
          <w:sz w:val="24"/>
          <w:szCs w:val="24"/>
        </w:rPr>
        <w:t>、</w:t>
      </w:r>
      <w:r w:rsidRPr="00394320">
        <w:rPr>
          <w:rFonts w:ascii="Times New Roman" w:eastAsia="ＭＳ 明朝" w:hint="eastAsia"/>
          <w:sz w:val="24"/>
          <w:szCs w:val="24"/>
        </w:rPr>
        <w:t>食品等を汚染するおそれがな</w:t>
      </w:r>
      <w:r w:rsidR="00755241" w:rsidRPr="00394320">
        <w:rPr>
          <w:rFonts w:ascii="Times New Roman" w:eastAsia="ＭＳ 明朝" w:hint="eastAsia"/>
          <w:sz w:val="24"/>
          <w:szCs w:val="24"/>
        </w:rPr>
        <w:t>い</w:t>
      </w:r>
      <w:r w:rsidRPr="00394320">
        <w:rPr>
          <w:rFonts w:ascii="Times New Roman" w:eastAsia="ＭＳ 明朝" w:hint="eastAsia"/>
          <w:sz w:val="24"/>
          <w:szCs w:val="24"/>
        </w:rPr>
        <w:t>場所</w:t>
      </w:r>
      <w:r w:rsidR="00755241" w:rsidRPr="00394320">
        <w:rPr>
          <w:rFonts w:ascii="Times New Roman" w:eastAsia="ＭＳ 明朝" w:hint="eastAsia"/>
          <w:sz w:val="24"/>
          <w:szCs w:val="24"/>
        </w:rPr>
        <w:t>であれば</w:t>
      </w:r>
      <w:r w:rsidR="008A617C" w:rsidRPr="00394320">
        <w:rPr>
          <w:rFonts w:ascii="Times New Roman" w:eastAsia="ＭＳ 明朝" w:hint="eastAsia"/>
          <w:sz w:val="24"/>
          <w:szCs w:val="24"/>
        </w:rPr>
        <w:t>、</w:t>
      </w:r>
      <w:r w:rsidRPr="00394320">
        <w:rPr>
          <w:rFonts w:ascii="Times New Roman" w:eastAsia="ＭＳ 明朝" w:hint="eastAsia"/>
          <w:sz w:val="24"/>
          <w:szCs w:val="24"/>
        </w:rPr>
        <w:t>入れることができるものであること。</w:t>
      </w:r>
    </w:p>
    <w:p w14:paraId="35D0069F"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イ</w:t>
      </w:r>
      <w:r w:rsidRPr="00394320">
        <w:rPr>
          <w:rFonts w:ascii="Times New Roman" w:eastAsia="ＭＳ 明朝"/>
          <w:sz w:val="24"/>
          <w:szCs w:val="24"/>
        </w:rPr>
        <w:tab/>
      </w:r>
      <w:r w:rsidRPr="00394320">
        <w:rPr>
          <w:rFonts w:ascii="Times New Roman" w:eastAsia="ＭＳ 明朝" w:hint="eastAsia"/>
          <w:sz w:val="24"/>
          <w:szCs w:val="24"/>
        </w:rPr>
        <w:t>製品取扱い区域から有害動物を排除し</w:t>
      </w:r>
      <w:r w:rsidR="008A617C" w:rsidRPr="00394320">
        <w:rPr>
          <w:rFonts w:ascii="Times New Roman" w:eastAsia="ＭＳ 明朝" w:hint="eastAsia"/>
          <w:sz w:val="24"/>
          <w:szCs w:val="24"/>
        </w:rPr>
        <w:t>、</w:t>
      </w:r>
      <w:r w:rsidRPr="00394320">
        <w:rPr>
          <w:rFonts w:ascii="Times New Roman" w:eastAsia="ＭＳ 明朝" w:hint="eastAsia"/>
          <w:sz w:val="24"/>
          <w:szCs w:val="24"/>
        </w:rPr>
        <w:t>それによる食品の汚染を防止するため</w:t>
      </w:r>
      <w:r w:rsidR="008A617C" w:rsidRPr="00394320">
        <w:rPr>
          <w:rFonts w:ascii="Times New Roman" w:eastAsia="ＭＳ 明朝" w:hint="eastAsia"/>
          <w:sz w:val="24"/>
          <w:szCs w:val="24"/>
        </w:rPr>
        <w:t>、</w:t>
      </w:r>
      <w:r w:rsidRPr="00394320">
        <w:rPr>
          <w:rFonts w:ascii="Times New Roman" w:eastAsia="ＭＳ 明朝" w:hint="eastAsia"/>
          <w:sz w:val="24"/>
          <w:szCs w:val="24"/>
        </w:rPr>
        <w:t>効果的な手段を講じること。殺虫剤</w:t>
      </w:r>
      <w:r w:rsidR="008A617C" w:rsidRPr="00394320">
        <w:rPr>
          <w:rFonts w:ascii="Times New Roman" w:eastAsia="ＭＳ 明朝" w:hint="eastAsia"/>
          <w:sz w:val="24"/>
          <w:szCs w:val="24"/>
        </w:rPr>
        <w:t>、</w:t>
      </w:r>
      <w:r w:rsidRPr="00394320">
        <w:rPr>
          <w:rFonts w:ascii="Times New Roman" w:eastAsia="ＭＳ 明朝" w:hint="eastAsia"/>
          <w:sz w:val="24"/>
          <w:szCs w:val="24"/>
        </w:rPr>
        <w:t>殺鼠剤の使用は</w:t>
      </w:r>
      <w:r w:rsidR="008A617C" w:rsidRPr="00394320">
        <w:rPr>
          <w:rFonts w:ascii="Times New Roman" w:eastAsia="ＭＳ 明朝" w:hint="eastAsia"/>
          <w:sz w:val="24"/>
          <w:szCs w:val="24"/>
        </w:rPr>
        <w:t>、</w:t>
      </w:r>
      <w:r w:rsidRPr="00394320">
        <w:rPr>
          <w:rFonts w:ascii="Times New Roman" w:eastAsia="ＭＳ 明朝" w:hint="eastAsia"/>
          <w:sz w:val="24"/>
          <w:szCs w:val="24"/>
        </w:rPr>
        <w:t>食品等を汚染しないような予防及び制限が行われている場合に限り</w:t>
      </w:r>
      <w:r w:rsidR="008A617C" w:rsidRPr="00394320">
        <w:rPr>
          <w:rFonts w:ascii="Times New Roman" w:eastAsia="ＭＳ 明朝" w:hint="eastAsia"/>
          <w:sz w:val="24"/>
          <w:szCs w:val="24"/>
        </w:rPr>
        <w:t>、</w:t>
      </w:r>
      <w:r w:rsidRPr="00394320">
        <w:rPr>
          <w:rFonts w:ascii="Times New Roman" w:eastAsia="ＭＳ 明朝" w:hint="eastAsia"/>
          <w:sz w:val="24"/>
          <w:szCs w:val="24"/>
        </w:rPr>
        <w:t>認められること。</w:t>
      </w:r>
    </w:p>
    <w:p w14:paraId="089AC3C7" w14:textId="77777777" w:rsidR="0053445B" w:rsidRPr="00394320" w:rsidRDefault="0053445B">
      <w:pPr>
        <w:pStyle w:val="2"/>
        <w:rPr>
          <w:rFonts w:ascii="ｺﾞｼｯｸ"/>
          <w:sz w:val="24"/>
          <w:szCs w:val="24"/>
        </w:rPr>
      </w:pPr>
      <w:r w:rsidRPr="00394320">
        <w:rPr>
          <w:rFonts w:ascii="ｺﾞｼｯｸ"/>
          <w:sz w:val="24"/>
          <w:szCs w:val="24"/>
        </w:rPr>
        <w:t>(4)</w:t>
      </w:r>
      <w:r w:rsidRPr="00394320">
        <w:rPr>
          <w:rFonts w:ascii="ｺﾞｼｯｸ"/>
          <w:sz w:val="24"/>
          <w:szCs w:val="24"/>
        </w:rPr>
        <w:tab/>
      </w:r>
      <w:r w:rsidRPr="00394320">
        <w:rPr>
          <w:rFonts w:ascii="ｺﾞｼｯｸ" w:hint="eastAsia"/>
          <w:sz w:val="24"/>
          <w:szCs w:val="24"/>
        </w:rPr>
        <w:t>接触面の衛生管理</w:t>
      </w:r>
    </w:p>
    <w:p w14:paraId="34555DBE" w14:textId="77777777" w:rsidR="0053445B" w:rsidRPr="00394320" w:rsidRDefault="0053445B">
      <w:pPr>
        <w:pStyle w:val="3"/>
        <w:tabs>
          <w:tab w:val="left" w:pos="3840"/>
        </w:tabs>
        <w:rPr>
          <w:rFonts w:ascii="Times New Roman" w:eastAsia="ＭＳ 明朝"/>
          <w:sz w:val="24"/>
          <w:szCs w:val="24"/>
        </w:rPr>
      </w:pPr>
      <w:r w:rsidRPr="00394320">
        <w:rPr>
          <w:rFonts w:ascii="Times New Roman" w:eastAsia="ＭＳ 明朝" w:hint="eastAsia"/>
          <w:sz w:val="24"/>
          <w:szCs w:val="24"/>
        </w:rPr>
        <w:t>ア</w:t>
      </w:r>
      <w:r w:rsidRPr="00394320">
        <w:rPr>
          <w:rFonts w:ascii="Times New Roman" w:eastAsia="ＭＳ 明朝"/>
          <w:sz w:val="24"/>
          <w:szCs w:val="24"/>
        </w:rPr>
        <w:tab/>
      </w:r>
      <w:r w:rsidRPr="00394320">
        <w:rPr>
          <w:rFonts w:ascii="Times New Roman" w:eastAsia="ＭＳ 明朝" w:hint="eastAsia"/>
          <w:sz w:val="24"/>
          <w:szCs w:val="24"/>
        </w:rPr>
        <w:t>接触面は</w:t>
      </w:r>
      <w:r w:rsidR="008A617C" w:rsidRPr="00394320">
        <w:rPr>
          <w:rFonts w:ascii="Times New Roman" w:eastAsia="ＭＳ 明朝" w:hint="eastAsia"/>
          <w:sz w:val="24"/>
          <w:szCs w:val="24"/>
        </w:rPr>
        <w:t>、</w:t>
      </w:r>
      <w:r w:rsidRPr="00394320">
        <w:rPr>
          <w:rFonts w:ascii="Times New Roman" w:eastAsia="ＭＳ 明朝" w:hint="eastAsia"/>
          <w:sz w:val="24"/>
          <w:szCs w:val="24"/>
        </w:rPr>
        <w:t>アレルゲン交差</w:t>
      </w:r>
      <w:r w:rsidR="00395450" w:rsidRPr="00394320">
        <w:rPr>
          <w:rFonts w:ascii="Times New Roman" w:eastAsia="ＭＳ 明朝" w:hint="eastAsia"/>
          <w:sz w:val="24"/>
          <w:szCs w:val="24"/>
        </w:rPr>
        <w:t>接触</w:t>
      </w:r>
      <w:r w:rsidRPr="00394320">
        <w:rPr>
          <w:rFonts w:ascii="Times New Roman" w:eastAsia="ＭＳ 明朝" w:hint="eastAsia"/>
          <w:sz w:val="24"/>
          <w:szCs w:val="24"/>
        </w:rPr>
        <w:t>及び食品の汚染を防止するため</w:t>
      </w:r>
      <w:r w:rsidR="008A617C" w:rsidRPr="00394320">
        <w:rPr>
          <w:rFonts w:ascii="Times New Roman" w:eastAsia="ＭＳ 明朝" w:hint="eastAsia"/>
          <w:sz w:val="24"/>
          <w:szCs w:val="24"/>
        </w:rPr>
        <w:t>、</w:t>
      </w:r>
      <w:r w:rsidRPr="00394320">
        <w:rPr>
          <w:rFonts w:ascii="Times New Roman" w:eastAsia="ＭＳ 明朝" w:hint="eastAsia"/>
          <w:sz w:val="24"/>
          <w:szCs w:val="24"/>
        </w:rPr>
        <w:t>必要な限り頻繁に洗浄すること。</w:t>
      </w:r>
    </w:p>
    <w:p w14:paraId="49FA218F" w14:textId="77777777" w:rsidR="0053445B" w:rsidRPr="00394320" w:rsidRDefault="0053445B">
      <w:pPr>
        <w:pStyle w:val="3"/>
        <w:tabs>
          <w:tab w:val="left" w:pos="3840"/>
        </w:tabs>
        <w:rPr>
          <w:rFonts w:ascii="Times New Roman" w:eastAsia="ＭＳ 明朝"/>
          <w:sz w:val="24"/>
          <w:szCs w:val="24"/>
        </w:rPr>
      </w:pPr>
      <w:r w:rsidRPr="00394320">
        <w:rPr>
          <w:rFonts w:ascii="Times New Roman" w:eastAsia="ＭＳ 明朝" w:hint="eastAsia"/>
          <w:sz w:val="24"/>
          <w:szCs w:val="24"/>
        </w:rPr>
        <w:t>イ</w:t>
      </w:r>
      <w:r w:rsidRPr="00394320">
        <w:rPr>
          <w:rFonts w:ascii="Times New Roman" w:eastAsia="ＭＳ 明朝"/>
          <w:sz w:val="24"/>
          <w:szCs w:val="24"/>
        </w:rPr>
        <w:tab/>
      </w:r>
      <w:r w:rsidRPr="00394320">
        <w:rPr>
          <w:rFonts w:ascii="Times New Roman" w:eastAsia="ＭＳ 明朝" w:hint="eastAsia"/>
          <w:sz w:val="24"/>
          <w:szCs w:val="24"/>
        </w:rPr>
        <w:t>特に</w:t>
      </w:r>
      <w:r w:rsidR="008A617C" w:rsidRPr="00394320">
        <w:rPr>
          <w:rFonts w:ascii="Times New Roman" w:eastAsia="ＭＳ 明朝" w:hint="eastAsia"/>
          <w:sz w:val="24"/>
          <w:szCs w:val="24"/>
        </w:rPr>
        <w:t>、</w:t>
      </w:r>
      <w:r w:rsidRPr="00394320">
        <w:rPr>
          <w:rFonts w:ascii="Times New Roman" w:eastAsia="ＭＳ 明朝" w:hint="eastAsia"/>
          <w:sz w:val="24"/>
          <w:szCs w:val="24"/>
        </w:rPr>
        <w:t>乾燥している食品</w:t>
      </w:r>
      <w:r w:rsidRPr="00394320">
        <w:rPr>
          <w:rFonts w:ascii="Times New Roman" w:eastAsia="ＭＳ 明朝"/>
          <w:sz w:val="24"/>
          <w:szCs w:val="24"/>
        </w:rPr>
        <w:t>(</w:t>
      </w:r>
      <w:r w:rsidRPr="00394320">
        <w:rPr>
          <w:rFonts w:ascii="Times New Roman" w:eastAsia="ＭＳ 明朝" w:hint="eastAsia"/>
          <w:sz w:val="24"/>
          <w:szCs w:val="24"/>
        </w:rPr>
        <w:t>固形</w:t>
      </w:r>
      <w:r w:rsidR="008A617C" w:rsidRPr="00394320">
        <w:rPr>
          <w:rFonts w:ascii="Times New Roman" w:eastAsia="ＭＳ 明朝" w:hint="eastAsia"/>
          <w:sz w:val="24"/>
          <w:szCs w:val="24"/>
        </w:rPr>
        <w:t>、</w:t>
      </w:r>
      <w:r w:rsidRPr="00394320">
        <w:rPr>
          <w:rFonts w:ascii="Times New Roman" w:eastAsia="ＭＳ 明朝" w:hint="eastAsia"/>
          <w:sz w:val="24"/>
          <w:szCs w:val="24"/>
        </w:rPr>
        <w:t>粉状等の食品</w:t>
      </w:r>
      <w:r w:rsidRPr="00394320">
        <w:rPr>
          <w:rFonts w:ascii="Times New Roman" w:eastAsia="ＭＳ 明朝"/>
          <w:sz w:val="24"/>
          <w:szCs w:val="24"/>
        </w:rPr>
        <w:t>)</w:t>
      </w:r>
      <w:r w:rsidRPr="00394320">
        <w:rPr>
          <w:rFonts w:ascii="Times New Roman" w:eastAsia="ＭＳ 明朝" w:hint="eastAsia"/>
          <w:sz w:val="24"/>
          <w:szCs w:val="24"/>
        </w:rPr>
        <w:t>を製造</w:t>
      </w:r>
      <w:r w:rsidR="008A617C" w:rsidRPr="00394320">
        <w:rPr>
          <w:rFonts w:ascii="Times New Roman" w:eastAsia="ＭＳ 明朝" w:hint="eastAsia"/>
          <w:sz w:val="24"/>
          <w:szCs w:val="24"/>
        </w:rPr>
        <w:t>、</w:t>
      </w:r>
      <w:r w:rsidRPr="00394320">
        <w:rPr>
          <w:rFonts w:ascii="Times New Roman" w:eastAsia="ＭＳ 明朝" w:hint="eastAsia"/>
          <w:sz w:val="24"/>
          <w:szCs w:val="24"/>
        </w:rPr>
        <w:t>加工</w:t>
      </w:r>
      <w:r w:rsidR="008A617C" w:rsidRPr="00394320">
        <w:rPr>
          <w:rFonts w:ascii="Times New Roman" w:eastAsia="ＭＳ 明朝" w:hint="eastAsia"/>
          <w:sz w:val="24"/>
          <w:szCs w:val="24"/>
        </w:rPr>
        <w:t>、</w:t>
      </w:r>
      <w:r w:rsidRPr="00394320">
        <w:rPr>
          <w:rFonts w:ascii="Times New Roman" w:eastAsia="ＭＳ 明朝" w:hint="eastAsia"/>
          <w:sz w:val="24"/>
          <w:szCs w:val="24"/>
        </w:rPr>
        <w:t>梱包又は保管する場合</w:t>
      </w:r>
      <w:r w:rsidR="008A617C" w:rsidRPr="00394320">
        <w:rPr>
          <w:rFonts w:ascii="Times New Roman" w:eastAsia="ＭＳ 明朝" w:hint="eastAsia"/>
          <w:sz w:val="24"/>
          <w:szCs w:val="24"/>
        </w:rPr>
        <w:t>、</w:t>
      </w:r>
      <w:r w:rsidRPr="00394320">
        <w:rPr>
          <w:rFonts w:ascii="Times New Roman" w:eastAsia="ＭＳ 明朝" w:hint="eastAsia"/>
          <w:sz w:val="24"/>
          <w:szCs w:val="24"/>
        </w:rPr>
        <w:t>接触面を使用前に乾燥させ</w:t>
      </w:r>
      <w:r w:rsidR="008A617C" w:rsidRPr="00394320">
        <w:rPr>
          <w:rFonts w:ascii="Times New Roman" w:eastAsia="ＭＳ 明朝" w:hint="eastAsia"/>
          <w:sz w:val="24"/>
          <w:szCs w:val="24"/>
        </w:rPr>
        <w:t>、</w:t>
      </w:r>
      <w:r w:rsidRPr="00394320">
        <w:rPr>
          <w:rFonts w:ascii="Times New Roman" w:eastAsia="ＭＳ 明朝" w:hint="eastAsia"/>
          <w:sz w:val="24"/>
          <w:szCs w:val="24"/>
        </w:rPr>
        <w:t>衛生的な状態にすること。ただし</w:t>
      </w:r>
      <w:r w:rsidR="008A617C" w:rsidRPr="00394320">
        <w:rPr>
          <w:rFonts w:ascii="Times New Roman" w:eastAsia="ＭＳ 明朝" w:hint="eastAsia"/>
          <w:sz w:val="24"/>
          <w:szCs w:val="24"/>
        </w:rPr>
        <w:t>、</w:t>
      </w:r>
      <w:r w:rsidRPr="00394320">
        <w:rPr>
          <w:rFonts w:ascii="Times New Roman" w:eastAsia="ＭＳ 明朝" w:hint="eastAsia"/>
          <w:sz w:val="24"/>
          <w:szCs w:val="24"/>
        </w:rPr>
        <w:t>水を用いて洗浄する場合は</w:t>
      </w:r>
      <w:r w:rsidR="008A617C" w:rsidRPr="00394320">
        <w:rPr>
          <w:rFonts w:ascii="Times New Roman" w:eastAsia="ＭＳ 明朝" w:hint="eastAsia"/>
          <w:sz w:val="24"/>
          <w:szCs w:val="24"/>
        </w:rPr>
        <w:t>、</w:t>
      </w:r>
      <w:r w:rsidRPr="00394320">
        <w:rPr>
          <w:rFonts w:ascii="Times New Roman" w:eastAsia="ＭＳ 明朝" w:hint="eastAsia"/>
          <w:sz w:val="24"/>
          <w:szCs w:val="24"/>
        </w:rPr>
        <w:t>殺菌後</w:t>
      </w:r>
      <w:r w:rsidR="008A617C" w:rsidRPr="00394320">
        <w:rPr>
          <w:rFonts w:ascii="Times New Roman" w:eastAsia="ＭＳ 明朝" w:hint="eastAsia"/>
          <w:sz w:val="24"/>
          <w:szCs w:val="24"/>
        </w:rPr>
        <w:t>、</w:t>
      </w:r>
      <w:r w:rsidRPr="00394320">
        <w:rPr>
          <w:rFonts w:ascii="Times New Roman" w:eastAsia="ＭＳ 明朝" w:hint="eastAsia"/>
          <w:sz w:val="24"/>
          <w:szCs w:val="24"/>
        </w:rPr>
        <w:t>完全に乾燥させ</w:t>
      </w:r>
      <w:r w:rsidR="008A617C" w:rsidRPr="00394320">
        <w:rPr>
          <w:rFonts w:ascii="Times New Roman" w:eastAsia="ＭＳ 明朝" w:hint="eastAsia"/>
          <w:sz w:val="24"/>
          <w:szCs w:val="24"/>
        </w:rPr>
        <w:t>、</w:t>
      </w:r>
      <w:r w:rsidRPr="00394320">
        <w:rPr>
          <w:rFonts w:ascii="Times New Roman" w:eastAsia="ＭＳ 明朝" w:hint="eastAsia"/>
          <w:sz w:val="24"/>
          <w:szCs w:val="24"/>
        </w:rPr>
        <w:t>清潔にすること。</w:t>
      </w:r>
    </w:p>
    <w:p w14:paraId="1BE63521" w14:textId="77777777" w:rsidR="0053445B" w:rsidRPr="00394320" w:rsidRDefault="0053445B">
      <w:pPr>
        <w:pStyle w:val="3"/>
        <w:tabs>
          <w:tab w:val="left" w:pos="3840"/>
        </w:tabs>
        <w:rPr>
          <w:rFonts w:ascii="Times New Roman" w:eastAsia="ＭＳ 明朝"/>
          <w:sz w:val="24"/>
          <w:szCs w:val="24"/>
        </w:rPr>
      </w:pPr>
      <w:r w:rsidRPr="00394320">
        <w:rPr>
          <w:rFonts w:ascii="Times New Roman" w:eastAsia="ＭＳ 明朝" w:hint="eastAsia"/>
          <w:sz w:val="24"/>
          <w:szCs w:val="24"/>
        </w:rPr>
        <w:t>ウ</w:t>
      </w:r>
      <w:r w:rsidRPr="00394320">
        <w:rPr>
          <w:rFonts w:ascii="Times New Roman" w:eastAsia="ＭＳ 明朝"/>
          <w:sz w:val="24"/>
          <w:szCs w:val="24"/>
        </w:rPr>
        <w:tab/>
      </w:r>
      <w:r w:rsidRPr="00394320">
        <w:rPr>
          <w:rFonts w:ascii="Times New Roman" w:eastAsia="ＭＳ 明朝" w:hint="eastAsia"/>
          <w:sz w:val="24"/>
          <w:szCs w:val="24"/>
        </w:rPr>
        <w:t>乾燥している食品以外の食品</w:t>
      </w:r>
      <w:r w:rsidRPr="00394320">
        <w:rPr>
          <w:rFonts w:ascii="Times New Roman" w:eastAsia="ＭＳ 明朝"/>
          <w:sz w:val="24"/>
          <w:szCs w:val="24"/>
        </w:rPr>
        <w:t>(</w:t>
      </w:r>
      <w:r w:rsidRPr="00394320">
        <w:rPr>
          <w:rFonts w:ascii="Times New Roman" w:eastAsia="ＭＳ 明朝" w:hint="eastAsia"/>
          <w:sz w:val="24"/>
          <w:szCs w:val="24"/>
        </w:rPr>
        <w:t>液状等の食品</w:t>
      </w:r>
      <w:r w:rsidRPr="00394320">
        <w:rPr>
          <w:rFonts w:ascii="Times New Roman" w:eastAsia="ＭＳ 明朝"/>
          <w:sz w:val="24"/>
          <w:szCs w:val="24"/>
        </w:rPr>
        <w:t>)</w:t>
      </w:r>
      <w:r w:rsidRPr="00394320">
        <w:rPr>
          <w:rFonts w:ascii="Times New Roman" w:eastAsia="ＭＳ 明朝" w:hint="eastAsia"/>
          <w:sz w:val="24"/>
          <w:szCs w:val="24"/>
        </w:rPr>
        <w:t>を加工する場合</w:t>
      </w:r>
      <w:r w:rsidR="008A617C" w:rsidRPr="00394320">
        <w:rPr>
          <w:rFonts w:ascii="Times New Roman" w:eastAsia="ＭＳ 明朝" w:hint="eastAsia"/>
          <w:sz w:val="24"/>
          <w:szCs w:val="24"/>
        </w:rPr>
        <w:t>、</w:t>
      </w:r>
      <w:r w:rsidRPr="00394320">
        <w:rPr>
          <w:rFonts w:ascii="Times New Roman" w:eastAsia="ＭＳ 明朝" w:hint="eastAsia"/>
          <w:sz w:val="24"/>
          <w:szCs w:val="24"/>
        </w:rPr>
        <w:t>使用前</w:t>
      </w:r>
      <w:r w:rsidR="008A617C" w:rsidRPr="00394320">
        <w:rPr>
          <w:rFonts w:ascii="Times New Roman" w:eastAsia="ＭＳ 明朝" w:hint="eastAsia"/>
          <w:sz w:val="24"/>
          <w:szCs w:val="24"/>
        </w:rPr>
        <w:t>、</w:t>
      </w:r>
      <w:r w:rsidRPr="00394320">
        <w:rPr>
          <w:rFonts w:ascii="Times New Roman" w:eastAsia="ＭＳ 明朝" w:hint="eastAsia"/>
          <w:sz w:val="24"/>
          <w:szCs w:val="24"/>
        </w:rPr>
        <w:t>休憩後作業再開直前及び汚染された可能性のある場合に</w:t>
      </w:r>
      <w:r w:rsidR="008A617C" w:rsidRPr="00394320">
        <w:rPr>
          <w:rFonts w:ascii="Times New Roman" w:eastAsia="ＭＳ 明朝" w:hint="eastAsia"/>
          <w:sz w:val="24"/>
          <w:szCs w:val="24"/>
        </w:rPr>
        <w:t>、</w:t>
      </w:r>
      <w:r w:rsidR="00FB3A1E" w:rsidRPr="00394320">
        <w:rPr>
          <w:rFonts w:ascii="Times New Roman" w:eastAsia="ＭＳ 明朝" w:hint="eastAsia"/>
          <w:sz w:val="24"/>
          <w:szCs w:val="24"/>
        </w:rPr>
        <w:t>アレルゲン</w:t>
      </w:r>
      <w:r w:rsidRPr="00394320">
        <w:rPr>
          <w:rFonts w:ascii="Times New Roman" w:eastAsia="ＭＳ 明朝" w:hint="eastAsia"/>
          <w:sz w:val="24"/>
          <w:szCs w:val="24"/>
        </w:rPr>
        <w:t>交差</w:t>
      </w:r>
      <w:r w:rsidR="00395450" w:rsidRPr="00394320">
        <w:rPr>
          <w:rFonts w:ascii="Times New Roman" w:eastAsia="ＭＳ 明朝" w:hint="eastAsia"/>
          <w:sz w:val="24"/>
          <w:szCs w:val="24"/>
        </w:rPr>
        <w:t>接触</w:t>
      </w:r>
      <w:r w:rsidRPr="00394320">
        <w:rPr>
          <w:rFonts w:ascii="Times New Roman" w:eastAsia="ＭＳ 明朝" w:hint="eastAsia"/>
          <w:sz w:val="24"/>
          <w:szCs w:val="24"/>
        </w:rPr>
        <w:t>及び食品への微生物汚染を防ぐため</w:t>
      </w:r>
      <w:r w:rsidR="008A617C" w:rsidRPr="00394320">
        <w:rPr>
          <w:rFonts w:ascii="Times New Roman" w:eastAsia="ＭＳ 明朝" w:hint="eastAsia"/>
          <w:sz w:val="24"/>
          <w:szCs w:val="24"/>
        </w:rPr>
        <w:t>、</w:t>
      </w:r>
      <w:r w:rsidRPr="00394320">
        <w:rPr>
          <w:rFonts w:ascii="Times New Roman" w:eastAsia="ＭＳ 明朝" w:hint="eastAsia"/>
          <w:sz w:val="24"/>
          <w:szCs w:val="24"/>
        </w:rPr>
        <w:t>接触面を洗浄</w:t>
      </w:r>
      <w:r w:rsidR="008A617C" w:rsidRPr="00394320">
        <w:rPr>
          <w:rFonts w:ascii="Times New Roman" w:eastAsia="ＭＳ 明朝" w:hint="eastAsia"/>
          <w:sz w:val="24"/>
          <w:szCs w:val="24"/>
        </w:rPr>
        <w:t>、</w:t>
      </w:r>
      <w:r w:rsidRPr="00394320">
        <w:rPr>
          <w:rFonts w:ascii="Times New Roman" w:eastAsia="ＭＳ 明朝" w:hint="eastAsia"/>
          <w:sz w:val="24"/>
          <w:szCs w:val="24"/>
        </w:rPr>
        <w:t>殺菌すること。</w:t>
      </w:r>
    </w:p>
    <w:p w14:paraId="69910615" w14:textId="77777777" w:rsidR="0053445B" w:rsidRPr="00394320" w:rsidRDefault="0053445B">
      <w:pPr>
        <w:pStyle w:val="3"/>
        <w:tabs>
          <w:tab w:val="left" w:pos="3840"/>
        </w:tabs>
        <w:rPr>
          <w:rFonts w:ascii="Times New Roman" w:eastAsia="ＭＳ 明朝"/>
          <w:sz w:val="24"/>
          <w:szCs w:val="24"/>
        </w:rPr>
      </w:pPr>
      <w:r w:rsidRPr="00394320">
        <w:rPr>
          <w:rFonts w:ascii="Times New Roman" w:eastAsia="ＭＳ 明朝" w:hint="eastAsia"/>
          <w:sz w:val="24"/>
          <w:szCs w:val="24"/>
        </w:rPr>
        <w:t>エ</w:t>
      </w:r>
      <w:r w:rsidRPr="00394320">
        <w:rPr>
          <w:rFonts w:ascii="Times New Roman" w:eastAsia="ＭＳ 明朝"/>
          <w:sz w:val="24"/>
          <w:szCs w:val="24"/>
        </w:rPr>
        <w:tab/>
      </w:r>
      <w:r w:rsidRPr="00394320">
        <w:rPr>
          <w:rFonts w:ascii="Times New Roman" w:eastAsia="ＭＳ 明朝" w:hint="eastAsia"/>
          <w:sz w:val="24"/>
          <w:szCs w:val="24"/>
        </w:rPr>
        <w:t>加工の際に機械器具を連続して使用する場合</w:t>
      </w:r>
      <w:r w:rsidR="008A617C" w:rsidRPr="00394320">
        <w:rPr>
          <w:rFonts w:ascii="Times New Roman" w:eastAsia="ＭＳ 明朝" w:hint="eastAsia"/>
          <w:sz w:val="24"/>
          <w:szCs w:val="24"/>
        </w:rPr>
        <w:t>、</w:t>
      </w:r>
      <w:r w:rsidRPr="00394320">
        <w:rPr>
          <w:rFonts w:ascii="Times New Roman" w:eastAsia="ＭＳ 明朝" w:hint="eastAsia"/>
          <w:sz w:val="24"/>
          <w:szCs w:val="24"/>
        </w:rPr>
        <w:t>当該機械器具の接触面を必要に応じて洗浄</w:t>
      </w:r>
      <w:r w:rsidR="008A617C" w:rsidRPr="00394320">
        <w:rPr>
          <w:rFonts w:ascii="Times New Roman" w:eastAsia="ＭＳ 明朝" w:hint="eastAsia"/>
          <w:sz w:val="24"/>
          <w:szCs w:val="24"/>
        </w:rPr>
        <w:t>、</w:t>
      </w:r>
      <w:r w:rsidRPr="00394320">
        <w:rPr>
          <w:rFonts w:ascii="Times New Roman" w:eastAsia="ＭＳ 明朝" w:hint="eastAsia"/>
          <w:sz w:val="24"/>
          <w:szCs w:val="24"/>
        </w:rPr>
        <w:t>殺菌すること。</w:t>
      </w:r>
    </w:p>
    <w:p w14:paraId="7BA33E53" w14:textId="77777777" w:rsidR="0053445B" w:rsidRPr="00394320" w:rsidRDefault="0053445B" w:rsidP="0053445B">
      <w:pPr>
        <w:pStyle w:val="3"/>
        <w:tabs>
          <w:tab w:val="left" w:pos="3840"/>
        </w:tabs>
        <w:ind w:left="1134" w:hanging="284"/>
        <w:rPr>
          <w:rFonts w:ascii="Times New Roman" w:eastAsia="ＭＳ 明朝"/>
          <w:sz w:val="24"/>
          <w:szCs w:val="24"/>
        </w:rPr>
      </w:pPr>
      <w:r w:rsidRPr="00394320">
        <w:rPr>
          <w:rFonts w:ascii="Times New Roman" w:eastAsia="ＭＳ 明朝" w:hint="eastAsia"/>
          <w:sz w:val="24"/>
          <w:szCs w:val="24"/>
        </w:rPr>
        <w:t>オ　使い捨ての用具（一回限り使用する機械器具</w:t>
      </w:r>
      <w:r w:rsidR="008A617C" w:rsidRPr="00394320">
        <w:rPr>
          <w:rFonts w:ascii="Times New Roman" w:eastAsia="ＭＳ 明朝" w:hint="eastAsia"/>
          <w:sz w:val="24"/>
          <w:szCs w:val="24"/>
        </w:rPr>
        <w:t>、</w:t>
      </w:r>
      <w:r w:rsidRPr="00394320">
        <w:rPr>
          <w:rFonts w:ascii="Times New Roman" w:eastAsia="ＭＳ 明朝" w:hint="eastAsia"/>
          <w:sz w:val="24"/>
          <w:szCs w:val="24"/>
        </w:rPr>
        <w:t>紙コップ</w:t>
      </w:r>
      <w:r w:rsidR="008A617C" w:rsidRPr="00394320">
        <w:rPr>
          <w:rFonts w:ascii="Times New Roman" w:eastAsia="ＭＳ 明朝" w:hint="eastAsia"/>
          <w:sz w:val="24"/>
          <w:szCs w:val="24"/>
        </w:rPr>
        <w:t>、</w:t>
      </w:r>
      <w:r w:rsidRPr="00394320">
        <w:rPr>
          <w:rFonts w:ascii="Times New Roman" w:eastAsia="ＭＳ 明朝" w:hint="eastAsia"/>
          <w:sz w:val="24"/>
          <w:szCs w:val="24"/>
        </w:rPr>
        <w:t>紙タオル等）は</w:t>
      </w:r>
      <w:r w:rsidR="008A617C" w:rsidRPr="00394320">
        <w:rPr>
          <w:rFonts w:ascii="Times New Roman" w:eastAsia="ＭＳ 明朝" w:hint="eastAsia"/>
          <w:sz w:val="24"/>
          <w:szCs w:val="24"/>
        </w:rPr>
        <w:t>、</w:t>
      </w:r>
      <w:r w:rsidRPr="00394320">
        <w:rPr>
          <w:rFonts w:ascii="Times New Roman" w:eastAsia="ＭＳ 明朝" w:hint="eastAsia"/>
          <w:sz w:val="24"/>
          <w:szCs w:val="24"/>
        </w:rPr>
        <w:t>適当な容器に入れて保管し</w:t>
      </w:r>
      <w:r w:rsidR="008A617C" w:rsidRPr="00394320">
        <w:rPr>
          <w:rFonts w:ascii="Times New Roman" w:eastAsia="ＭＳ 明朝" w:hint="eastAsia"/>
          <w:sz w:val="24"/>
          <w:szCs w:val="24"/>
        </w:rPr>
        <w:t>、</w:t>
      </w:r>
      <w:r w:rsidRPr="00394320">
        <w:rPr>
          <w:rFonts w:ascii="Times New Roman" w:eastAsia="ＭＳ 明朝" w:hint="eastAsia"/>
          <w:sz w:val="24"/>
          <w:szCs w:val="24"/>
        </w:rPr>
        <w:t>アレルゲン交差</w:t>
      </w:r>
      <w:r w:rsidR="00395450" w:rsidRPr="00394320">
        <w:rPr>
          <w:rFonts w:ascii="Times New Roman" w:eastAsia="ＭＳ 明朝" w:hint="eastAsia"/>
          <w:sz w:val="24"/>
          <w:szCs w:val="24"/>
        </w:rPr>
        <w:t>接触</w:t>
      </w:r>
      <w:r w:rsidRPr="00394320">
        <w:rPr>
          <w:rFonts w:ascii="Times New Roman" w:eastAsia="ＭＳ 明朝" w:hint="eastAsia"/>
          <w:sz w:val="24"/>
          <w:szCs w:val="24"/>
        </w:rPr>
        <w:t>及び食品等の汚染を防止するよう取扱い</w:t>
      </w:r>
      <w:r w:rsidR="008A617C" w:rsidRPr="00394320">
        <w:rPr>
          <w:rFonts w:ascii="Times New Roman" w:eastAsia="ＭＳ 明朝" w:hint="eastAsia"/>
          <w:sz w:val="24"/>
          <w:szCs w:val="24"/>
        </w:rPr>
        <w:t>、</w:t>
      </w:r>
      <w:r w:rsidRPr="00394320">
        <w:rPr>
          <w:rFonts w:ascii="Times New Roman" w:eastAsia="ＭＳ 明朝" w:hint="eastAsia"/>
          <w:sz w:val="24"/>
          <w:szCs w:val="24"/>
        </w:rPr>
        <w:t>使用後は廃棄すること。</w:t>
      </w:r>
    </w:p>
    <w:p w14:paraId="409AE92B" w14:textId="77777777" w:rsidR="00D50831" w:rsidRPr="00394320" w:rsidRDefault="00D50831" w:rsidP="00D50831">
      <w:pPr>
        <w:pStyle w:val="a0"/>
        <w:ind w:leftChars="404" w:left="1172" w:hangingChars="135" w:hanging="324"/>
        <w:rPr>
          <w:rFonts w:hint="eastAsia"/>
          <w:sz w:val="24"/>
          <w:szCs w:val="24"/>
        </w:rPr>
      </w:pPr>
      <w:r w:rsidRPr="00394320">
        <w:rPr>
          <w:rFonts w:ascii="Times New Roman" w:hint="eastAsia"/>
          <w:sz w:val="24"/>
          <w:szCs w:val="24"/>
        </w:rPr>
        <w:t>カ</w:t>
      </w:r>
      <w:r w:rsidRPr="00394320">
        <w:rPr>
          <w:rFonts w:ascii="Times New Roman" w:hint="eastAsia"/>
          <w:sz w:val="24"/>
          <w:szCs w:val="24"/>
        </w:rPr>
        <w:t xml:space="preserve">  </w:t>
      </w:r>
      <w:r w:rsidRPr="00394320">
        <w:rPr>
          <w:rFonts w:ascii="Times New Roman" w:hint="eastAsia"/>
          <w:sz w:val="24"/>
          <w:szCs w:val="24"/>
        </w:rPr>
        <w:t>洗浄剤及び殺菌剤は設備</w:t>
      </w:r>
      <w:r w:rsidR="008A617C" w:rsidRPr="00394320">
        <w:rPr>
          <w:rFonts w:ascii="Times New Roman" w:hint="eastAsia"/>
          <w:sz w:val="24"/>
          <w:szCs w:val="24"/>
        </w:rPr>
        <w:t>、</w:t>
      </w:r>
      <w:r w:rsidRPr="00394320">
        <w:rPr>
          <w:rFonts w:ascii="Times New Roman" w:hint="eastAsia"/>
          <w:sz w:val="24"/>
          <w:szCs w:val="24"/>
        </w:rPr>
        <w:t>機械器具を清潔に保ち</w:t>
      </w:r>
      <w:r w:rsidR="008A617C" w:rsidRPr="00394320">
        <w:rPr>
          <w:rFonts w:ascii="Times New Roman" w:hint="eastAsia"/>
          <w:sz w:val="24"/>
          <w:szCs w:val="24"/>
        </w:rPr>
        <w:t>、</w:t>
      </w:r>
      <w:r w:rsidRPr="00394320">
        <w:rPr>
          <w:rFonts w:ascii="Times New Roman" w:hint="eastAsia"/>
          <w:sz w:val="24"/>
          <w:szCs w:val="24"/>
        </w:rPr>
        <w:t>消毒でき</w:t>
      </w:r>
      <w:r w:rsidR="008A617C" w:rsidRPr="00394320">
        <w:rPr>
          <w:rFonts w:ascii="Times New Roman" w:hint="eastAsia"/>
          <w:sz w:val="24"/>
          <w:szCs w:val="24"/>
        </w:rPr>
        <w:t>、</w:t>
      </w:r>
      <w:r w:rsidRPr="00394320">
        <w:rPr>
          <w:rFonts w:ascii="Times New Roman" w:hint="eastAsia"/>
          <w:sz w:val="24"/>
          <w:szCs w:val="24"/>
        </w:rPr>
        <w:t>適切で安全なものを使用し</w:t>
      </w:r>
      <w:r w:rsidR="008A617C" w:rsidRPr="00394320">
        <w:rPr>
          <w:rFonts w:ascii="Times New Roman" w:hint="eastAsia"/>
          <w:sz w:val="24"/>
          <w:szCs w:val="24"/>
        </w:rPr>
        <w:t>、</w:t>
      </w:r>
      <w:r w:rsidRPr="00394320">
        <w:rPr>
          <w:rFonts w:ascii="Times New Roman" w:hint="eastAsia"/>
          <w:sz w:val="24"/>
          <w:szCs w:val="24"/>
        </w:rPr>
        <w:t>規定された使用条件に基づき</w:t>
      </w:r>
      <w:r w:rsidR="008A617C" w:rsidRPr="00394320">
        <w:rPr>
          <w:rFonts w:ascii="Times New Roman" w:hint="eastAsia"/>
          <w:sz w:val="24"/>
          <w:szCs w:val="24"/>
        </w:rPr>
        <w:t>、</w:t>
      </w:r>
      <w:r w:rsidRPr="00394320">
        <w:rPr>
          <w:rFonts w:ascii="Times New Roman" w:hint="eastAsia"/>
          <w:sz w:val="24"/>
          <w:szCs w:val="24"/>
        </w:rPr>
        <w:t>使用すること。</w:t>
      </w:r>
    </w:p>
    <w:p w14:paraId="11EFE992" w14:textId="77777777" w:rsidR="0053445B" w:rsidRPr="00394320" w:rsidRDefault="0053445B" w:rsidP="0053445B">
      <w:pPr>
        <w:pStyle w:val="2"/>
        <w:rPr>
          <w:rFonts w:ascii="ｺﾞｼｯｸ"/>
          <w:sz w:val="24"/>
          <w:szCs w:val="24"/>
        </w:rPr>
      </w:pPr>
      <w:r w:rsidRPr="00394320">
        <w:rPr>
          <w:rFonts w:ascii="ｺﾞｼｯｸ"/>
          <w:sz w:val="24"/>
          <w:szCs w:val="24"/>
        </w:rPr>
        <w:lastRenderedPageBreak/>
        <w:t>(5)</w:t>
      </w:r>
      <w:r w:rsidRPr="00394320">
        <w:rPr>
          <w:rFonts w:ascii="ｺﾞｼｯｸ"/>
          <w:sz w:val="24"/>
          <w:szCs w:val="24"/>
        </w:rPr>
        <w:tab/>
      </w:r>
      <w:r w:rsidR="00174335" w:rsidRPr="00394320">
        <w:rPr>
          <w:rFonts w:ascii="ｺﾞｼｯｸ" w:hint="eastAsia"/>
          <w:sz w:val="24"/>
          <w:szCs w:val="24"/>
        </w:rPr>
        <w:t>非</w:t>
      </w:r>
      <w:r w:rsidRPr="00394320">
        <w:rPr>
          <w:rFonts w:ascii="ｺﾞｼｯｸ" w:hint="eastAsia"/>
          <w:sz w:val="24"/>
          <w:szCs w:val="24"/>
        </w:rPr>
        <w:t>接触面の衛生管理</w:t>
      </w:r>
    </w:p>
    <w:p w14:paraId="3BE03C70" w14:textId="77777777" w:rsidR="0053445B" w:rsidRPr="00394320" w:rsidRDefault="0053445B" w:rsidP="0053445B">
      <w:pPr>
        <w:pStyle w:val="2"/>
        <w:ind w:leftChars="300" w:left="630" w:firstLineChars="100" w:firstLine="240"/>
        <w:rPr>
          <w:rFonts w:ascii="ＭＳ 明朝" w:eastAsia="ＭＳ 明朝" w:hAnsi="ＭＳ 明朝"/>
          <w:sz w:val="24"/>
          <w:szCs w:val="24"/>
        </w:rPr>
      </w:pPr>
      <w:r w:rsidRPr="00394320">
        <w:rPr>
          <w:rFonts w:ascii="ＭＳ 明朝" w:eastAsia="ＭＳ 明朝" w:hAnsi="ＭＳ 明朝" w:hint="eastAsia"/>
          <w:sz w:val="24"/>
          <w:szCs w:val="24"/>
        </w:rPr>
        <w:t>加工施設で使用する設備</w:t>
      </w:r>
      <w:r w:rsidR="008A617C" w:rsidRPr="00394320">
        <w:rPr>
          <w:rFonts w:ascii="ＭＳ 明朝" w:eastAsia="ＭＳ 明朝" w:hAnsi="ＭＳ 明朝" w:hint="eastAsia"/>
          <w:sz w:val="24"/>
          <w:szCs w:val="24"/>
        </w:rPr>
        <w:t>、</w:t>
      </w:r>
      <w:r w:rsidRPr="00394320">
        <w:rPr>
          <w:rFonts w:ascii="ＭＳ 明朝" w:eastAsia="ＭＳ 明朝" w:hAnsi="ＭＳ 明朝" w:hint="eastAsia"/>
          <w:sz w:val="24"/>
          <w:szCs w:val="24"/>
        </w:rPr>
        <w:t>機械器具の食品と直接接触しない面については</w:t>
      </w:r>
      <w:r w:rsidR="008A617C" w:rsidRPr="00394320">
        <w:rPr>
          <w:rFonts w:ascii="ＭＳ 明朝" w:eastAsia="ＭＳ 明朝" w:hAnsi="ＭＳ 明朝" w:hint="eastAsia"/>
          <w:sz w:val="24"/>
          <w:szCs w:val="24"/>
        </w:rPr>
        <w:t>、</w:t>
      </w:r>
      <w:r w:rsidRPr="00394320">
        <w:rPr>
          <w:rFonts w:ascii="ＭＳ 明朝" w:eastAsia="ＭＳ 明朝" w:hAnsi="ＭＳ 明朝" w:hint="eastAsia"/>
          <w:sz w:val="24"/>
          <w:szCs w:val="24"/>
        </w:rPr>
        <w:t>アレルゲン交差</w:t>
      </w:r>
      <w:r w:rsidR="00395450" w:rsidRPr="00394320">
        <w:rPr>
          <w:rFonts w:ascii="ＭＳ 明朝" w:eastAsia="ＭＳ 明朝" w:hAnsi="ＭＳ 明朝" w:hint="eastAsia"/>
          <w:sz w:val="24"/>
          <w:szCs w:val="24"/>
        </w:rPr>
        <w:t>接触</w:t>
      </w:r>
      <w:r w:rsidRPr="00394320">
        <w:rPr>
          <w:rFonts w:ascii="ＭＳ 明朝" w:eastAsia="ＭＳ 明朝" w:hAnsi="ＭＳ 明朝" w:hint="eastAsia"/>
          <w:sz w:val="24"/>
          <w:szCs w:val="24"/>
        </w:rPr>
        <w:t>及び</w:t>
      </w:r>
      <w:r w:rsidR="00FB3A1E" w:rsidRPr="00394320">
        <w:rPr>
          <w:rFonts w:ascii="ＭＳ 明朝" w:eastAsia="ＭＳ 明朝" w:hAnsi="ＭＳ 明朝" w:hint="eastAsia"/>
          <w:sz w:val="24"/>
          <w:szCs w:val="24"/>
        </w:rPr>
        <w:t>食品等の</w:t>
      </w:r>
      <w:r w:rsidRPr="00394320">
        <w:rPr>
          <w:rFonts w:ascii="ＭＳ 明朝" w:eastAsia="ＭＳ 明朝" w:hAnsi="ＭＳ 明朝" w:hint="eastAsia"/>
          <w:sz w:val="24"/>
          <w:szCs w:val="24"/>
        </w:rPr>
        <w:t>汚染防止のため</w:t>
      </w:r>
      <w:r w:rsidR="008A617C" w:rsidRPr="00394320">
        <w:rPr>
          <w:rFonts w:ascii="ＭＳ 明朝" w:eastAsia="ＭＳ 明朝" w:hAnsi="ＭＳ 明朝" w:hint="eastAsia"/>
          <w:sz w:val="24"/>
          <w:szCs w:val="24"/>
        </w:rPr>
        <w:t>、</w:t>
      </w:r>
      <w:r w:rsidRPr="00394320">
        <w:rPr>
          <w:rFonts w:ascii="ＭＳ 明朝" w:eastAsia="ＭＳ 明朝" w:hAnsi="ＭＳ 明朝" w:hint="eastAsia"/>
          <w:sz w:val="24"/>
          <w:szCs w:val="24"/>
        </w:rPr>
        <w:t>必要な頻度で洗浄すること。</w:t>
      </w:r>
    </w:p>
    <w:p w14:paraId="247B6995" w14:textId="77777777" w:rsidR="0053445B" w:rsidRPr="00394320" w:rsidRDefault="0053445B">
      <w:pPr>
        <w:pStyle w:val="2"/>
        <w:rPr>
          <w:rFonts w:ascii="ｺﾞｼｯｸ"/>
          <w:sz w:val="24"/>
          <w:szCs w:val="24"/>
        </w:rPr>
      </w:pPr>
      <w:r w:rsidRPr="00394320">
        <w:rPr>
          <w:rFonts w:ascii="ｺﾞｼｯｸ"/>
          <w:sz w:val="24"/>
          <w:szCs w:val="24"/>
        </w:rPr>
        <w:t>(</w:t>
      </w:r>
      <w:r w:rsidRPr="00394320">
        <w:rPr>
          <w:rFonts w:ascii="ｺﾞｼｯｸ" w:hint="eastAsia"/>
          <w:sz w:val="24"/>
          <w:szCs w:val="24"/>
        </w:rPr>
        <w:t>6</w:t>
      </w:r>
      <w:r w:rsidRPr="00394320">
        <w:rPr>
          <w:rFonts w:ascii="ｺﾞｼｯｸ"/>
          <w:sz w:val="24"/>
          <w:szCs w:val="24"/>
        </w:rPr>
        <w:t>)</w:t>
      </w:r>
      <w:r w:rsidRPr="00394320">
        <w:rPr>
          <w:rFonts w:ascii="ｺﾞｼｯｸ" w:hint="eastAsia"/>
          <w:sz w:val="24"/>
          <w:szCs w:val="24"/>
        </w:rPr>
        <w:t>洗浄済みの可動機械器具の保管及び取扱い</w:t>
      </w:r>
    </w:p>
    <w:p w14:paraId="2D8E4B40" w14:textId="77777777" w:rsidR="0053445B" w:rsidRPr="00394320" w:rsidRDefault="0053445B" w:rsidP="006E10B7">
      <w:pPr>
        <w:pStyle w:val="a0"/>
        <w:ind w:left="567" w:firstLineChars="100" w:firstLine="240"/>
        <w:rPr>
          <w:rFonts w:ascii="Times New Roman"/>
          <w:sz w:val="24"/>
          <w:szCs w:val="24"/>
        </w:rPr>
      </w:pPr>
      <w:r w:rsidRPr="00394320">
        <w:rPr>
          <w:rFonts w:ascii="Times New Roman" w:hint="eastAsia"/>
          <w:sz w:val="24"/>
          <w:szCs w:val="24"/>
        </w:rPr>
        <w:t>接触面は洗浄消毒後</w:t>
      </w:r>
      <w:r w:rsidR="008A617C" w:rsidRPr="00394320">
        <w:rPr>
          <w:rFonts w:ascii="Times New Roman" w:hint="eastAsia"/>
          <w:sz w:val="24"/>
          <w:szCs w:val="24"/>
        </w:rPr>
        <w:t>、</w:t>
      </w:r>
      <w:r w:rsidRPr="00394320">
        <w:rPr>
          <w:rFonts w:ascii="Times New Roman" w:hint="eastAsia"/>
          <w:sz w:val="24"/>
          <w:szCs w:val="24"/>
        </w:rPr>
        <w:t>汚染されない場所に</w:t>
      </w:r>
      <w:r w:rsidR="00B17CD3" w:rsidRPr="00394320">
        <w:rPr>
          <w:rFonts w:ascii="Times New Roman" w:hint="eastAsia"/>
          <w:sz w:val="24"/>
          <w:szCs w:val="24"/>
        </w:rPr>
        <w:t>アレルゲン交差</w:t>
      </w:r>
      <w:r w:rsidR="00395450" w:rsidRPr="00394320">
        <w:rPr>
          <w:rFonts w:ascii="Times New Roman" w:hint="eastAsia"/>
          <w:sz w:val="24"/>
          <w:szCs w:val="24"/>
        </w:rPr>
        <w:t>接触</w:t>
      </w:r>
      <w:r w:rsidR="00B17CD3" w:rsidRPr="00394320">
        <w:rPr>
          <w:rFonts w:ascii="Times New Roman" w:hint="eastAsia"/>
          <w:sz w:val="24"/>
          <w:szCs w:val="24"/>
        </w:rPr>
        <w:t>及び汚染物質による</w:t>
      </w:r>
      <w:r w:rsidRPr="00394320">
        <w:rPr>
          <w:rFonts w:ascii="Times New Roman" w:hint="eastAsia"/>
          <w:sz w:val="24"/>
          <w:szCs w:val="24"/>
        </w:rPr>
        <w:t>汚染を防ぐ方法で保管すること。</w:t>
      </w:r>
    </w:p>
    <w:p w14:paraId="46E9B316" w14:textId="77777777" w:rsidR="0053445B" w:rsidRPr="00394320" w:rsidRDefault="0053445B">
      <w:pPr>
        <w:pStyle w:val="a0"/>
        <w:ind w:firstLine="210"/>
        <w:rPr>
          <w:rFonts w:ascii="Times New Roman"/>
          <w:sz w:val="24"/>
          <w:szCs w:val="24"/>
        </w:rPr>
      </w:pPr>
    </w:p>
    <w:p w14:paraId="0E882EDC" w14:textId="77777777" w:rsidR="0053445B" w:rsidRPr="00394320" w:rsidRDefault="0053445B">
      <w:pPr>
        <w:pStyle w:val="1"/>
        <w:rPr>
          <w:rFonts w:ascii="ｺﾞｼｯｸ"/>
          <w:szCs w:val="24"/>
        </w:rPr>
      </w:pPr>
      <w:r w:rsidRPr="00394320">
        <w:rPr>
          <w:rFonts w:ascii="ｺﾞｼｯｸ" w:hint="eastAsia"/>
          <w:szCs w:val="24"/>
        </w:rPr>
        <w:t>４</w:t>
      </w:r>
      <w:r w:rsidRPr="00394320">
        <w:rPr>
          <w:rFonts w:ascii="ｺﾞｼｯｸ"/>
          <w:szCs w:val="24"/>
        </w:rPr>
        <w:tab/>
      </w:r>
      <w:r w:rsidRPr="00394320">
        <w:rPr>
          <w:rFonts w:ascii="ｺﾞｼｯｸ" w:hint="eastAsia"/>
          <w:szCs w:val="24"/>
        </w:rPr>
        <w:t>衛生設備とその管理</w:t>
      </w:r>
    </w:p>
    <w:p w14:paraId="197A5590" w14:textId="77777777" w:rsidR="0053445B" w:rsidRPr="00394320" w:rsidRDefault="0053445B">
      <w:pPr>
        <w:pStyle w:val="BodyTextFirstIndent"/>
        <w:ind w:left="209"/>
        <w:rPr>
          <w:rFonts w:ascii="Times New Roman"/>
          <w:sz w:val="24"/>
          <w:szCs w:val="24"/>
        </w:rPr>
      </w:pPr>
      <w:r w:rsidRPr="00394320">
        <w:rPr>
          <w:rFonts w:ascii="Times New Roman" w:hint="eastAsia"/>
          <w:sz w:val="24"/>
          <w:szCs w:val="24"/>
        </w:rPr>
        <w:t>施設には</w:t>
      </w:r>
      <w:r w:rsidR="008A617C" w:rsidRPr="00394320">
        <w:rPr>
          <w:rFonts w:ascii="Times New Roman" w:hint="eastAsia"/>
          <w:sz w:val="24"/>
          <w:szCs w:val="24"/>
        </w:rPr>
        <w:t>、</w:t>
      </w:r>
      <w:r w:rsidRPr="00394320">
        <w:rPr>
          <w:rFonts w:ascii="Times New Roman" w:hint="eastAsia"/>
          <w:sz w:val="24"/>
          <w:szCs w:val="24"/>
        </w:rPr>
        <w:t>次のような適切で衛生的な施設及び設備が設けられていること。ただし</w:t>
      </w:r>
      <w:r w:rsidR="008A617C" w:rsidRPr="00394320">
        <w:rPr>
          <w:rFonts w:ascii="Times New Roman" w:hint="eastAsia"/>
          <w:sz w:val="24"/>
          <w:szCs w:val="24"/>
        </w:rPr>
        <w:t>、</w:t>
      </w:r>
      <w:r w:rsidRPr="00394320">
        <w:rPr>
          <w:rFonts w:ascii="Times New Roman" w:hint="eastAsia"/>
          <w:sz w:val="24"/>
          <w:szCs w:val="24"/>
        </w:rPr>
        <w:t>これに</w:t>
      </w:r>
      <w:r w:rsidR="005C0153" w:rsidRPr="00394320">
        <w:rPr>
          <w:rFonts w:ascii="Times New Roman" w:hint="eastAsia"/>
          <w:sz w:val="24"/>
          <w:szCs w:val="24"/>
        </w:rPr>
        <w:t>限る</w:t>
      </w:r>
      <w:r w:rsidRPr="00394320">
        <w:rPr>
          <w:rFonts w:ascii="Times New Roman" w:hint="eastAsia"/>
          <w:sz w:val="24"/>
          <w:szCs w:val="24"/>
        </w:rPr>
        <w:t>ものではないこと｡</w:t>
      </w:r>
    </w:p>
    <w:p w14:paraId="05312C2A" w14:textId="77777777" w:rsidR="0053445B" w:rsidRPr="00394320" w:rsidRDefault="0053445B">
      <w:pPr>
        <w:pStyle w:val="2"/>
        <w:rPr>
          <w:rFonts w:ascii="ｺﾞｼｯｸ"/>
          <w:sz w:val="24"/>
          <w:szCs w:val="24"/>
        </w:rPr>
      </w:pPr>
      <w:r w:rsidRPr="00394320">
        <w:rPr>
          <w:rFonts w:ascii="ｺﾞｼｯｸ"/>
          <w:sz w:val="24"/>
          <w:szCs w:val="24"/>
        </w:rPr>
        <w:t>(1)</w:t>
      </w:r>
      <w:r w:rsidRPr="00394320">
        <w:rPr>
          <w:rFonts w:ascii="ｺﾞｼｯｸ"/>
          <w:sz w:val="24"/>
          <w:szCs w:val="24"/>
        </w:rPr>
        <w:tab/>
      </w:r>
      <w:r w:rsidRPr="00394320">
        <w:rPr>
          <w:rFonts w:ascii="ｺﾞｼｯｸ" w:hint="eastAsia"/>
          <w:sz w:val="24"/>
          <w:szCs w:val="24"/>
        </w:rPr>
        <w:t>給水設備</w:t>
      </w:r>
    </w:p>
    <w:p w14:paraId="4A77F93C"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ア</w:t>
      </w:r>
      <w:r w:rsidRPr="00394320">
        <w:rPr>
          <w:rFonts w:ascii="Times New Roman" w:eastAsia="ＭＳ 明朝"/>
          <w:sz w:val="24"/>
          <w:szCs w:val="24"/>
        </w:rPr>
        <w:tab/>
      </w:r>
      <w:r w:rsidRPr="00394320">
        <w:rPr>
          <w:rFonts w:ascii="Times New Roman" w:eastAsia="ＭＳ 明朝" w:hint="eastAsia"/>
          <w:sz w:val="24"/>
          <w:szCs w:val="24"/>
        </w:rPr>
        <w:t>給水設備は加工等の作業に適したもので</w:t>
      </w:r>
      <w:r w:rsidR="008A617C" w:rsidRPr="00394320">
        <w:rPr>
          <w:rFonts w:ascii="Times New Roman" w:eastAsia="ＭＳ 明朝" w:hint="eastAsia"/>
          <w:sz w:val="24"/>
          <w:szCs w:val="24"/>
        </w:rPr>
        <w:t>、</w:t>
      </w:r>
      <w:r w:rsidRPr="00394320">
        <w:rPr>
          <w:rFonts w:ascii="Times New Roman" w:eastAsia="ＭＳ 明朝" w:hint="eastAsia"/>
          <w:sz w:val="24"/>
          <w:szCs w:val="24"/>
        </w:rPr>
        <w:t>かつ適切な給水源から水を得ていること。</w:t>
      </w:r>
    </w:p>
    <w:p w14:paraId="77A1528D"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イ</w:t>
      </w:r>
      <w:r w:rsidRPr="00394320">
        <w:rPr>
          <w:rFonts w:ascii="Times New Roman" w:eastAsia="ＭＳ 明朝"/>
          <w:sz w:val="24"/>
          <w:szCs w:val="24"/>
        </w:rPr>
        <w:tab/>
      </w:r>
      <w:r w:rsidRPr="00394320">
        <w:rPr>
          <w:rFonts w:ascii="Times New Roman" w:eastAsia="ＭＳ 明朝" w:hint="eastAsia"/>
          <w:sz w:val="24"/>
          <w:szCs w:val="24"/>
        </w:rPr>
        <w:t>食品等に接触する水は飲用適のものであること。</w:t>
      </w:r>
    </w:p>
    <w:p w14:paraId="02E8F0AD"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ウ</w:t>
      </w:r>
      <w:r w:rsidRPr="00394320">
        <w:rPr>
          <w:rFonts w:ascii="Times New Roman" w:eastAsia="ＭＳ 明朝"/>
          <w:sz w:val="24"/>
          <w:szCs w:val="24"/>
        </w:rPr>
        <w:tab/>
      </w:r>
      <w:r w:rsidRPr="00394320">
        <w:rPr>
          <w:rFonts w:ascii="Times New Roman" w:eastAsia="ＭＳ 明朝" w:hint="eastAsia"/>
          <w:sz w:val="24"/>
          <w:szCs w:val="24"/>
        </w:rPr>
        <w:t>食品の製造・加工のための機械器具及び容器包装の洗浄並びに従事者の手洗い設備等への給水は</w:t>
      </w:r>
      <w:r w:rsidR="008A617C" w:rsidRPr="00394320">
        <w:rPr>
          <w:rFonts w:ascii="Times New Roman" w:eastAsia="ＭＳ 明朝" w:hint="eastAsia"/>
          <w:sz w:val="24"/>
          <w:szCs w:val="24"/>
        </w:rPr>
        <w:t>、</w:t>
      </w:r>
      <w:r w:rsidRPr="00394320">
        <w:rPr>
          <w:rFonts w:ascii="Times New Roman" w:eastAsia="ＭＳ 明朝" w:hint="eastAsia"/>
          <w:sz w:val="24"/>
          <w:szCs w:val="24"/>
        </w:rPr>
        <w:t>それぞれ適切な温度と必要な圧力のもとで行うこと。</w:t>
      </w:r>
    </w:p>
    <w:p w14:paraId="3D65BD4B"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エ</w:t>
      </w:r>
      <w:r w:rsidRPr="00394320">
        <w:rPr>
          <w:rFonts w:ascii="Times New Roman" w:eastAsia="ＭＳ 明朝"/>
          <w:sz w:val="24"/>
          <w:szCs w:val="24"/>
        </w:rPr>
        <w:tab/>
      </w:r>
      <w:r w:rsidRPr="00394320">
        <w:rPr>
          <w:rFonts w:ascii="Times New Roman" w:eastAsia="ＭＳ 明朝" w:hint="eastAsia"/>
          <w:sz w:val="24"/>
          <w:szCs w:val="24"/>
        </w:rPr>
        <w:t>施設内の必要とされる箇所に十分な量の水を給水できること。</w:t>
      </w:r>
    </w:p>
    <w:p w14:paraId="031BB2AE" w14:textId="77777777" w:rsidR="0053445B" w:rsidRPr="00394320" w:rsidRDefault="0053445B">
      <w:pPr>
        <w:pStyle w:val="2"/>
        <w:rPr>
          <w:rFonts w:ascii="ｺﾞｼｯｸ"/>
          <w:sz w:val="24"/>
          <w:szCs w:val="24"/>
        </w:rPr>
      </w:pPr>
      <w:r w:rsidRPr="00394320">
        <w:rPr>
          <w:rFonts w:ascii="ｺﾞｼｯｸ"/>
          <w:sz w:val="24"/>
          <w:szCs w:val="24"/>
        </w:rPr>
        <w:t>(2)</w:t>
      </w:r>
      <w:r w:rsidRPr="00394320">
        <w:rPr>
          <w:rFonts w:ascii="ｺﾞｼｯｸ"/>
          <w:sz w:val="24"/>
          <w:szCs w:val="24"/>
        </w:rPr>
        <w:tab/>
      </w:r>
      <w:r w:rsidRPr="00394320">
        <w:rPr>
          <w:rFonts w:ascii="ｺﾞｼｯｸ" w:hint="eastAsia"/>
          <w:sz w:val="24"/>
          <w:szCs w:val="24"/>
        </w:rPr>
        <w:t>排水設備</w:t>
      </w:r>
    </w:p>
    <w:p w14:paraId="58A26BD1" w14:textId="77777777" w:rsidR="0053445B" w:rsidRPr="00394320" w:rsidRDefault="0053445B">
      <w:pPr>
        <w:pStyle w:val="a0"/>
        <w:ind w:firstLine="210"/>
        <w:rPr>
          <w:rFonts w:ascii="Times New Roman"/>
          <w:sz w:val="24"/>
          <w:szCs w:val="24"/>
        </w:rPr>
      </w:pPr>
      <w:r w:rsidRPr="00394320">
        <w:rPr>
          <w:rFonts w:ascii="Times New Roman" w:hint="eastAsia"/>
          <w:sz w:val="24"/>
          <w:szCs w:val="24"/>
        </w:rPr>
        <w:t>配管は次の要件を満たすもので</w:t>
      </w:r>
      <w:r w:rsidR="008A617C" w:rsidRPr="00394320">
        <w:rPr>
          <w:rFonts w:ascii="Times New Roman" w:hint="eastAsia"/>
          <w:sz w:val="24"/>
          <w:szCs w:val="24"/>
        </w:rPr>
        <w:t>、</w:t>
      </w:r>
      <w:r w:rsidRPr="00394320">
        <w:rPr>
          <w:rFonts w:ascii="Times New Roman" w:hint="eastAsia"/>
          <w:sz w:val="24"/>
          <w:szCs w:val="24"/>
        </w:rPr>
        <w:t>かつ適当な大きさ及び構造で</w:t>
      </w:r>
      <w:r w:rsidR="008A617C" w:rsidRPr="00394320">
        <w:rPr>
          <w:rFonts w:ascii="Times New Roman" w:hint="eastAsia"/>
          <w:sz w:val="24"/>
          <w:szCs w:val="24"/>
        </w:rPr>
        <w:t>、</w:t>
      </w:r>
      <w:r w:rsidRPr="00394320">
        <w:rPr>
          <w:rFonts w:ascii="Times New Roman" w:hint="eastAsia"/>
          <w:sz w:val="24"/>
          <w:szCs w:val="24"/>
        </w:rPr>
        <w:t>適切に配置され</w:t>
      </w:r>
      <w:r w:rsidR="008A617C" w:rsidRPr="00394320">
        <w:rPr>
          <w:rFonts w:ascii="Times New Roman" w:hint="eastAsia"/>
          <w:sz w:val="24"/>
          <w:szCs w:val="24"/>
        </w:rPr>
        <w:t>、</w:t>
      </w:r>
      <w:r w:rsidRPr="00394320">
        <w:rPr>
          <w:rFonts w:ascii="Times New Roman" w:hint="eastAsia"/>
          <w:sz w:val="24"/>
          <w:szCs w:val="24"/>
        </w:rPr>
        <w:t>さらに保守点検されていること。</w:t>
      </w:r>
    </w:p>
    <w:p w14:paraId="6A0F0A04" w14:textId="77777777" w:rsidR="0053445B" w:rsidRPr="00394320" w:rsidRDefault="0053445B" w:rsidP="0053445B">
      <w:pPr>
        <w:pStyle w:val="a0"/>
        <w:numPr>
          <w:ilvl w:val="0"/>
          <w:numId w:val="2"/>
        </w:numPr>
        <w:rPr>
          <w:rFonts w:ascii="Times New Roman"/>
          <w:sz w:val="24"/>
          <w:szCs w:val="24"/>
        </w:rPr>
      </w:pPr>
      <w:r w:rsidRPr="00394320">
        <w:rPr>
          <w:rFonts w:ascii="Times New Roman" w:hint="eastAsia"/>
          <w:sz w:val="24"/>
          <w:szCs w:val="24"/>
        </w:rPr>
        <w:t>施設内から汚水</w:t>
      </w:r>
      <w:r w:rsidR="008A617C" w:rsidRPr="00394320">
        <w:rPr>
          <w:rFonts w:ascii="Times New Roman" w:hint="eastAsia"/>
          <w:sz w:val="24"/>
          <w:szCs w:val="24"/>
        </w:rPr>
        <w:t>、</w:t>
      </w:r>
      <w:r w:rsidRPr="00394320">
        <w:rPr>
          <w:rFonts w:ascii="Times New Roman" w:hint="eastAsia"/>
          <w:sz w:val="24"/>
          <w:szCs w:val="24"/>
        </w:rPr>
        <w:t>廃液を適切に搬出できること。</w:t>
      </w:r>
    </w:p>
    <w:p w14:paraId="5E002B2B" w14:textId="77777777" w:rsidR="0053445B" w:rsidRPr="00394320" w:rsidRDefault="0053445B" w:rsidP="0053445B">
      <w:pPr>
        <w:pStyle w:val="a0"/>
        <w:numPr>
          <w:ilvl w:val="0"/>
          <w:numId w:val="2"/>
        </w:numPr>
        <w:rPr>
          <w:rFonts w:ascii="Times New Roman"/>
          <w:sz w:val="24"/>
          <w:szCs w:val="24"/>
        </w:rPr>
      </w:pPr>
      <w:r w:rsidRPr="00394320">
        <w:rPr>
          <w:rFonts w:ascii="Times New Roman" w:hint="eastAsia"/>
          <w:sz w:val="24"/>
          <w:szCs w:val="24"/>
        </w:rPr>
        <w:t>食品</w:t>
      </w:r>
      <w:r w:rsidR="008A617C" w:rsidRPr="00394320">
        <w:rPr>
          <w:rFonts w:ascii="Times New Roman" w:hint="eastAsia"/>
          <w:sz w:val="24"/>
          <w:szCs w:val="24"/>
        </w:rPr>
        <w:t>、</w:t>
      </w:r>
      <w:r w:rsidRPr="00394320">
        <w:rPr>
          <w:rFonts w:ascii="Times New Roman" w:hint="eastAsia"/>
          <w:sz w:val="24"/>
          <w:szCs w:val="24"/>
        </w:rPr>
        <w:t>給水設備及び機械器具の汚染源となるものでなく</w:t>
      </w:r>
      <w:r w:rsidR="008A617C" w:rsidRPr="00394320">
        <w:rPr>
          <w:rFonts w:ascii="Times New Roman" w:hint="eastAsia"/>
          <w:sz w:val="24"/>
          <w:szCs w:val="24"/>
        </w:rPr>
        <w:t>、</w:t>
      </w:r>
      <w:r w:rsidRPr="00394320">
        <w:rPr>
          <w:rFonts w:ascii="Times New Roman" w:hint="eastAsia"/>
          <w:sz w:val="24"/>
          <w:szCs w:val="24"/>
        </w:rPr>
        <w:t>かつ不衛生な状態をもたらすものでないこと。</w:t>
      </w:r>
    </w:p>
    <w:p w14:paraId="47850A28" w14:textId="77777777" w:rsidR="0053445B" w:rsidRPr="00394320" w:rsidRDefault="0053445B" w:rsidP="0053445B">
      <w:pPr>
        <w:pStyle w:val="a0"/>
        <w:numPr>
          <w:ilvl w:val="0"/>
          <w:numId w:val="2"/>
        </w:numPr>
        <w:rPr>
          <w:rFonts w:ascii="Times New Roman"/>
          <w:sz w:val="24"/>
          <w:szCs w:val="24"/>
        </w:rPr>
      </w:pPr>
      <w:r w:rsidRPr="00394320">
        <w:rPr>
          <w:rFonts w:ascii="Times New Roman" w:hint="eastAsia"/>
          <w:sz w:val="24"/>
          <w:szCs w:val="24"/>
        </w:rPr>
        <w:t>床を流水を用いて洗浄する場所及び通常の作業において水又はその他の廃液を排出する場所のすべての床には</w:t>
      </w:r>
      <w:r w:rsidR="008A617C" w:rsidRPr="00394320">
        <w:rPr>
          <w:rFonts w:ascii="Times New Roman" w:hint="eastAsia"/>
          <w:sz w:val="24"/>
          <w:szCs w:val="24"/>
        </w:rPr>
        <w:t>、</w:t>
      </w:r>
      <w:r w:rsidRPr="00394320">
        <w:rPr>
          <w:rFonts w:ascii="Times New Roman" w:hint="eastAsia"/>
          <w:sz w:val="24"/>
          <w:szCs w:val="24"/>
        </w:rPr>
        <w:t>適切な排水設備が設けられていること。この場合</w:t>
      </w:r>
      <w:r w:rsidR="008A617C" w:rsidRPr="00394320">
        <w:rPr>
          <w:rFonts w:ascii="Times New Roman" w:hint="eastAsia"/>
          <w:sz w:val="24"/>
          <w:szCs w:val="24"/>
        </w:rPr>
        <w:t>、</w:t>
      </w:r>
      <w:r w:rsidRPr="00394320">
        <w:rPr>
          <w:rFonts w:ascii="Times New Roman" w:hint="eastAsia"/>
          <w:sz w:val="24"/>
          <w:szCs w:val="24"/>
        </w:rPr>
        <w:t>水を排出する設備及び機械器具の排水口と床の排水溝は</w:t>
      </w:r>
      <w:r w:rsidR="008A617C" w:rsidRPr="00394320">
        <w:rPr>
          <w:rFonts w:ascii="Times New Roman" w:hint="eastAsia"/>
          <w:sz w:val="24"/>
          <w:szCs w:val="24"/>
        </w:rPr>
        <w:t>、</w:t>
      </w:r>
      <w:r w:rsidRPr="00394320">
        <w:rPr>
          <w:rFonts w:ascii="Times New Roman" w:hint="eastAsia"/>
          <w:sz w:val="24"/>
          <w:szCs w:val="24"/>
        </w:rPr>
        <w:t>ホース等により接続する等により</w:t>
      </w:r>
      <w:r w:rsidR="008A617C" w:rsidRPr="00394320">
        <w:rPr>
          <w:rFonts w:ascii="Times New Roman" w:hint="eastAsia"/>
          <w:sz w:val="24"/>
          <w:szCs w:val="24"/>
        </w:rPr>
        <w:t>、</w:t>
      </w:r>
      <w:r w:rsidRPr="00394320">
        <w:rPr>
          <w:rFonts w:ascii="Times New Roman" w:hint="eastAsia"/>
          <w:sz w:val="24"/>
          <w:szCs w:val="24"/>
        </w:rPr>
        <w:t>床の排水の跳ね上がりによる食品の汚染を防ぐために必要な措置が講じられていること。</w:t>
      </w:r>
    </w:p>
    <w:p w14:paraId="55E36BD5" w14:textId="77777777" w:rsidR="0053445B" w:rsidRPr="00394320" w:rsidRDefault="0053445B" w:rsidP="0053445B">
      <w:pPr>
        <w:pStyle w:val="a0"/>
        <w:numPr>
          <w:ilvl w:val="0"/>
          <w:numId w:val="2"/>
        </w:numPr>
        <w:rPr>
          <w:rFonts w:ascii="Times New Roman"/>
          <w:sz w:val="24"/>
          <w:szCs w:val="24"/>
        </w:rPr>
      </w:pPr>
      <w:r w:rsidRPr="00394320">
        <w:rPr>
          <w:rFonts w:ascii="Times New Roman" w:hint="eastAsia"/>
          <w:sz w:val="24"/>
          <w:szCs w:val="24"/>
        </w:rPr>
        <w:t>汚水</w:t>
      </w:r>
      <w:r w:rsidR="008A617C" w:rsidRPr="00394320">
        <w:rPr>
          <w:rFonts w:ascii="Times New Roman" w:hint="eastAsia"/>
          <w:sz w:val="24"/>
          <w:szCs w:val="24"/>
        </w:rPr>
        <w:t>、</w:t>
      </w:r>
      <w:r w:rsidRPr="00394320">
        <w:rPr>
          <w:rFonts w:ascii="Times New Roman" w:hint="eastAsia"/>
          <w:sz w:val="24"/>
          <w:szCs w:val="24"/>
        </w:rPr>
        <w:t>排水の配管システムからの逆流がないものであること。また</w:t>
      </w:r>
      <w:r w:rsidR="008A617C" w:rsidRPr="00394320">
        <w:rPr>
          <w:rFonts w:ascii="Times New Roman" w:hint="eastAsia"/>
          <w:sz w:val="24"/>
          <w:szCs w:val="24"/>
        </w:rPr>
        <w:t>、</w:t>
      </w:r>
      <w:r w:rsidRPr="00394320">
        <w:rPr>
          <w:rFonts w:ascii="Times New Roman" w:hint="eastAsia"/>
          <w:sz w:val="24"/>
          <w:szCs w:val="24"/>
        </w:rPr>
        <w:t>汚水</w:t>
      </w:r>
      <w:r w:rsidR="008A617C" w:rsidRPr="00394320">
        <w:rPr>
          <w:rFonts w:ascii="Times New Roman" w:hint="eastAsia"/>
          <w:sz w:val="24"/>
          <w:szCs w:val="24"/>
        </w:rPr>
        <w:t>、</w:t>
      </w:r>
      <w:r w:rsidRPr="00394320">
        <w:rPr>
          <w:rFonts w:ascii="Times New Roman" w:hint="eastAsia"/>
          <w:sz w:val="24"/>
          <w:szCs w:val="24"/>
        </w:rPr>
        <w:t>排水の配管システムと食品用又は食品製造に用いる水の配管システムの間に接合部がないこと。</w:t>
      </w:r>
    </w:p>
    <w:p w14:paraId="10ACB947" w14:textId="77777777" w:rsidR="0053445B" w:rsidRPr="00394320" w:rsidRDefault="0053445B">
      <w:pPr>
        <w:pStyle w:val="2"/>
        <w:rPr>
          <w:rFonts w:ascii="ｺﾞｼｯｸ"/>
          <w:sz w:val="24"/>
          <w:szCs w:val="24"/>
        </w:rPr>
      </w:pPr>
      <w:r w:rsidRPr="00394320">
        <w:rPr>
          <w:rFonts w:ascii="ｺﾞｼｯｸ"/>
          <w:sz w:val="24"/>
          <w:szCs w:val="24"/>
        </w:rPr>
        <w:t>(3)</w:t>
      </w:r>
      <w:r w:rsidRPr="00394320">
        <w:rPr>
          <w:rFonts w:ascii="ｺﾞｼｯｸ"/>
          <w:sz w:val="24"/>
          <w:szCs w:val="24"/>
        </w:rPr>
        <w:tab/>
      </w:r>
      <w:r w:rsidRPr="00394320">
        <w:rPr>
          <w:rFonts w:ascii="ｺﾞｼｯｸ" w:hint="eastAsia"/>
          <w:sz w:val="24"/>
          <w:szCs w:val="24"/>
        </w:rPr>
        <w:t>下水管理</w:t>
      </w:r>
    </w:p>
    <w:p w14:paraId="4D4C85AD" w14:textId="77777777" w:rsidR="0053445B" w:rsidRPr="00394320" w:rsidRDefault="0053445B">
      <w:pPr>
        <w:pStyle w:val="a0"/>
        <w:rPr>
          <w:rFonts w:ascii="Times New Roman"/>
          <w:sz w:val="24"/>
          <w:szCs w:val="24"/>
        </w:rPr>
      </w:pPr>
      <w:r w:rsidRPr="00394320">
        <w:rPr>
          <w:rFonts w:ascii="Times New Roman" w:hint="eastAsia"/>
          <w:sz w:val="24"/>
          <w:szCs w:val="24"/>
        </w:rPr>
        <w:t xml:space="preserve">　汚水は適切な排水装置又はその他の適切な方法により排出すること。</w:t>
      </w:r>
    </w:p>
    <w:p w14:paraId="0BB1101F" w14:textId="77777777" w:rsidR="0053445B" w:rsidRPr="00394320" w:rsidRDefault="0053445B">
      <w:pPr>
        <w:pStyle w:val="2"/>
        <w:rPr>
          <w:rFonts w:ascii="ｺﾞｼｯｸ"/>
          <w:sz w:val="24"/>
          <w:szCs w:val="24"/>
        </w:rPr>
      </w:pPr>
      <w:r w:rsidRPr="00394320">
        <w:rPr>
          <w:rFonts w:ascii="ｺﾞｼｯｸ"/>
          <w:sz w:val="24"/>
          <w:szCs w:val="24"/>
        </w:rPr>
        <w:t>(4)</w:t>
      </w:r>
      <w:r w:rsidRPr="00394320">
        <w:rPr>
          <w:rFonts w:ascii="ｺﾞｼｯｸ"/>
          <w:sz w:val="24"/>
          <w:szCs w:val="24"/>
        </w:rPr>
        <w:tab/>
      </w:r>
      <w:r w:rsidRPr="00394320">
        <w:rPr>
          <w:rFonts w:ascii="ｺﾞｼｯｸ" w:hint="eastAsia"/>
          <w:sz w:val="24"/>
          <w:szCs w:val="24"/>
        </w:rPr>
        <w:t>便所</w:t>
      </w:r>
    </w:p>
    <w:p w14:paraId="22C439AC" w14:textId="77777777" w:rsidR="0053445B" w:rsidRPr="00394320" w:rsidRDefault="0053445B">
      <w:pPr>
        <w:pStyle w:val="a0"/>
        <w:rPr>
          <w:rFonts w:ascii="Times New Roman"/>
          <w:sz w:val="24"/>
          <w:szCs w:val="24"/>
        </w:rPr>
      </w:pPr>
      <w:r w:rsidRPr="00394320">
        <w:rPr>
          <w:rFonts w:ascii="Times New Roman" w:hint="eastAsia"/>
          <w:sz w:val="24"/>
          <w:szCs w:val="24"/>
        </w:rPr>
        <w:t xml:space="preserve">　便所</w:t>
      </w:r>
      <w:r w:rsidR="001664B5" w:rsidRPr="00394320">
        <w:rPr>
          <w:rFonts w:ascii="Times New Roman" w:hint="eastAsia"/>
          <w:sz w:val="24"/>
          <w:szCs w:val="24"/>
        </w:rPr>
        <w:t>について</w:t>
      </w:r>
      <w:r w:rsidR="008A617C" w:rsidRPr="00394320">
        <w:rPr>
          <w:rFonts w:ascii="Times New Roman" w:hint="eastAsia"/>
          <w:sz w:val="24"/>
          <w:szCs w:val="24"/>
        </w:rPr>
        <w:t>、</w:t>
      </w:r>
      <w:r w:rsidRPr="00394320">
        <w:rPr>
          <w:rFonts w:ascii="Times New Roman" w:hint="eastAsia"/>
          <w:sz w:val="24"/>
          <w:szCs w:val="24"/>
        </w:rPr>
        <w:t>従事者にとって便利な位置に</w:t>
      </w:r>
      <w:r w:rsidR="008A617C" w:rsidRPr="00394320">
        <w:rPr>
          <w:rFonts w:ascii="Times New Roman" w:hint="eastAsia"/>
          <w:sz w:val="24"/>
          <w:szCs w:val="24"/>
        </w:rPr>
        <w:t>、</w:t>
      </w:r>
      <w:r w:rsidR="00D94498" w:rsidRPr="00394320">
        <w:rPr>
          <w:rFonts w:ascii="Times New Roman" w:hint="eastAsia"/>
          <w:sz w:val="24"/>
          <w:szCs w:val="24"/>
        </w:rPr>
        <w:t>十分な数</w:t>
      </w:r>
      <w:r w:rsidRPr="00394320">
        <w:rPr>
          <w:rFonts w:ascii="Times New Roman" w:hint="eastAsia"/>
          <w:sz w:val="24"/>
          <w:szCs w:val="24"/>
        </w:rPr>
        <w:t>備えられてい</w:t>
      </w:r>
      <w:r w:rsidRPr="00394320">
        <w:rPr>
          <w:rFonts w:ascii="Times New Roman" w:hint="eastAsia"/>
          <w:sz w:val="24"/>
          <w:szCs w:val="24"/>
        </w:rPr>
        <w:lastRenderedPageBreak/>
        <w:t>ること。</w:t>
      </w:r>
      <w:r w:rsidR="00D94498" w:rsidRPr="00394320">
        <w:rPr>
          <w:rFonts w:ascii="Times New Roman" w:hint="eastAsia"/>
          <w:sz w:val="24"/>
          <w:szCs w:val="24"/>
        </w:rPr>
        <w:t>また</w:t>
      </w:r>
      <w:r w:rsidR="008A617C" w:rsidRPr="00394320">
        <w:rPr>
          <w:rFonts w:ascii="Times New Roman" w:hint="eastAsia"/>
          <w:sz w:val="24"/>
          <w:szCs w:val="24"/>
        </w:rPr>
        <w:t>、</w:t>
      </w:r>
      <w:r w:rsidR="00D94498" w:rsidRPr="00394320">
        <w:rPr>
          <w:rFonts w:ascii="Times New Roman" w:hint="eastAsia"/>
          <w:sz w:val="24"/>
          <w:szCs w:val="24"/>
        </w:rPr>
        <w:t>便所は清潔に保ち</w:t>
      </w:r>
      <w:r w:rsidR="008A617C" w:rsidRPr="00394320">
        <w:rPr>
          <w:rFonts w:ascii="Times New Roman" w:hint="eastAsia"/>
          <w:sz w:val="24"/>
          <w:szCs w:val="24"/>
        </w:rPr>
        <w:t>、</w:t>
      </w:r>
      <w:r w:rsidR="00D94498" w:rsidRPr="00394320">
        <w:rPr>
          <w:rFonts w:ascii="Times New Roman" w:hint="eastAsia"/>
          <w:sz w:val="24"/>
          <w:szCs w:val="24"/>
        </w:rPr>
        <w:t>食品等の汚染源にならないようにすること。</w:t>
      </w:r>
      <w:r w:rsidR="001D7155" w:rsidRPr="00394320">
        <w:rPr>
          <w:rFonts w:ascii="Times New Roman" w:hint="eastAsia"/>
          <w:sz w:val="24"/>
          <w:szCs w:val="24"/>
        </w:rPr>
        <w:t>なお</w:t>
      </w:r>
      <w:r w:rsidR="008A617C" w:rsidRPr="00394320">
        <w:rPr>
          <w:rFonts w:ascii="Times New Roman" w:hint="eastAsia"/>
          <w:sz w:val="24"/>
          <w:szCs w:val="24"/>
        </w:rPr>
        <w:t>、</w:t>
      </w:r>
      <w:r w:rsidR="001D7155" w:rsidRPr="00394320">
        <w:rPr>
          <w:rFonts w:ascii="Times New Roman" w:hint="eastAsia"/>
          <w:sz w:val="24"/>
          <w:szCs w:val="24"/>
        </w:rPr>
        <w:t>以下の条件を満たしていることが望ましい。</w:t>
      </w:r>
    </w:p>
    <w:p w14:paraId="5CE54F1A"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ア</w:t>
      </w:r>
      <w:r w:rsidRPr="00394320">
        <w:rPr>
          <w:rFonts w:ascii="Times New Roman" w:eastAsia="ＭＳ 明朝"/>
          <w:sz w:val="24"/>
          <w:szCs w:val="24"/>
        </w:rPr>
        <w:tab/>
      </w:r>
      <w:r w:rsidR="00A914F0" w:rsidRPr="00394320">
        <w:rPr>
          <w:rFonts w:ascii="Times New Roman" w:eastAsia="ＭＳ 明朝" w:hint="eastAsia"/>
          <w:sz w:val="24"/>
          <w:szCs w:val="24"/>
        </w:rPr>
        <w:t>手洗い用品を含む衛生用品について適切な量を備えること。</w:t>
      </w:r>
    </w:p>
    <w:p w14:paraId="64188D8E"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イ</w:t>
      </w:r>
      <w:r w:rsidRPr="00394320">
        <w:rPr>
          <w:rFonts w:ascii="Times New Roman" w:eastAsia="ＭＳ 明朝"/>
          <w:sz w:val="24"/>
          <w:szCs w:val="24"/>
        </w:rPr>
        <w:tab/>
      </w:r>
      <w:r w:rsidRPr="00394320">
        <w:rPr>
          <w:rFonts w:ascii="Times New Roman" w:eastAsia="ＭＳ 明朝" w:hint="eastAsia"/>
          <w:sz w:val="24"/>
          <w:szCs w:val="24"/>
        </w:rPr>
        <w:t>常に良好な補修状態</w:t>
      </w:r>
      <w:r w:rsidR="001D7155" w:rsidRPr="00394320">
        <w:rPr>
          <w:rFonts w:ascii="Times New Roman" w:eastAsia="ＭＳ 明朝" w:hint="eastAsia"/>
          <w:sz w:val="24"/>
          <w:szCs w:val="24"/>
        </w:rPr>
        <w:t>に</w:t>
      </w:r>
      <w:r w:rsidRPr="00394320">
        <w:rPr>
          <w:rFonts w:ascii="Times New Roman" w:eastAsia="ＭＳ 明朝" w:hint="eastAsia"/>
          <w:sz w:val="24"/>
          <w:szCs w:val="24"/>
        </w:rPr>
        <w:t>維持されていること。</w:t>
      </w:r>
    </w:p>
    <w:p w14:paraId="1CFB7D1F" w14:textId="77777777" w:rsidR="0053445B" w:rsidRPr="00394320" w:rsidRDefault="0053445B" w:rsidP="0053445B">
      <w:pPr>
        <w:pStyle w:val="3"/>
        <w:rPr>
          <w:rFonts w:ascii="Times New Roman" w:eastAsia="ＭＳ 明朝"/>
          <w:sz w:val="24"/>
          <w:szCs w:val="24"/>
        </w:rPr>
      </w:pPr>
      <w:r w:rsidRPr="00394320">
        <w:rPr>
          <w:rFonts w:ascii="Times New Roman" w:eastAsia="ＭＳ 明朝" w:hint="eastAsia"/>
          <w:sz w:val="24"/>
          <w:szCs w:val="24"/>
        </w:rPr>
        <w:t>ウ</w:t>
      </w:r>
      <w:r w:rsidRPr="00394320">
        <w:rPr>
          <w:rFonts w:ascii="Times New Roman" w:eastAsia="ＭＳ 明朝"/>
          <w:sz w:val="24"/>
          <w:szCs w:val="24"/>
        </w:rPr>
        <w:tab/>
      </w:r>
      <w:r w:rsidRPr="00394320">
        <w:rPr>
          <w:rFonts w:ascii="Times New Roman" w:eastAsia="ＭＳ 明朝" w:hint="eastAsia"/>
          <w:sz w:val="24"/>
          <w:szCs w:val="24"/>
        </w:rPr>
        <w:t>自閉式のドアが設けられていること。</w:t>
      </w:r>
    </w:p>
    <w:p w14:paraId="76FBBD63" w14:textId="77777777" w:rsidR="0053445B" w:rsidRPr="00394320" w:rsidRDefault="0053445B" w:rsidP="0053445B">
      <w:pPr>
        <w:pStyle w:val="3"/>
        <w:rPr>
          <w:rFonts w:ascii="Times New Roman" w:eastAsia="ＭＳ 明朝"/>
          <w:sz w:val="24"/>
          <w:szCs w:val="24"/>
        </w:rPr>
      </w:pPr>
      <w:r w:rsidRPr="00394320">
        <w:rPr>
          <w:rFonts w:ascii="Times New Roman" w:eastAsia="ＭＳ 明朝" w:hint="eastAsia"/>
          <w:sz w:val="24"/>
          <w:szCs w:val="24"/>
        </w:rPr>
        <w:t>エ</w:t>
      </w:r>
      <w:r w:rsidRPr="00394320">
        <w:rPr>
          <w:rFonts w:ascii="Times New Roman" w:hint="eastAsia"/>
          <w:sz w:val="24"/>
          <w:szCs w:val="24"/>
        </w:rPr>
        <w:t xml:space="preserve">　</w:t>
      </w:r>
      <w:r w:rsidR="00A914F0" w:rsidRPr="00394320">
        <w:rPr>
          <w:rFonts w:ascii="Times New Roman" w:eastAsia="ＭＳ 明朝" w:hint="eastAsia"/>
          <w:sz w:val="24"/>
          <w:szCs w:val="24"/>
        </w:rPr>
        <w:t>加工</w:t>
      </w:r>
      <w:r w:rsidRPr="00394320">
        <w:rPr>
          <w:rFonts w:ascii="Times New Roman" w:eastAsia="ＭＳ 明朝" w:hint="eastAsia"/>
          <w:sz w:val="24"/>
          <w:szCs w:val="24"/>
        </w:rPr>
        <w:t>区域に直接面する位置に出入り口を設けないこと。</w:t>
      </w:r>
    </w:p>
    <w:p w14:paraId="329D88D6" w14:textId="77777777" w:rsidR="0053445B" w:rsidRPr="00394320" w:rsidRDefault="0053445B">
      <w:pPr>
        <w:pStyle w:val="2"/>
        <w:rPr>
          <w:rFonts w:ascii="ｺﾞｼｯｸ"/>
          <w:sz w:val="24"/>
          <w:szCs w:val="24"/>
        </w:rPr>
      </w:pPr>
      <w:r w:rsidRPr="00394320">
        <w:rPr>
          <w:rFonts w:ascii="ｺﾞｼｯｸ"/>
          <w:sz w:val="24"/>
          <w:szCs w:val="24"/>
        </w:rPr>
        <w:t>(5)</w:t>
      </w:r>
      <w:r w:rsidRPr="00394320">
        <w:rPr>
          <w:rFonts w:ascii="ｺﾞｼｯｸ"/>
          <w:sz w:val="24"/>
          <w:szCs w:val="24"/>
        </w:rPr>
        <w:tab/>
      </w:r>
      <w:r w:rsidRPr="00394320">
        <w:rPr>
          <w:rFonts w:ascii="ｺﾞｼｯｸ" w:hint="eastAsia"/>
          <w:sz w:val="24"/>
          <w:szCs w:val="24"/>
        </w:rPr>
        <w:t>手洗い設備</w:t>
      </w:r>
    </w:p>
    <w:p w14:paraId="6097359C" w14:textId="77777777" w:rsidR="0053445B" w:rsidRPr="00394320" w:rsidRDefault="0053445B">
      <w:pPr>
        <w:pStyle w:val="a0"/>
        <w:ind w:firstLine="210"/>
        <w:rPr>
          <w:rFonts w:ascii="Times New Roman"/>
          <w:sz w:val="24"/>
          <w:szCs w:val="24"/>
        </w:rPr>
      </w:pPr>
      <w:r w:rsidRPr="00394320">
        <w:rPr>
          <w:rFonts w:ascii="Times New Roman" w:hint="eastAsia"/>
          <w:sz w:val="24"/>
          <w:szCs w:val="24"/>
        </w:rPr>
        <w:t>適当な温度の流水が供給される手洗い設備が</w:t>
      </w:r>
      <w:r w:rsidR="008A617C" w:rsidRPr="00394320">
        <w:rPr>
          <w:rFonts w:ascii="Times New Roman" w:hint="eastAsia"/>
          <w:sz w:val="24"/>
          <w:szCs w:val="24"/>
        </w:rPr>
        <w:t>、</w:t>
      </w:r>
      <w:r w:rsidRPr="00394320">
        <w:rPr>
          <w:rFonts w:ascii="Times New Roman" w:hint="eastAsia"/>
          <w:sz w:val="24"/>
          <w:szCs w:val="24"/>
        </w:rPr>
        <w:t>利用に便利な位置に設けられていること。</w:t>
      </w:r>
      <w:r w:rsidR="001D7155" w:rsidRPr="00394320">
        <w:rPr>
          <w:rFonts w:ascii="Times New Roman" w:hint="eastAsia"/>
          <w:sz w:val="24"/>
          <w:szCs w:val="24"/>
        </w:rPr>
        <w:t>なお</w:t>
      </w:r>
      <w:r w:rsidR="008A617C" w:rsidRPr="00394320">
        <w:rPr>
          <w:rFonts w:ascii="Times New Roman" w:hint="eastAsia"/>
          <w:sz w:val="24"/>
          <w:szCs w:val="24"/>
        </w:rPr>
        <w:t>、</w:t>
      </w:r>
      <w:r w:rsidR="001D7155" w:rsidRPr="00394320">
        <w:rPr>
          <w:rFonts w:ascii="Times New Roman" w:hint="eastAsia"/>
          <w:sz w:val="24"/>
          <w:szCs w:val="24"/>
        </w:rPr>
        <w:t>以下の条件を満たしていることが望ましい。</w:t>
      </w:r>
    </w:p>
    <w:p w14:paraId="23F08088"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ア</w:t>
      </w:r>
      <w:r w:rsidRPr="00394320">
        <w:rPr>
          <w:rFonts w:ascii="Times New Roman" w:eastAsia="ＭＳ 明朝"/>
          <w:sz w:val="24"/>
          <w:szCs w:val="24"/>
        </w:rPr>
        <w:tab/>
      </w:r>
      <w:r w:rsidRPr="00394320">
        <w:rPr>
          <w:rFonts w:ascii="Times New Roman" w:eastAsia="ＭＳ 明朝" w:hint="eastAsia"/>
          <w:sz w:val="24"/>
          <w:szCs w:val="24"/>
        </w:rPr>
        <w:t>施設内で従事者が手指の洗浄消毒を行う必要がある箇所には</w:t>
      </w:r>
      <w:r w:rsidR="008A617C" w:rsidRPr="00394320">
        <w:rPr>
          <w:rFonts w:ascii="Times New Roman" w:eastAsia="ＭＳ 明朝" w:hint="eastAsia"/>
          <w:sz w:val="24"/>
          <w:szCs w:val="24"/>
        </w:rPr>
        <w:t>、</w:t>
      </w:r>
      <w:r w:rsidRPr="00394320">
        <w:rPr>
          <w:rFonts w:ascii="Times New Roman" w:eastAsia="ＭＳ 明朝" w:hint="eastAsia"/>
          <w:sz w:val="24"/>
          <w:szCs w:val="24"/>
        </w:rPr>
        <w:t>手洗い設備と必要に応じ消毒設備が設けられていること。</w:t>
      </w:r>
    </w:p>
    <w:p w14:paraId="5C7FB998"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イ</w:t>
      </w:r>
      <w:r w:rsidRPr="00394320">
        <w:rPr>
          <w:rFonts w:ascii="Times New Roman" w:eastAsia="ＭＳ 明朝"/>
          <w:sz w:val="24"/>
          <w:szCs w:val="24"/>
        </w:rPr>
        <w:tab/>
      </w:r>
      <w:r w:rsidRPr="00394320">
        <w:rPr>
          <w:rFonts w:ascii="Times New Roman" w:eastAsia="ＭＳ 明朝" w:hint="eastAsia"/>
          <w:sz w:val="24"/>
          <w:szCs w:val="24"/>
        </w:rPr>
        <w:t>従事者は規定された方法に従い</w:t>
      </w:r>
      <w:r w:rsidR="008A617C" w:rsidRPr="00394320">
        <w:rPr>
          <w:rFonts w:ascii="Times New Roman" w:eastAsia="ＭＳ 明朝" w:hint="eastAsia"/>
          <w:sz w:val="24"/>
          <w:szCs w:val="24"/>
        </w:rPr>
        <w:t>、</w:t>
      </w:r>
      <w:r w:rsidRPr="00394320">
        <w:rPr>
          <w:rFonts w:ascii="Times New Roman" w:eastAsia="ＭＳ 明朝" w:hint="eastAsia"/>
          <w:sz w:val="24"/>
          <w:szCs w:val="24"/>
        </w:rPr>
        <w:t>手指の洗浄又は洗浄消毒を行うこと。</w:t>
      </w:r>
    </w:p>
    <w:p w14:paraId="2AFFF468"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ウ</w:t>
      </w:r>
      <w:r w:rsidRPr="00394320">
        <w:rPr>
          <w:rFonts w:ascii="Times New Roman" w:eastAsia="ＭＳ 明朝"/>
          <w:sz w:val="24"/>
          <w:szCs w:val="24"/>
        </w:rPr>
        <w:tab/>
      </w:r>
      <w:r w:rsidRPr="00394320">
        <w:rPr>
          <w:rFonts w:ascii="Times New Roman" w:eastAsia="ＭＳ 明朝" w:hint="eastAsia"/>
          <w:sz w:val="24"/>
          <w:szCs w:val="24"/>
        </w:rPr>
        <w:t>手洗い設備には</w:t>
      </w:r>
      <w:r w:rsidR="008A617C" w:rsidRPr="00394320">
        <w:rPr>
          <w:rFonts w:ascii="Times New Roman" w:eastAsia="ＭＳ 明朝" w:hint="eastAsia"/>
          <w:sz w:val="24"/>
          <w:szCs w:val="24"/>
        </w:rPr>
        <w:t>、</w:t>
      </w:r>
      <w:r w:rsidRPr="00394320">
        <w:rPr>
          <w:rFonts w:ascii="Times New Roman" w:eastAsia="ＭＳ 明朝" w:hint="eastAsia"/>
          <w:sz w:val="24"/>
          <w:szCs w:val="24"/>
        </w:rPr>
        <w:t>使い捨てのペーパータオル又は適切な手指を乾燥させる装置が設けられていること。</w:t>
      </w:r>
    </w:p>
    <w:p w14:paraId="384FFABF" w14:textId="77777777" w:rsidR="0053445B" w:rsidRPr="00394320" w:rsidRDefault="005C0153">
      <w:pPr>
        <w:pStyle w:val="3"/>
        <w:rPr>
          <w:rFonts w:ascii="Times New Roman" w:eastAsia="ＭＳ 明朝"/>
          <w:sz w:val="24"/>
          <w:szCs w:val="24"/>
        </w:rPr>
      </w:pPr>
      <w:r w:rsidRPr="00394320">
        <w:rPr>
          <w:rFonts w:ascii="Times New Roman" w:eastAsia="ＭＳ 明朝" w:hint="eastAsia"/>
          <w:sz w:val="24"/>
          <w:szCs w:val="24"/>
        </w:rPr>
        <w:t>エ</w:t>
      </w:r>
      <w:r w:rsidR="0053445B" w:rsidRPr="00394320">
        <w:rPr>
          <w:rFonts w:ascii="Times New Roman" w:eastAsia="ＭＳ 明朝"/>
          <w:sz w:val="24"/>
          <w:szCs w:val="24"/>
        </w:rPr>
        <w:tab/>
      </w:r>
      <w:r w:rsidR="0053445B" w:rsidRPr="00394320">
        <w:rPr>
          <w:rFonts w:ascii="Times New Roman" w:eastAsia="ＭＳ 明朝" w:hint="eastAsia"/>
          <w:sz w:val="24"/>
          <w:szCs w:val="24"/>
        </w:rPr>
        <w:t>施設内の必要かつ見やすいところに</w:t>
      </w:r>
      <w:r w:rsidR="008A617C" w:rsidRPr="00394320">
        <w:rPr>
          <w:rFonts w:ascii="Times New Roman" w:eastAsia="ＭＳ 明朝" w:hint="eastAsia"/>
          <w:sz w:val="24"/>
          <w:szCs w:val="24"/>
        </w:rPr>
        <w:t>、</w:t>
      </w:r>
      <w:r w:rsidR="0053445B" w:rsidRPr="00394320">
        <w:rPr>
          <w:rFonts w:ascii="Times New Roman" w:eastAsia="ＭＳ 明朝" w:hint="eastAsia"/>
          <w:sz w:val="24"/>
          <w:szCs w:val="24"/>
        </w:rPr>
        <w:t>製造中の食品等を取扱う従事者は作業開始時</w:t>
      </w:r>
      <w:r w:rsidR="008A617C" w:rsidRPr="00394320">
        <w:rPr>
          <w:rFonts w:ascii="Times New Roman" w:eastAsia="ＭＳ 明朝" w:hint="eastAsia"/>
          <w:sz w:val="24"/>
          <w:szCs w:val="24"/>
        </w:rPr>
        <w:t>、</w:t>
      </w:r>
      <w:r w:rsidR="0053445B" w:rsidRPr="00394320">
        <w:rPr>
          <w:rFonts w:ascii="Times New Roman" w:eastAsia="ＭＳ 明朝" w:hint="eastAsia"/>
          <w:sz w:val="24"/>
          <w:szCs w:val="24"/>
        </w:rPr>
        <w:t>中断後の再開時及び手を汚染した都度</w:t>
      </w:r>
      <w:r w:rsidR="008A617C" w:rsidRPr="00394320">
        <w:rPr>
          <w:rFonts w:ascii="Times New Roman" w:eastAsia="ＭＳ 明朝" w:hint="eastAsia"/>
          <w:sz w:val="24"/>
          <w:szCs w:val="24"/>
        </w:rPr>
        <w:t>、</w:t>
      </w:r>
      <w:r w:rsidR="0053445B" w:rsidRPr="00394320">
        <w:rPr>
          <w:rFonts w:ascii="Times New Roman" w:eastAsia="ＭＳ 明朝" w:hint="eastAsia"/>
          <w:sz w:val="24"/>
          <w:szCs w:val="24"/>
        </w:rPr>
        <w:t>手指の洗浄さらには必要に応じ消毒する必要がある旨を指示した掲示が設けられていること。</w:t>
      </w:r>
    </w:p>
    <w:p w14:paraId="6F53375E" w14:textId="77777777" w:rsidR="0053445B" w:rsidRPr="00394320" w:rsidRDefault="001664B5">
      <w:pPr>
        <w:pStyle w:val="2"/>
        <w:rPr>
          <w:rFonts w:ascii="ｺﾞｼｯｸ"/>
          <w:sz w:val="24"/>
          <w:szCs w:val="24"/>
        </w:rPr>
      </w:pPr>
      <w:r w:rsidRPr="00394320" w:rsidDel="001664B5">
        <w:rPr>
          <w:rFonts w:ascii="Times New Roman" w:eastAsia="ＭＳ 明朝" w:hint="eastAsia"/>
          <w:sz w:val="24"/>
          <w:szCs w:val="24"/>
        </w:rPr>
        <w:t xml:space="preserve"> </w:t>
      </w:r>
      <w:r w:rsidR="0053445B" w:rsidRPr="00394320">
        <w:rPr>
          <w:rFonts w:ascii="ｺﾞｼｯｸ"/>
          <w:sz w:val="24"/>
          <w:szCs w:val="24"/>
        </w:rPr>
        <w:t>(6)</w:t>
      </w:r>
      <w:r w:rsidR="0053445B" w:rsidRPr="00394320">
        <w:rPr>
          <w:rFonts w:ascii="ｺﾞｼｯｸ" w:hint="eastAsia"/>
          <w:sz w:val="24"/>
          <w:szCs w:val="24"/>
        </w:rPr>
        <w:t>廃棄物の管理</w:t>
      </w:r>
    </w:p>
    <w:p w14:paraId="66800403" w14:textId="77777777" w:rsidR="0053445B" w:rsidRPr="00394320" w:rsidRDefault="0053445B">
      <w:pPr>
        <w:pStyle w:val="a0"/>
        <w:rPr>
          <w:rFonts w:ascii="Times New Roman"/>
          <w:sz w:val="24"/>
          <w:szCs w:val="24"/>
        </w:rPr>
      </w:pPr>
      <w:r w:rsidRPr="00394320">
        <w:rPr>
          <w:rFonts w:ascii="Times New Roman" w:hint="eastAsia"/>
          <w:sz w:val="24"/>
          <w:szCs w:val="24"/>
        </w:rPr>
        <w:t xml:space="preserve">　塵埃及び廃棄物は悪臭の発生を最小限に止め</w:t>
      </w:r>
      <w:r w:rsidR="008A617C" w:rsidRPr="00394320">
        <w:rPr>
          <w:rFonts w:ascii="Times New Roman" w:hint="eastAsia"/>
          <w:sz w:val="24"/>
          <w:szCs w:val="24"/>
        </w:rPr>
        <w:t>、</w:t>
      </w:r>
      <w:r w:rsidRPr="00394320">
        <w:rPr>
          <w:rFonts w:ascii="Times New Roman" w:hint="eastAsia"/>
          <w:sz w:val="24"/>
          <w:szCs w:val="24"/>
        </w:rPr>
        <w:t>害虫の誘引</w:t>
      </w:r>
      <w:r w:rsidR="008A617C" w:rsidRPr="00394320">
        <w:rPr>
          <w:rFonts w:ascii="Times New Roman" w:hint="eastAsia"/>
          <w:sz w:val="24"/>
          <w:szCs w:val="24"/>
        </w:rPr>
        <w:t>、</w:t>
      </w:r>
      <w:r w:rsidRPr="00394320">
        <w:rPr>
          <w:rFonts w:ascii="Times New Roman" w:hint="eastAsia"/>
          <w:sz w:val="24"/>
          <w:szCs w:val="24"/>
        </w:rPr>
        <w:t>繁殖又は生息場所とならないよう</w:t>
      </w:r>
      <w:r w:rsidR="008A617C" w:rsidRPr="00394320">
        <w:rPr>
          <w:rFonts w:ascii="Times New Roman" w:hint="eastAsia"/>
          <w:sz w:val="24"/>
          <w:szCs w:val="24"/>
        </w:rPr>
        <w:t>、</w:t>
      </w:r>
      <w:r w:rsidRPr="00394320">
        <w:rPr>
          <w:rFonts w:ascii="Times New Roman" w:hint="eastAsia"/>
          <w:sz w:val="24"/>
          <w:szCs w:val="24"/>
        </w:rPr>
        <w:t>食品等</w:t>
      </w:r>
      <w:r w:rsidR="008A617C" w:rsidRPr="00394320">
        <w:rPr>
          <w:rFonts w:ascii="Times New Roman" w:hint="eastAsia"/>
          <w:sz w:val="24"/>
          <w:szCs w:val="24"/>
        </w:rPr>
        <w:t>、</w:t>
      </w:r>
      <w:r w:rsidRPr="00394320">
        <w:rPr>
          <w:rFonts w:ascii="Times New Roman" w:hint="eastAsia"/>
          <w:sz w:val="24"/>
          <w:szCs w:val="24"/>
        </w:rPr>
        <w:t>土壌及び使用水の供給源を汚染しないように</w:t>
      </w:r>
      <w:r w:rsidR="008A617C" w:rsidRPr="00394320">
        <w:rPr>
          <w:rFonts w:ascii="Times New Roman" w:hint="eastAsia"/>
          <w:sz w:val="24"/>
          <w:szCs w:val="24"/>
        </w:rPr>
        <w:t>、</w:t>
      </w:r>
      <w:r w:rsidRPr="00394320">
        <w:rPr>
          <w:rFonts w:ascii="Times New Roman" w:hint="eastAsia"/>
          <w:sz w:val="24"/>
          <w:szCs w:val="24"/>
        </w:rPr>
        <w:t>運搬</w:t>
      </w:r>
      <w:r w:rsidR="008A617C" w:rsidRPr="00394320">
        <w:rPr>
          <w:rFonts w:ascii="Times New Roman" w:hint="eastAsia"/>
          <w:sz w:val="24"/>
          <w:szCs w:val="24"/>
        </w:rPr>
        <w:t>、</w:t>
      </w:r>
      <w:r w:rsidRPr="00394320">
        <w:rPr>
          <w:rFonts w:ascii="Times New Roman" w:hint="eastAsia"/>
          <w:sz w:val="24"/>
          <w:szCs w:val="24"/>
        </w:rPr>
        <w:t>保管</w:t>
      </w:r>
      <w:r w:rsidR="005C0153" w:rsidRPr="00394320">
        <w:rPr>
          <w:rFonts w:ascii="Times New Roman" w:hint="eastAsia"/>
          <w:sz w:val="24"/>
          <w:szCs w:val="24"/>
        </w:rPr>
        <w:t>及び</w:t>
      </w:r>
      <w:r w:rsidRPr="00394320">
        <w:rPr>
          <w:rFonts w:ascii="Times New Roman" w:hint="eastAsia"/>
          <w:sz w:val="24"/>
          <w:szCs w:val="24"/>
        </w:rPr>
        <w:t>廃棄すること。</w:t>
      </w:r>
    </w:p>
    <w:p w14:paraId="5826D276" w14:textId="77777777" w:rsidR="0053445B" w:rsidRPr="00394320" w:rsidRDefault="0053445B">
      <w:pPr>
        <w:pStyle w:val="a0"/>
        <w:rPr>
          <w:rFonts w:ascii="Times New Roman"/>
          <w:sz w:val="24"/>
          <w:szCs w:val="24"/>
        </w:rPr>
      </w:pPr>
    </w:p>
    <w:p w14:paraId="6464DDDE" w14:textId="77777777" w:rsidR="0053445B" w:rsidRPr="00394320" w:rsidRDefault="0053445B">
      <w:pPr>
        <w:pStyle w:val="1"/>
        <w:rPr>
          <w:rFonts w:ascii="ｺﾞｼｯｸ"/>
          <w:szCs w:val="24"/>
        </w:rPr>
      </w:pPr>
      <w:r w:rsidRPr="00394320">
        <w:rPr>
          <w:rFonts w:ascii="ｺﾞｼｯｸ" w:hint="eastAsia"/>
          <w:szCs w:val="24"/>
        </w:rPr>
        <w:t>５</w:t>
      </w:r>
      <w:r w:rsidRPr="00394320">
        <w:rPr>
          <w:rFonts w:ascii="ｺﾞｼｯｸ"/>
          <w:szCs w:val="24"/>
        </w:rPr>
        <w:tab/>
      </w:r>
      <w:r w:rsidRPr="00394320">
        <w:rPr>
          <w:rFonts w:ascii="ｺﾞｼｯｸ" w:hint="eastAsia"/>
          <w:szCs w:val="24"/>
        </w:rPr>
        <w:t>設備及び機械器具</w:t>
      </w:r>
    </w:p>
    <w:p w14:paraId="0CA08829" w14:textId="77777777" w:rsidR="0053445B" w:rsidRPr="00394320" w:rsidRDefault="0053445B">
      <w:pPr>
        <w:pStyle w:val="2"/>
        <w:rPr>
          <w:rFonts w:ascii="ｺﾞｼｯｸ"/>
          <w:sz w:val="24"/>
          <w:szCs w:val="24"/>
        </w:rPr>
      </w:pPr>
      <w:r w:rsidRPr="00394320">
        <w:rPr>
          <w:rFonts w:ascii="ｺﾞｼｯｸ"/>
          <w:sz w:val="24"/>
          <w:szCs w:val="24"/>
        </w:rPr>
        <w:t>(1)</w:t>
      </w:r>
      <w:r w:rsidRPr="00394320">
        <w:rPr>
          <w:rFonts w:ascii="ｺﾞｼｯｸ"/>
          <w:sz w:val="24"/>
          <w:szCs w:val="24"/>
        </w:rPr>
        <w:tab/>
      </w:r>
      <w:r w:rsidRPr="00394320">
        <w:rPr>
          <w:rFonts w:ascii="ｺﾞｼｯｸ" w:hint="eastAsia"/>
          <w:sz w:val="24"/>
          <w:szCs w:val="24"/>
        </w:rPr>
        <w:t>設備及び機械器具</w:t>
      </w:r>
    </w:p>
    <w:p w14:paraId="05943FB3"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ア</w:t>
      </w:r>
      <w:r w:rsidRPr="00394320">
        <w:rPr>
          <w:rFonts w:ascii="Times New Roman" w:eastAsia="ＭＳ 明朝"/>
          <w:sz w:val="24"/>
          <w:szCs w:val="24"/>
        </w:rPr>
        <w:tab/>
      </w:r>
      <w:r w:rsidRPr="00394320">
        <w:rPr>
          <w:rFonts w:ascii="Times New Roman" w:eastAsia="ＭＳ 明朝" w:hint="eastAsia"/>
          <w:sz w:val="24"/>
          <w:szCs w:val="24"/>
        </w:rPr>
        <w:t>施設内の設備及び機械器具は適切に洗浄</w:t>
      </w:r>
      <w:r w:rsidR="008A617C" w:rsidRPr="00394320">
        <w:rPr>
          <w:rFonts w:ascii="Times New Roman" w:eastAsia="ＭＳ 明朝" w:hint="eastAsia"/>
          <w:sz w:val="24"/>
          <w:szCs w:val="24"/>
        </w:rPr>
        <w:t>、</w:t>
      </w:r>
      <w:r w:rsidRPr="00394320">
        <w:rPr>
          <w:rFonts w:ascii="Times New Roman" w:eastAsia="ＭＳ 明朝" w:hint="eastAsia"/>
          <w:sz w:val="24"/>
          <w:szCs w:val="24"/>
        </w:rPr>
        <w:t>保守点検が行える構造及び材質であること。</w:t>
      </w:r>
    </w:p>
    <w:p w14:paraId="235C6F59"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イ</w:t>
      </w:r>
      <w:r w:rsidRPr="00394320">
        <w:rPr>
          <w:rFonts w:ascii="Times New Roman" w:eastAsia="ＭＳ 明朝"/>
          <w:sz w:val="24"/>
          <w:szCs w:val="24"/>
        </w:rPr>
        <w:tab/>
      </w:r>
      <w:r w:rsidRPr="00394320">
        <w:rPr>
          <w:rFonts w:ascii="Times New Roman" w:eastAsia="ＭＳ 明朝" w:hint="eastAsia"/>
          <w:sz w:val="24"/>
          <w:szCs w:val="24"/>
        </w:rPr>
        <w:t>施設内の設備及び機械器具は</w:t>
      </w:r>
      <w:r w:rsidR="008A617C" w:rsidRPr="00394320">
        <w:rPr>
          <w:rFonts w:ascii="Times New Roman" w:eastAsia="ＭＳ 明朝" w:hint="eastAsia"/>
          <w:sz w:val="24"/>
          <w:szCs w:val="24"/>
        </w:rPr>
        <w:t>、</w:t>
      </w:r>
      <w:r w:rsidRPr="00394320">
        <w:rPr>
          <w:rFonts w:ascii="Times New Roman" w:eastAsia="ＭＳ 明朝" w:hint="eastAsia"/>
          <w:sz w:val="24"/>
          <w:szCs w:val="24"/>
        </w:rPr>
        <w:t>使用により食品中に潤滑油</w:t>
      </w:r>
      <w:r w:rsidR="008A617C" w:rsidRPr="00394320">
        <w:rPr>
          <w:rFonts w:ascii="Times New Roman" w:eastAsia="ＭＳ 明朝" w:hint="eastAsia"/>
          <w:sz w:val="24"/>
          <w:szCs w:val="24"/>
        </w:rPr>
        <w:t>、</w:t>
      </w:r>
      <w:r w:rsidRPr="00394320">
        <w:rPr>
          <w:rFonts w:ascii="Times New Roman" w:eastAsia="ＭＳ 明朝" w:hint="eastAsia"/>
          <w:sz w:val="24"/>
          <w:szCs w:val="24"/>
        </w:rPr>
        <w:t>燃料</w:t>
      </w:r>
      <w:r w:rsidR="008A617C" w:rsidRPr="00394320">
        <w:rPr>
          <w:rFonts w:ascii="Times New Roman" w:eastAsia="ＭＳ 明朝" w:hint="eastAsia"/>
          <w:sz w:val="24"/>
          <w:szCs w:val="24"/>
        </w:rPr>
        <w:t>、</w:t>
      </w:r>
      <w:r w:rsidRPr="00394320">
        <w:rPr>
          <w:rFonts w:ascii="Times New Roman" w:eastAsia="ＭＳ 明朝" w:hint="eastAsia"/>
          <w:sz w:val="24"/>
          <w:szCs w:val="24"/>
        </w:rPr>
        <w:t>金属片</w:t>
      </w:r>
      <w:r w:rsidR="008A617C" w:rsidRPr="00394320">
        <w:rPr>
          <w:rFonts w:ascii="Times New Roman" w:eastAsia="ＭＳ 明朝" w:hint="eastAsia"/>
          <w:sz w:val="24"/>
          <w:szCs w:val="24"/>
        </w:rPr>
        <w:t>、</w:t>
      </w:r>
      <w:r w:rsidRPr="00394320">
        <w:rPr>
          <w:rFonts w:ascii="Times New Roman" w:eastAsia="ＭＳ 明朝" w:hint="eastAsia"/>
          <w:sz w:val="24"/>
          <w:szCs w:val="24"/>
        </w:rPr>
        <w:t>汚水</w:t>
      </w:r>
      <w:r w:rsidR="008A617C" w:rsidRPr="00394320">
        <w:rPr>
          <w:rFonts w:ascii="Times New Roman" w:eastAsia="ＭＳ 明朝" w:hint="eastAsia"/>
          <w:sz w:val="24"/>
          <w:szCs w:val="24"/>
        </w:rPr>
        <w:t>、</w:t>
      </w:r>
      <w:r w:rsidRPr="00394320">
        <w:rPr>
          <w:rFonts w:ascii="Times New Roman" w:eastAsia="ＭＳ 明朝" w:hint="eastAsia"/>
          <w:sz w:val="24"/>
          <w:szCs w:val="24"/>
        </w:rPr>
        <w:t>その他の汚染物が混入しない構造であること。</w:t>
      </w:r>
    </w:p>
    <w:p w14:paraId="2C288173"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ウ</w:t>
      </w:r>
      <w:r w:rsidRPr="00394320">
        <w:rPr>
          <w:rFonts w:ascii="Times New Roman" w:eastAsia="ＭＳ 明朝"/>
          <w:sz w:val="24"/>
          <w:szCs w:val="24"/>
        </w:rPr>
        <w:tab/>
      </w:r>
      <w:r w:rsidRPr="00394320">
        <w:rPr>
          <w:rFonts w:ascii="Times New Roman" w:eastAsia="ＭＳ 明朝" w:hint="eastAsia"/>
          <w:sz w:val="24"/>
          <w:szCs w:val="24"/>
        </w:rPr>
        <w:t>施設内の設備及び機械器具は</w:t>
      </w:r>
      <w:r w:rsidR="008A617C" w:rsidRPr="00394320">
        <w:rPr>
          <w:rFonts w:ascii="Times New Roman" w:eastAsia="ＭＳ 明朝" w:hint="eastAsia"/>
          <w:sz w:val="24"/>
          <w:szCs w:val="24"/>
        </w:rPr>
        <w:t>、</w:t>
      </w:r>
      <w:r w:rsidRPr="00394320">
        <w:rPr>
          <w:rFonts w:ascii="Times New Roman" w:eastAsia="ＭＳ 明朝" w:hint="eastAsia"/>
          <w:sz w:val="24"/>
          <w:szCs w:val="24"/>
        </w:rPr>
        <w:t>設備及び機械器具並びにその周囲を適切に洗浄できるよう据付け</w:t>
      </w:r>
      <w:r w:rsidR="008A617C" w:rsidRPr="00394320">
        <w:rPr>
          <w:rFonts w:ascii="Times New Roman" w:eastAsia="ＭＳ 明朝" w:hint="eastAsia"/>
          <w:sz w:val="24"/>
          <w:szCs w:val="24"/>
        </w:rPr>
        <w:t>、</w:t>
      </w:r>
      <w:r w:rsidRPr="00394320">
        <w:rPr>
          <w:rFonts w:ascii="Times New Roman" w:eastAsia="ＭＳ 明朝" w:hint="eastAsia"/>
          <w:sz w:val="24"/>
          <w:szCs w:val="24"/>
        </w:rPr>
        <w:t>管理すること。</w:t>
      </w:r>
    </w:p>
    <w:p w14:paraId="28FAE3A2"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エ</w:t>
      </w:r>
      <w:r w:rsidRPr="00394320">
        <w:rPr>
          <w:rFonts w:ascii="Times New Roman" w:eastAsia="ＭＳ 明朝"/>
          <w:sz w:val="24"/>
          <w:szCs w:val="24"/>
        </w:rPr>
        <w:tab/>
      </w:r>
      <w:r w:rsidRPr="00394320">
        <w:rPr>
          <w:rFonts w:ascii="Times New Roman" w:eastAsia="ＭＳ 明朝" w:hint="eastAsia"/>
          <w:sz w:val="24"/>
          <w:szCs w:val="24"/>
        </w:rPr>
        <w:t>接触面は耐腐食性</w:t>
      </w:r>
      <w:r w:rsidR="008A617C" w:rsidRPr="00394320">
        <w:rPr>
          <w:rFonts w:ascii="Times New Roman" w:eastAsia="ＭＳ 明朝" w:hint="eastAsia"/>
          <w:sz w:val="24"/>
          <w:szCs w:val="24"/>
        </w:rPr>
        <w:t>、</w:t>
      </w:r>
      <w:r w:rsidRPr="00394320">
        <w:rPr>
          <w:rFonts w:ascii="Times New Roman" w:eastAsia="ＭＳ 明朝" w:hint="eastAsia"/>
          <w:sz w:val="24"/>
          <w:szCs w:val="24"/>
        </w:rPr>
        <w:t>無毒で</w:t>
      </w:r>
      <w:r w:rsidR="008A617C" w:rsidRPr="00394320">
        <w:rPr>
          <w:rFonts w:ascii="Times New Roman" w:eastAsia="ＭＳ 明朝" w:hint="eastAsia"/>
          <w:sz w:val="24"/>
          <w:szCs w:val="24"/>
        </w:rPr>
        <w:t>、</w:t>
      </w:r>
      <w:r w:rsidRPr="00394320">
        <w:rPr>
          <w:rFonts w:ascii="Times New Roman" w:eastAsia="ＭＳ 明朝" w:hint="eastAsia"/>
          <w:sz w:val="24"/>
          <w:szCs w:val="24"/>
        </w:rPr>
        <w:t>使用する洗剤・殺菌剤</w:t>
      </w:r>
      <w:r w:rsidR="008A617C" w:rsidRPr="00394320">
        <w:rPr>
          <w:rFonts w:ascii="Times New Roman" w:eastAsia="ＭＳ 明朝" w:hint="eastAsia"/>
          <w:sz w:val="24"/>
          <w:szCs w:val="24"/>
        </w:rPr>
        <w:t>、</w:t>
      </w:r>
      <w:r w:rsidR="00D50831" w:rsidRPr="00394320">
        <w:rPr>
          <w:rFonts w:ascii="Times New Roman" w:eastAsia="ＭＳ 明朝" w:hint="eastAsia"/>
          <w:sz w:val="24"/>
          <w:szCs w:val="24"/>
        </w:rPr>
        <w:t>洗浄作業</w:t>
      </w:r>
      <w:r w:rsidRPr="00394320">
        <w:rPr>
          <w:rFonts w:ascii="Times New Roman" w:eastAsia="ＭＳ 明朝" w:hint="eastAsia"/>
          <w:sz w:val="24"/>
          <w:szCs w:val="24"/>
        </w:rPr>
        <w:t>に対し耐えうる材質であること。</w:t>
      </w:r>
    </w:p>
    <w:p w14:paraId="3BFB82F0"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オ</w:t>
      </w:r>
      <w:r w:rsidRPr="00394320">
        <w:rPr>
          <w:rFonts w:ascii="Times New Roman" w:eastAsia="ＭＳ 明朝"/>
          <w:sz w:val="24"/>
          <w:szCs w:val="24"/>
        </w:rPr>
        <w:tab/>
      </w:r>
      <w:r w:rsidRPr="00394320">
        <w:rPr>
          <w:rFonts w:ascii="Times New Roman" w:eastAsia="ＭＳ 明朝" w:hint="eastAsia"/>
          <w:sz w:val="24"/>
          <w:szCs w:val="24"/>
        </w:rPr>
        <w:t>接触面は</w:t>
      </w:r>
      <w:r w:rsidR="008A617C" w:rsidRPr="00394320">
        <w:rPr>
          <w:rFonts w:ascii="Times New Roman" w:eastAsia="ＭＳ 明朝" w:hint="eastAsia"/>
          <w:sz w:val="24"/>
          <w:szCs w:val="24"/>
        </w:rPr>
        <w:t>、</w:t>
      </w:r>
      <w:r w:rsidRPr="00394320">
        <w:rPr>
          <w:rFonts w:ascii="Times New Roman" w:eastAsia="ＭＳ 明朝" w:hint="eastAsia"/>
          <w:sz w:val="24"/>
          <w:szCs w:val="24"/>
        </w:rPr>
        <w:t>いかなるものからの汚染を防げるよう管理すること。</w:t>
      </w:r>
    </w:p>
    <w:p w14:paraId="3ADAF6CC" w14:textId="77777777" w:rsidR="0053445B" w:rsidRPr="00394320" w:rsidRDefault="0053445B">
      <w:pPr>
        <w:pStyle w:val="2"/>
        <w:rPr>
          <w:rFonts w:ascii="ｺﾞｼｯｸ"/>
          <w:sz w:val="24"/>
          <w:szCs w:val="24"/>
        </w:rPr>
      </w:pPr>
      <w:r w:rsidRPr="00394320">
        <w:rPr>
          <w:rFonts w:ascii="ｺﾞｼｯｸ"/>
          <w:sz w:val="24"/>
          <w:szCs w:val="24"/>
        </w:rPr>
        <w:t>(2)</w:t>
      </w:r>
      <w:r w:rsidRPr="00394320">
        <w:rPr>
          <w:rFonts w:ascii="ｺﾞｼｯｸ"/>
          <w:sz w:val="24"/>
          <w:szCs w:val="24"/>
        </w:rPr>
        <w:tab/>
      </w:r>
      <w:r w:rsidRPr="00394320">
        <w:rPr>
          <w:rFonts w:ascii="ｺﾞｼｯｸ" w:hint="eastAsia"/>
          <w:sz w:val="24"/>
          <w:szCs w:val="24"/>
        </w:rPr>
        <w:t>食品に直接接触する機械器具表面の衛生管理</w:t>
      </w:r>
    </w:p>
    <w:p w14:paraId="7D3AC021" w14:textId="77777777" w:rsidR="0053445B" w:rsidRPr="00394320" w:rsidRDefault="0053445B">
      <w:pPr>
        <w:pStyle w:val="a0"/>
        <w:rPr>
          <w:rFonts w:ascii="Times New Roman"/>
          <w:sz w:val="24"/>
          <w:szCs w:val="24"/>
        </w:rPr>
      </w:pPr>
      <w:r w:rsidRPr="00394320">
        <w:rPr>
          <w:rFonts w:ascii="Times New Roman" w:hint="eastAsia"/>
          <w:sz w:val="24"/>
          <w:szCs w:val="24"/>
        </w:rPr>
        <w:t xml:space="preserve">　接触面の接合部は</w:t>
      </w:r>
      <w:r w:rsidR="008A617C" w:rsidRPr="00394320">
        <w:rPr>
          <w:rFonts w:ascii="Times New Roman" w:hint="eastAsia"/>
          <w:sz w:val="24"/>
          <w:szCs w:val="24"/>
        </w:rPr>
        <w:t>、</w:t>
      </w:r>
      <w:r w:rsidRPr="00394320">
        <w:rPr>
          <w:rFonts w:ascii="Times New Roman" w:hint="eastAsia"/>
          <w:sz w:val="24"/>
          <w:szCs w:val="24"/>
        </w:rPr>
        <w:t>滑らかな接合が維持されるよう保守管理し</w:t>
      </w:r>
      <w:r w:rsidR="008A617C" w:rsidRPr="00394320">
        <w:rPr>
          <w:rFonts w:ascii="Times New Roman" w:hint="eastAsia"/>
          <w:sz w:val="24"/>
          <w:szCs w:val="24"/>
        </w:rPr>
        <w:t>、</w:t>
      </w:r>
      <w:r w:rsidRPr="00394320">
        <w:rPr>
          <w:rFonts w:ascii="Times New Roman" w:hint="eastAsia"/>
          <w:sz w:val="24"/>
          <w:szCs w:val="24"/>
        </w:rPr>
        <w:t>食品の</w:t>
      </w:r>
      <w:r w:rsidR="005C0153" w:rsidRPr="00394320">
        <w:rPr>
          <w:rFonts w:ascii="Times New Roman" w:hint="eastAsia"/>
          <w:sz w:val="24"/>
          <w:szCs w:val="24"/>
        </w:rPr>
        <w:t>残渣</w:t>
      </w:r>
      <w:r w:rsidR="008A617C" w:rsidRPr="00394320">
        <w:rPr>
          <w:rFonts w:ascii="Times New Roman" w:hint="eastAsia"/>
          <w:sz w:val="24"/>
          <w:szCs w:val="24"/>
        </w:rPr>
        <w:t>、</w:t>
      </w:r>
      <w:r w:rsidRPr="00394320">
        <w:rPr>
          <w:rFonts w:ascii="Times New Roman" w:hint="eastAsia"/>
          <w:sz w:val="24"/>
          <w:szCs w:val="24"/>
        </w:rPr>
        <w:t>有機物等の付着を防止し</w:t>
      </w:r>
      <w:r w:rsidR="008A617C" w:rsidRPr="00394320">
        <w:rPr>
          <w:rFonts w:ascii="Times New Roman" w:hint="eastAsia"/>
          <w:sz w:val="24"/>
          <w:szCs w:val="24"/>
        </w:rPr>
        <w:t>、</w:t>
      </w:r>
      <w:r w:rsidRPr="00394320">
        <w:rPr>
          <w:rFonts w:ascii="Times New Roman" w:hint="eastAsia"/>
          <w:sz w:val="24"/>
          <w:szCs w:val="24"/>
        </w:rPr>
        <w:t>微生物の発育</w:t>
      </w:r>
      <w:r w:rsidR="00D50831" w:rsidRPr="00394320">
        <w:rPr>
          <w:rFonts w:ascii="Times New Roman" w:hint="eastAsia"/>
          <w:sz w:val="24"/>
          <w:szCs w:val="24"/>
        </w:rPr>
        <w:t>及びアレルゲンの交差</w:t>
      </w:r>
      <w:r w:rsidR="00395450" w:rsidRPr="00394320">
        <w:rPr>
          <w:rFonts w:ascii="Times New Roman" w:hint="eastAsia"/>
          <w:sz w:val="24"/>
          <w:szCs w:val="24"/>
        </w:rPr>
        <w:lastRenderedPageBreak/>
        <w:t>接触</w:t>
      </w:r>
      <w:r w:rsidR="00D50831" w:rsidRPr="00394320">
        <w:rPr>
          <w:rFonts w:ascii="Times New Roman" w:hint="eastAsia"/>
          <w:sz w:val="24"/>
          <w:szCs w:val="24"/>
        </w:rPr>
        <w:t>の</w:t>
      </w:r>
      <w:r w:rsidRPr="00394320">
        <w:rPr>
          <w:rFonts w:ascii="Times New Roman" w:hint="eastAsia"/>
          <w:sz w:val="24"/>
          <w:szCs w:val="24"/>
        </w:rPr>
        <w:t>機会を最小限にすること。</w:t>
      </w:r>
    </w:p>
    <w:p w14:paraId="51E9B1E4" w14:textId="77777777" w:rsidR="0053445B" w:rsidRPr="00394320" w:rsidRDefault="0053445B">
      <w:pPr>
        <w:pStyle w:val="2"/>
        <w:rPr>
          <w:rFonts w:ascii="ｺﾞｼｯｸ"/>
          <w:sz w:val="24"/>
          <w:szCs w:val="24"/>
        </w:rPr>
      </w:pPr>
      <w:r w:rsidRPr="00394320">
        <w:rPr>
          <w:rFonts w:ascii="ｺﾞｼｯｸ"/>
          <w:sz w:val="24"/>
          <w:szCs w:val="24"/>
        </w:rPr>
        <w:t>(3)</w:t>
      </w:r>
      <w:r w:rsidRPr="00394320">
        <w:rPr>
          <w:rFonts w:ascii="ｺﾞｼｯｸ"/>
          <w:sz w:val="24"/>
          <w:szCs w:val="24"/>
        </w:rPr>
        <w:tab/>
      </w:r>
      <w:r w:rsidRPr="00394320">
        <w:rPr>
          <w:rFonts w:ascii="ｺﾞｼｯｸ" w:hint="eastAsia"/>
          <w:sz w:val="24"/>
          <w:szCs w:val="24"/>
        </w:rPr>
        <w:t>食品に直接接触しない機械器具の衛生管理</w:t>
      </w:r>
    </w:p>
    <w:p w14:paraId="0D5A5411" w14:textId="77777777" w:rsidR="0053445B" w:rsidRPr="00394320" w:rsidRDefault="0053445B">
      <w:pPr>
        <w:pStyle w:val="a0"/>
        <w:rPr>
          <w:rFonts w:ascii="Times New Roman"/>
          <w:sz w:val="24"/>
          <w:szCs w:val="24"/>
        </w:rPr>
      </w:pPr>
      <w:r w:rsidRPr="00394320">
        <w:rPr>
          <w:rFonts w:ascii="Times New Roman" w:hint="eastAsia"/>
          <w:sz w:val="24"/>
          <w:szCs w:val="24"/>
        </w:rPr>
        <w:t xml:space="preserve">　食品製造施設内の機械器具であって</w:t>
      </w:r>
      <w:r w:rsidR="008A617C" w:rsidRPr="00394320">
        <w:rPr>
          <w:rFonts w:ascii="Times New Roman" w:hint="eastAsia"/>
          <w:sz w:val="24"/>
          <w:szCs w:val="24"/>
        </w:rPr>
        <w:t>、</w:t>
      </w:r>
      <w:r w:rsidRPr="00394320">
        <w:rPr>
          <w:rFonts w:ascii="Times New Roman" w:hint="eastAsia"/>
          <w:sz w:val="24"/>
          <w:szCs w:val="24"/>
        </w:rPr>
        <w:t>食品に直接接触しない機械器具は</w:t>
      </w:r>
      <w:r w:rsidR="008A617C" w:rsidRPr="00394320">
        <w:rPr>
          <w:rFonts w:ascii="Times New Roman" w:hint="eastAsia"/>
          <w:sz w:val="24"/>
          <w:szCs w:val="24"/>
        </w:rPr>
        <w:t>、</w:t>
      </w:r>
      <w:r w:rsidRPr="00394320">
        <w:rPr>
          <w:rFonts w:ascii="Times New Roman" w:hint="eastAsia"/>
          <w:sz w:val="24"/>
          <w:szCs w:val="24"/>
        </w:rPr>
        <w:t>衛生的な状態が維持できるような構造であること。</w:t>
      </w:r>
    </w:p>
    <w:p w14:paraId="5D57DAA7" w14:textId="77777777" w:rsidR="0053445B" w:rsidRPr="00394320" w:rsidRDefault="0053445B">
      <w:pPr>
        <w:pStyle w:val="2"/>
        <w:rPr>
          <w:rFonts w:ascii="ｺﾞｼｯｸ"/>
          <w:sz w:val="24"/>
          <w:szCs w:val="24"/>
        </w:rPr>
      </w:pPr>
      <w:r w:rsidRPr="00394320">
        <w:rPr>
          <w:rFonts w:ascii="ｺﾞｼｯｸ"/>
          <w:sz w:val="24"/>
          <w:szCs w:val="24"/>
        </w:rPr>
        <w:t>(4)</w:t>
      </w:r>
      <w:r w:rsidRPr="00394320">
        <w:rPr>
          <w:rFonts w:ascii="ｺﾞｼｯｸ"/>
          <w:sz w:val="24"/>
          <w:szCs w:val="24"/>
        </w:rPr>
        <w:tab/>
      </w:r>
      <w:r w:rsidRPr="00394320">
        <w:rPr>
          <w:rFonts w:ascii="ｺﾞｼｯｸ" w:hint="eastAsia"/>
          <w:sz w:val="24"/>
          <w:szCs w:val="24"/>
        </w:rPr>
        <w:t>保管</w:t>
      </w:r>
      <w:r w:rsidR="008A617C" w:rsidRPr="00394320">
        <w:rPr>
          <w:rFonts w:ascii="ｺﾞｼｯｸ" w:hint="eastAsia"/>
          <w:sz w:val="24"/>
          <w:szCs w:val="24"/>
        </w:rPr>
        <w:t>、</w:t>
      </w:r>
      <w:r w:rsidRPr="00394320">
        <w:rPr>
          <w:rFonts w:ascii="ｺﾞｼｯｸ" w:hint="eastAsia"/>
          <w:sz w:val="24"/>
          <w:szCs w:val="24"/>
        </w:rPr>
        <w:t>運搬及び製造システム</w:t>
      </w:r>
    </w:p>
    <w:p w14:paraId="0E6C27A4" w14:textId="77777777" w:rsidR="0053445B" w:rsidRPr="00394320" w:rsidRDefault="0053445B">
      <w:pPr>
        <w:pStyle w:val="a0"/>
        <w:rPr>
          <w:rFonts w:ascii="Times New Roman"/>
          <w:sz w:val="24"/>
          <w:szCs w:val="24"/>
        </w:rPr>
      </w:pPr>
      <w:r w:rsidRPr="00394320">
        <w:rPr>
          <w:rFonts w:ascii="Times New Roman" w:hint="eastAsia"/>
          <w:sz w:val="24"/>
          <w:szCs w:val="24"/>
        </w:rPr>
        <w:t xml:space="preserve">　保管</w:t>
      </w:r>
      <w:r w:rsidR="008A617C" w:rsidRPr="00394320">
        <w:rPr>
          <w:rFonts w:ascii="Times New Roman" w:hint="eastAsia"/>
          <w:sz w:val="24"/>
          <w:szCs w:val="24"/>
        </w:rPr>
        <w:t>、</w:t>
      </w:r>
      <w:r w:rsidRPr="00394320">
        <w:rPr>
          <w:rFonts w:ascii="Times New Roman" w:hint="eastAsia"/>
          <w:sz w:val="24"/>
          <w:szCs w:val="24"/>
        </w:rPr>
        <w:t>搬送及び製造システム（自然落下式</w:t>
      </w:r>
      <w:r w:rsidR="008A617C" w:rsidRPr="00394320">
        <w:rPr>
          <w:rFonts w:ascii="Times New Roman" w:hint="eastAsia"/>
          <w:sz w:val="24"/>
          <w:szCs w:val="24"/>
        </w:rPr>
        <w:t>、</w:t>
      </w:r>
      <w:r w:rsidRPr="00394320">
        <w:rPr>
          <w:rFonts w:ascii="Times New Roman" w:hint="eastAsia"/>
          <w:sz w:val="24"/>
          <w:szCs w:val="24"/>
        </w:rPr>
        <w:t>空気圧送式</w:t>
      </w:r>
      <w:r w:rsidR="008A617C" w:rsidRPr="00394320">
        <w:rPr>
          <w:rFonts w:ascii="Times New Roman" w:hint="eastAsia"/>
          <w:sz w:val="24"/>
          <w:szCs w:val="24"/>
        </w:rPr>
        <w:t>、</w:t>
      </w:r>
      <w:r w:rsidRPr="00394320">
        <w:rPr>
          <w:rFonts w:ascii="Times New Roman" w:hint="eastAsia"/>
          <w:sz w:val="24"/>
          <w:szCs w:val="24"/>
        </w:rPr>
        <w:t>密閉式</w:t>
      </w:r>
      <w:r w:rsidR="008A617C" w:rsidRPr="00394320">
        <w:rPr>
          <w:rFonts w:ascii="Times New Roman" w:hint="eastAsia"/>
          <w:sz w:val="24"/>
          <w:szCs w:val="24"/>
        </w:rPr>
        <w:t>、</w:t>
      </w:r>
      <w:r w:rsidRPr="00394320">
        <w:rPr>
          <w:rFonts w:ascii="Times New Roman" w:hint="eastAsia"/>
          <w:sz w:val="24"/>
          <w:szCs w:val="24"/>
        </w:rPr>
        <w:t>自動式を含む</w:t>
      </w:r>
      <w:r w:rsidR="005C0153" w:rsidRPr="00394320">
        <w:rPr>
          <w:rFonts w:ascii="Times New Roman" w:hint="eastAsia"/>
          <w:sz w:val="24"/>
          <w:szCs w:val="24"/>
        </w:rPr>
        <w:t>。</w:t>
      </w:r>
      <w:r w:rsidRPr="00394320">
        <w:rPr>
          <w:rFonts w:ascii="Times New Roman" w:hint="eastAsia"/>
          <w:sz w:val="24"/>
          <w:szCs w:val="24"/>
        </w:rPr>
        <w:t>）は</w:t>
      </w:r>
      <w:r w:rsidR="008A617C" w:rsidRPr="00394320">
        <w:rPr>
          <w:rFonts w:ascii="Times New Roman" w:hint="eastAsia"/>
          <w:sz w:val="24"/>
          <w:szCs w:val="24"/>
        </w:rPr>
        <w:t>、</w:t>
      </w:r>
      <w:r w:rsidRPr="00394320">
        <w:rPr>
          <w:rFonts w:ascii="Times New Roman" w:hint="eastAsia"/>
          <w:sz w:val="24"/>
          <w:szCs w:val="24"/>
        </w:rPr>
        <w:t>衛生的な状態が維持できるような構造であること。</w:t>
      </w:r>
    </w:p>
    <w:p w14:paraId="6639726D" w14:textId="77777777" w:rsidR="0053445B" w:rsidRPr="00394320" w:rsidRDefault="0053445B">
      <w:pPr>
        <w:pStyle w:val="2"/>
        <w:rPr>
          <w:rFonts w:ascii="ｺﾞｼｯｸ"/>
          <w:sz w:val="24"/>
          <w:szCs w:val="24"/>
        </w:rPr>
      </w:pPr>
      <w:r w:rsidRPr="00394320">
        <w:rPr>
          <w:rFonts w:ascii="ｺﾞｼｯｸ"/>
          <w:sz w:val="24"/>
          <w:szCs w:val="24"/>
        </w:rPr>
        <w:t>(5)</w:t>
      </w:r>
      <w:r w:rsidRPr="00394320">
        <w:rPr>
          <w:rFonts w:ascii="ｺﾞｼｯｸ"/>
          <w:sz w:val="24"/>
          <w:szCs w:val="24"/>
        </w:rPr>
        <w:tab/>
      </w:r>
      <w:r w:rsidRPr="00394320">
        <w:rPr>
          <w:rFonts w:ascii="ｺﾞｼｯｸ" w:hint="eastAsia"/>
          <w:sz w:val="24"/>
          <w:szCs w:val="24"/>
        </w:rPr>
        <w:t>冷蔵及び冷凍設備</w:t>
      </w:r>
    </w:p>
    <w:p w14:paraId="44E7B41C" w14:textId="77777777" w:rsidR="0053445B" w:rsidRPr="00394320" w:rsidRDefault="0053445B">
      <w:pPr>
        <w:pStyle w:val="a0"/>
        <w:rPr>
          <w:rFonts w:ascii="Times New Roman"/>
          <w:sz w:val="24"/>
          <w:szCs w:val="24"/>
        </w:rPr>
      </w:pPr>
      <w:r w:rsidRPr="00394320">
        <w:rPr>
          <w:rFonts w:ascii="Times New Roman" w:hint="eastAsia"/>
          <w:sz w:val="24"/>
          <w:szCs w:val="24"/>
        </w:rPr>
        <w:t xml:space="preserve">　微生物が増殖するおそれのある食品を保管する冷蔵庫</w:t>
      </w:r>
      <w:r w:rsidR="008A617C" w:rsidRPr="00394320">
        <w:rPr>
          <w:rFonts w:ascii="Times New Roman" w:hint="eastAsia"/>
          <w:sz w:val="24"/>
          <w:szCs w:val="24"/>
        </w:rPr>
        <w:t>、</w:t>
      </w:r>
      <w:r w:rsidRPr="00394320">
        <w:rPr>
          <w:rFonts w:ascii="Times New Roman" w:hint="eastAsia"/>
          <w:sz w:val="24"/>
          <w:szCs w:val="24"/>
        </w:rPr>
        <w:t>冷凍庫には</w:t>
      </w:r>
      <w:r w:rsidR="008A617C" w:rsidRPr="00394320">
        <w:rPr>
          <w:rFonts w:ascii="Times New Roman" w:hint="eastAsia"/>
          <w:sz w:val="24"/>
          <w:szCs w:val="24"/>
        </w:rPr>
        <w:t>、</w:t>
      </w:r>
      <w:r w:rsidRPr="00394320">
        <w:rPr>
          <w:rFonts w:ascii="Times New Roman" w:hint="eastAsia"/>
          <w:sz w:val="24"/>
          <w:szCs w:val="24"/>
        </w:rPr>
        <w:t>指示温度計または自記温度計を設け</w:t>
      </w:r>
      <w:r w:rsidR="008A617C" w:rsidRPr="00394320">
        <w:rPr>
          <w:rFonts w:ascii="Times New Roman" w:hint="eastAsia"/>
          <w:sz w:val="24"/>
          <w:szCs w:val="24"/>
        </w:rPr>
        <w:t>、</w:t>
      </w:r>
      <w:r w:rsidRPr="00394320">
        <w:rPr>
          <w:rFonts w:ascii="Times New Roman" w:hint="eastAsia"/>
          <w:sz w:val="24"/>
          <w:szCs w:val="24"/>
        </w:rPr>
        <w:t>庫内の温度を正確に把握できるようにすること。</w:t>
      </w:r>
    </w:p>
    <w:p w14:paraId="07F58153" w14:textId="77777777" w:rsidR="0053445B" w:rsidRPr="00394320" w:rsidRDefault="0053445B">
      <w:pPr>
        <w:pStyle w:val="2"/>
        <w:rPr>
          <w:rFonts w:ascii="ｺﾞｼｯｸ"/>
          <w:sz w:val="24"/>
          <w:szCs w:val="24"/>
        </w:rPr>
      </w:pPr>
      <w:r w:rsidRPr="00394320">
        <w:rPr>
          <w:rFonts w:ascii="ｺﾞｼｯｸ"/>
          <w:sz w:val="24"/>
          <w:szCs w:val="24"/>
        </w:rPr>
        <w:t>(6)</w:t>
      </w:r>
      <w:r w:rsidRPr="00394320">
        <w:rPr>
          <w:rFonts w:ascii="ｺﾞｼｯｸ"/>
          <w:sz w:val="24"/>
          <w:szCs w:val="24"/>
        </w:rPr>
        <w:tab/>
      </w:r>
      <w:r w:rsidRPr="00394320">
        <w:rPr>
          <w:rFonts w:ascii="ｺﾞｼｯｸ" w:hint="eastAsia"/>
          <w:sz w:val="24"/>
          <w:szCs w:val="24"/>
        </w:rPr>
        <w:t>工程管理モニタリング装置</w:t>
      </w:r>
    </w:p>
    <w:p w14:paraId="706EF6E3"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ア</w:t>
      </w:r>
      <w:r w:rsidRPr="00394320">
        <w:rPr>
          <w:rFonts w:ascii="Times New Roman" w:eastAsia="ＭＳ 明朝"/>
          <w:sz w:val="24"/>
          <w:szCs w:val="24"/>
        </w:rPr>
        <w:tab/>
      </w:r>
      <w:r w:rsidRPr="00394320">
        <w:rPr>
          <w:rFonts w:ascii="Times New Roman" w:eastAsia="ＭＳ 明朝" w:hint="eastAsia"/>
          <w:sz w:val="24"/>
          <w:szCs w:val="24"/>
        </w:rPr>
        <w:t>温度</w:t>
      </w:r>
      <w:r w:rsidR="008A617C" w:rsidRPr="00394320">
        <w:rPr>
          <w:rFonts w:ascii="Times New Roman" w:eastAsia="ＭＳ 明朝" w:hint="eastAsia"/>
          <w:sz w:val="24"/>
          <w:szCs w:val="24"/>
        </w:rPr>
        <w:t>、</w:t>
      </w:r>
      <w:r w:rsidRPr="00394320">
        <w:rPr>
          <w:rFonts w:ascii="Times New Roman" w:eastAsia="ＭＳ 明朝"/>
          <w:sz w:val="24"/>
          <w:szCs w:val="24"/>
        </w:rPr>
        <w:t>pH</w:t>
      </w:r>
      <w:r w:rsidR="008A617C" w:rsidRPr="00394320">
        <w:rPr>
          <w:rFonts w:ascii="Times New Roman" w:eastAsia="ＭＳ 明朝" w:hint="eastAsia"/>
          <w:sz w:val="24"/>
          <w:szCs w:val="24"/>
        </w:rPr>
        <w:t>、</w:t>
      </w:r>
      <w:r w:rsidRPr="00394320">
        <w:rPr>
          <w:rFonts w:ascii="Times New Roman" w:eastAsia="ＭＳ 明朝" w:hint="eastAsia"/>
          <w:sz w:val="24"/>
          <w:szCs w:val="24"/>
        </w:rPr>
        <w:t>酸度</w:t>
      </w:r>
      <w:r w:rsidR="008A617C" w:rsidRPr="00394320">
        <w:rPr>
          <w:rFonts w:ascii="Times New Roman" w:eastAsia="ＭＳ 明朝" w:hint="eastAsia"/>
          <w:sz w:val="24"/>
          <w:szCs w:val="24"/>
        </w:rPr>
        <w:t>、</w:t>
      </w:r>
      <w:r w:rsidRPr="00394320">
        <w:rPr>
          <w:rFonts w:ascii="Times New Roman" w:eastAsia="ＭＳ 明朝" w:hint="eastAsia"/>
          <w:sz w:val="24"/>
          <w:szCs w:val="24"/>
        </w:rPr>
        <w:t>水分活性</w:t>
      </w:r>
      <w:r w:rsidR="008A617C" w:rsidRPr="00394320">
        <w:rPr>
          <w:rFonts w:ascii="Times New Roman" w:eastAsia="ＭＳ 明朝" w:hint="eastAsia"/>
          <w:sz w:val="24"/>
          <w:szCs w:val="24"/>
        </w:rPr>
        <w:t>、</w:t>
      </w:r>
      <w:r w:rsidRPr="00394320">
        <w:rPr>
          <w:rFonts w:ascii="Times New Roman" w:eastAsia="ＭＳ 明朝" w:hint="eastAsia"/>
          <w:sz w:val="24"/>
          <w:szCs w:val="24"/>
        </w:rPr>
        <w:t>その他食品中の有害微生物の発育防止に関与する因子を測定し</w:t>
      </w:r>
      <w:r w:rsidR="008A617C" w:rsidRPr="00394320">
        <w:rPr>
          <w:rFonts w:ascii="Times New Roman" w:eastAsia="ＭＳ 明朝" w:hint="eastAsia"/>
          <w:sz w:val="24"/>
          <w:szCs w:val="24"/>
        </w:rPr>
        <w:t>、</w:t>
      </w:r>
      <w:r w:rsidRPr="00394320">
        <w:rPr>
          <w:rFonts w:ascii="Times New Roman" w:eastAsia="ＭＳ 明朝" w:hint="eastAsia"/>
          <w:sz w:val="24"/>
          <w:szCs w:val="24"/>
        </w:rPr>
        <w:t>管理し</w:t>
      </w:r>
      <w:r w:rsidR="008A617C" w:rsidRPr="00394320">
        <w:rPr>
          <w:rFonts w:ascii="Times New Roman" w:eastAsia="ＭＳ 明朝" w:hint="eastAsia"/>
          <w:sz w:val="24"/>
          <w:szCs w:val="24"/>
        </w:rPr>
        <w:t>、</w:t>
      </w:r>
      <w:r w:rsidRPr="00394320">
        <w:rPr>
          <w:rFonts w:ascii="Times New Roman" w:eastAsia="ＭＳ 明朝" w:hint="eastAsia"/>
          <w:sz w:val="24"/>
          <w:szCs w:val="24"/>
        </w:rPr>
        <w:t>記録し</w:t>
      </w:r>
      <w:r w:rsidR="008A617C" w:rsidRPr="00394320">
        <w:rPr>
          <w:rFonts w:ascii="Times New Roman" w:eastAsia="ＭＳ 明朝" w:hint="eastAsia"/>
          <w:sz w:val="24"/>
          <w:szCs w:val="24"/>
        </w:rPr>
        <w:t>、</w:t>
      </w:r>
      <w:r w:rsidRPr="00394320">
        <w:rPr>
          <w:rFonts w:ascii="Times New Roman" w:eastAsia="ＭＳ 明朝" w:hint="eastAsia"/>
          <w:sz w:val="24"/>
          <w:szCs w:val="24"/>
        </w:rPr>
        <w:t>又は調節する装置は</w:t>
      </w:r>
      <w:r w:rsidR="008A617C" w:rsidRPr="00394320">
        <w:rPr>
          <w:rFonts w:ascii="Times New Roman" w:eastAsia="ＭＳ 明朝" w:hint="eastAsia"/>
          <w:sz w:val="24"/>
          <w:szCs w:val="24"/>
        </w:rPr>
        <w:t>、</w:t>
      </w:r>
      <w:r w:rsidRPr="00394320">
        <w:rPr>
          <w:rFonts w:ascii="Times New Roman" w:eastAsia="ＭＳ 明朝" w:hint="eastAsia"/>
          <w:sz w:val="24"/>
          <w:szCs w:val="24"/>
        </w:rPr>
        <w:t>正確で</w:t>
      </w:r>
      <w:r w:rsidR="008A617C" w:rsidRPr="00394320">
        <w:rPr>
          <w:rFonts w:ascii="Times New Roman" w:eastAsia="ＭＳ 明朝" w:hint="eastAsia"/>
          <w:sz w:val="24"/>
          <w:szCs w:val="24"/>
        </w:rPr>
        <w:t>、</w:t>
      </w:r>
      <w:r w:rsidRPr="00394320">
        <w:rPr>
          <w:rFonts w:ascii="Times New Roman" w:eastAsia="ＭＳ 明朝" w:hint="eastAsia"/>
          <w:sz w:val="24"/>
          <w:szCs w:val="24"/>
        </w:rPr>
        <w:t>かつ適切に保守点検（校正を含む</w:t>
      </w:r>
      <w:r w:rsidR="005C0153" w:rsidRPr="00394320">
        <w:rPr>
          <w:rFonts w:ascii="Times New Roman" w:eastAsia="ＭＳ 明朝" w:hint="eastAsia"/>
          <w:sz w:val="24"/>
          <w:szCs w:val="24"/>
        </w:rPr>
        <w:t>。</w:t>
      </w:r>
      <w:r w:rsidRPr="00394320">
        <w:rPr>
          <w:rFonts w:ascii="Times New Roman" w:eastAsia="ＭＳ 明朝" w:hint="eastAsia"/>
          <w:sz w:val="24"/>
          <w:szCs w:val="24"/>
        </w:rPr>
        <w:t>）されていること。</w:t>
      </w:r>
    </w:p>
    <w:p w14:paraId="6C0242F8"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イ</w:t>
      </w:r>
      <w:r w:rsidRPr="00394320">
        <w:rPr>
          <w:rFonts w:ascii="Times New Roman" w:eastAsia="ＭＳ 明朝"/>
          <w:sz w:val="24"/>
          <w:szCs w:val="24"/>
        </w:rPr>
        <w:tab/>
      </w:r>
      <w:r w:rsidRPr="00394320">
        <w:rPr>
          <w:rFonts w:ascii="Times New Roman" w:eastAsia="ＭＳ 明朝" w:hint="eastAsia"/>
          <w:sz w:val="24"/>
          <w:szCs w:val="24"/>
        </w:rPr>
        <w:t>これらの装置は</w:t>
      </w:r>
      <w:r w:rsidR="008A617C" w:rsidRPr="00394320">
        <w:rPr>
          <w:rFonts w:ascii="Times New Roman" w:eastAsia="ＭＳ 明朝" w:hint="eastAsia"/>
          <w:sz w:val="24"/>
          <w:szCs w:val="24"/>
        </w:rPr>
        <w:t>、</w:t>
      </w:r>
      <w:r w:rsidRPr="00394320">
        <w:rPr>
          <w:rFonts w:ascii="Times New Roman" w:eastAsia="ＭＳ 明朝" w:hint="eastAsia"/>
          <w:sz w:val="24"/>
          <w:szCs w:val="24"/>
        </w:rPr>
        <w:t>使用目的にあった数量が確保されていること。</w:t>
      </w:r>
    </w:p>
    <w:p w14:paraId="2DD02280" w14:textId="77777777" w:rsidR="0053445B" w:rsidRPr="00394320" w:rsidRDefault="0053445B">
      <w:pPr>
        <w:pStyle w:val="2"/>
        <w:rPr>
          <w:rFonts w:ascii="ｺﾞｼｯｸ"/>
          <w:sz w:val="24"/>
          <w:szCs w:val="24"/>
        </w:rPr>
      </w:pPr>
      <w:r w:rsidRPr="00394320">
        <w:rPr>
          <w:rFonts w:ascii="ｺﾞｼｯｸ"/>
          <w:sz w:val="24"/>
          <w:szCs w:val="24"/>
        </w:rPr>
        <w:t>(7)</w:t>
      </w:r>
      <w:r w:rsidRPr="00394320">
        <w:rPr>
          <w:rFonts w:ascii="ｺﾞｼｯｸ"/>
          <w:sz w:val="24"/>
          <w:szCs w:val="24"/>
        </w:rPr>
        <w:tab/>
      </w:r>
      <w:r w:rsidRPr="00394320">
        <w:rPr>
          <w:rFonts w:ascii="ｺﾞｼｯｸ" w:hint="eastAsia"/>
          <w:sz w:val="24"/>
          <w:szCs w:val="24"/>
        </w:rPr>
        <w:t>圧縮空気</w:t>
      </w:r>
      <w:r w:rsidRPr="00394320">
        <w:rPr>
          <w:rFonts w:ascii="ｺﾞｼｯｸ"/>
          <w:sz w:val="24"/>
          <w:szCs w:val="24"/>
        </w:rPr>
        <w:t>/</w:t>
      </w:r>
      <w:r w:rsidRPr="00394320">
        <w:rPr>
          <w:rFonts w:ascii="ｺﾞｼｯｸ" w:hint="eastAsia"/>
          <w:sz w:val="24"/>
          <w:szCs w:val="24"/>
        </w:rPr>
        <w:t>気体</w:t>
      </w:r>
    </w:p>
    <w:p w14:paraId="24C84C76" w14:textId="77777777" w:rsidR="0053445B" w:rsidRPr="00394320" w:rsidRDefault="0053445B">
      <w:pPr>
        <w:pStyle w:val="a0"/>
        <w:ind w:firstLine="210"/>
        <w:rPr>
          <w:rFonts w:ascii="Times New Roman"/>
          <w:sz w:val="24"/>
          <w:szCs w:val="24"/>
        </w:rPr>
      </w:pPr>
      <w:r w:rsidRPr="00394320">
        <w:rPr>
          <w:rFonts w:ascii="Times New Roman" w:hint="eastAsia"/>
          <w:sz w:val="24"/>
          <w:szCs w:val="24"/>
        </w:rPr>
        <w:t>機械的に食品に注入したり</w:t>
      </w:r>
      <w:r w:rsidR="008A617C" w:rsidRPr="00394320">
        <w:rPr>
          <w:rFonts w:ascii="Times New Roman" w:hint="eastAsia"/>
          <w:sz w:val="24"/>
          <w:szCs w:val="24"/>
        </w:rPr>
        <w:t>、</w:t>
      </w:r>
      <w:r w:rsidRPr="00394320">
        <w:rPr>
          <w:rFonts w:ascii="Times New Roman" w:hint="eastAsia"/>
          <w:sz w:val="24"/>
          <w:szCs w:val="24"/>
        </w:rPr>
        <w:t>接触面の清掃用に使用</w:t>
      </w:r>
      <w:r w:rsidR="005C0153" w:rsidRPr="00394320">
        <w:rPr>
          <w:rFonts w:ascii="Times New Roman" w:hint="eastAsia"/>
          <w:sz w:val="24"/>
          <w:szCs w:val="24"/>
        </w:rPr>
        <w:t>したり</w:t>
      </w:r>
      <w:r w:rsidRPr="00394320">
        <w:rPr>
          <w:rFonts w:ascii="Times New Roman" w:hint="eastAsia"/>
          <w:sz w:val="24"/>
          <w:szCs w:val="24"/>
        </w:rPr>
        <w:t>する圧縮空気</w:t>
      </w:r>
      <w:r w:rsidR="008A617C" w:rsidRPr="00394320">
        <w:rPr>
          <w:rFonts w:ascii="Times New Roman" w:hint="eastAsia"/>
          <w:sz w:val="24"/>
          <w:szCs w:val="24"/>
        </w:rPr>
        <w:t>、</w:t>
      </w:r>
      <w:r w:rsidRPr="00394320">
        <w:rPr>
          <w:rFonts w:ascii="Times New Roman" w:hint="eastAsia"/>
          <w:sz w:val="24"/>
          <w:szCs w:val="24"/>
        </w:rPr>
        <w:t>その他の気体は</w:t>
      </w:r>
      <w:r w:rsidR="008A617C" w:rsidRPr="00394320">
        <w:rPr>
          <w:rFonts w:ascii="Times New Roman" w:hint="eastAsia"/>
          <w:sz w:val="24"/>
          <w:szCs w:val="24"/>
        </w:rPr>
        <w:t>、</w:t>
      </w:r>
      <w:r w:rsidRPr="00394320">
        <w:rPr>
          <w:rFonts w:ascii="Times New Roman" w:hint="eastAsia"/>
          <w:sz w:val="24"/>
          <w:szCs w:val="24"/>
        </w:rPr>
        <w:t>使用が認められている食品添加物以外の化学薬剤等が混入しないような措置が講じられていること。</w:t>
      </w:r>
    </w:p>
    <w:p w14:paraId="332A1B0B" w14:textId="77777777" w:rsidR="008F1A06" w:rsidRPr="00394320" w:rsidRDefault="008F1A06">
      <w:pPr>
        <w:pStyle w:val="a0"/>
        <w:ind w:firstLine="210"/>
        <w:rPr>
          <w:rFonts w:ascii="Times New Roman" w:hint="eastAsia"/>
          <w:sz w:val="24"/>
          <w:szCs w:val="24"/>
        </w:rPr>
      </w:pPr>
    </w:p>
    <w:p w14:paraId="715C361B" w14:textId="77777777" w:rsidR="0053445B" w:rsidRPr="00394320" w:rsidRDefault="0053445B">
      <w:pPr>
        <w:pStyle w:val="1"/>
        <w:rPr>
          <w:rFonts w:ascii="ｺﾞｼｯｸ"/>
          <w:szCs w:val="24"/>
        </w:rPr>
      </w:pPr>
      <w:r w:rsidRPr="00394320">
        <w:rPr>
          <w:rFonts w:ascii="ｺﾞｼｯｸ" w:hint="eastAsia"/>
          <w:szCs w:val="24"/>
        </w:rPr>
        <w:lastRenderedPageBreak/>
        <w:t>６</w:t>
      </w:r>
      <w:r w:rsidRPr="00394320">
        <w:rPr>
          <w:rFonts w:ascii="ｺﾞｼｯｸ"/>
          <w:szCs w:val="24"/>
        </w:rPr>
        <w:tab/>
      </w:r>
      <w:r w:rsidRPr="00394320">
        <w:rPr>
          <w:rFonts w:ascii="ｺﾞｼｯｸ" w:hint="eastAsia"/>
          <w:szCs w:val="24"/>
        </w:rPr>
        <w:t>製造工程の管理（食品等の衛生的取扱い）</w:t>
      </w:r>
    </w:p>
    <w:p w14:paraId="7994A417" w14:textId="77777777" w:rsidR="0053445B" w:rsidRPr="00394320" w:rsidRDefault="0053445B">
      <w:pPr>
        <w:pStyle w:val="2"/>
        <w:rPr>
          <w:rFonts w:ascii="ｺﾞｼｯｸ"/>
          <w:sz w:val="24"/>
          <w:szCs w:val="24"/>
        </w:rPr>
      </w:pPr>
      <w:r w:rsidRPr="00394320">
        <w:rPr>
          <w:rFonts w:ascii="ｺﾞｼｯｸ"/>
          <w:sz w:val="24"/>
          <w:szCs w:val="24"/>
        </w:rPr>
        <w:t>(1)</w:t>
      </w:r>
      <w:r w:rsidRPr="00394320">
        <w:rPr>
          <w:rFonts w:ascii="ｺﾞｼｯｸ"/>
          <w:sz w:val="24"/>
          <w:szCs w:val="24"/>
        </w:rPr>
        <w:tab/>
      </w:r>
      <w:r w:rsidRPr="00394320">
        <w:rPr>
          <w:rFonts w:ascii="ｺﾞｼｯｸ" w:hint="eastAsia"/>
          <w:sz w:val="24"/>
          <w:szCs w:val="24"/>
        </w:rPr>
        <w:t>総論</w:t>
      </w:r>
    </w:p>
    <w:p w14:paraId="5667F0FA"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ア</w:t>
      </w:r>
      <w:r w:rsidRPr="00394320">
        <w:rPr>
          <w:rFonts w:ascii="Times New Roman" w:eastAsia="ＭＳ 明朝"/>
          <w:sz w:val="24"/>
          <w:szCs w:val="24"/>
        </w:rPr>
        <w:tab/>
      </w:r>
      <w:r w:rsidRPr="00394320">
        <w:rPr>
          <w:rFonts w:ascii="Times New Roman" w:eastAsia="ＭＳ 明朝" w:hint="eastAsia"/>
          <w:sz w:val="24"/>
          <w:szCs w:val="24"/>
        </w:rPr>
        <w:t>食品の受入</w:t>
      </w:r>
      <w:r w:rsidR="008A617C" w:rsidRPr="00394320">
        <w:rPr>
          <w:rFonts w:ascii="Times New Roman" w:eastAsia="ＭＳ 明朝" w:hint="eastAsia"/>
          <w:sz w:val="24"/>
          <w:szCs w:val="24"/>
        </w:rPr>
        <w:t>、</w:t>
      </w:r>
      <w:r w:rsidRPr="00394320">
        <w:rPr>
          <w:rFonts w:ascii="Times New Roman" w:eastAsia="ＭＳ 明朝" w:hint="eastAsia"/>
          <w:sz w:val="24"/>
          <w:szCs w:val="24"/>
        </w:rPr>
        <w:t>検査</w:t>
      </w:r>
      <w:r w:rsidR="008A617C" w:rsidRPr="00394320">
        <w:rPr>
          <w:rFonts w:ascii="Times New Roman" w:eastAsia="ＭＳ 明朝" w:hint="eastAsia"/>
          <w:sz w:val="24"/>
          <w:szCs w:val="24"/>
        </w:rPr>
        <w:t>、</w:t>
      </w:r>
      <w:r w:rsidRPr="00394320">
        <w:rPr>
          <w:rFonts w:ascii="Times New Roman" w:eastAsia="ＭＳ 明朝" w:hint="eastAsia"/>
          <w:sz w:val="24"/>
          <w:szCs w:val="24"/>
        </w:rPr>
        <w:t>運搬</w:t>
      </w:r>
      <w:r w:rsidR="008A617C" w:rsidRPr="00394320">
        <w:rPr>
          <w:rFonts w:ascii="Times New Roman" w:eastAsia="ＭＳ 明朝" w:hint="eastAsia"/>
          <w:sz w:val="24"/>
          <w:szCs w:val="24"/>
        </w:rPr>
        <w:t>、</w:t>
      </w:r>
      <w:r w:rsidRPr="00394320">
        <w:rPr>
          <w:rFonts w:ascii="Times New Roman" w:eastAsia="ＭＳ 明朝" w:hint="eastAsia"/>
          <w:sz w:val="24"/>
          <w:szCs w:val="24"/>
        </w:rPr>
        <w:t>不適合品等の仕分け</w:t>
      </w:r>
      <w:r w:rsidR="008A617C" w:rsidRPr="00394320">
        <w:rPr>
          <w:rFonts w:ascii="Times New Roman" w:eastAsia="ＭＳ 明朝" w:hint="eastAsia"/>
          <w:sz w:val="24"/>
          <w:szCs w:val="24"/>
        </w:rPr>
        <w:t>、</w:t>
      </w:r>
      <w:r w:rsidRPr="00394320">
        <w:rPr>
          <w:rFonts w:ascii="Times New Roman" w:eastAsia="ＭＳ 明朝" w:hint="eastAsia"/>
          <w:sz w:val="24"/>
          <w:szCs w:val="24"/>
        </w:rPr>
        <w:t>前処理</w:t>
      </w:r>
      <w:r w:rsidR="008A617C" w:rsidRPr="00394320">
        <w:rPr>
          <w:rFonts w:ascii="Times New Roman" w:eastAsia="ＭＳ 明朝" w:hint="eastAsia"/>
          <w:sz w:val="24"/>
          <w:szCs w:val="24"/>
        </w:rPr>
        <w:t>、</w:t>
      </w:r>
      <w:r w:rsidRPr="00394320">
        <w:rPr>
          <w:rFonts w:ascii="Times New Roman" w:eastAsia="ＭＳ 明朝" w:hint="eastAsia"/>
          <w:sz w:val="24"/>
          <w:szCs w:val="24"/>
        </w:rPr>
        <w:t>製造</w:t>
      </w:r>
      <w:r w:rsidR="008A617C" w:rsidRPr="00394320">
        <w:rPr>
          <w:rFonts w:ascii="Times New Roman" w:eastAsia="ＭＳ 明朝" w:hint="eastAsia"/>
          <w:sz w:val="24"/>
          <w:szCs w:val="24"/>
        </w:rPr>
        <w:t>、</w:t>
      </w:r>
      <w:r w:rsidRPr="00394320">
        <w:rPr>
          <w:rFonts w:ascii="Times New Roman" w:eastAsia="ＭＳ 明朝" w:hint="eastAsia"/>
          <w:sz w:val="24"/>
          <w:szCs w:val="24"/>
        </w:rPr>
        <w:t>包装</w:t>
      </w:r>
      <w:r w:rsidR="008A617C" w:rsidRPr="00394320">
        <w:rPr>
          <w:rFonts w:ascii="Times New Roman" w:eastAsia="ＭＳ 明朝" w:hint="eastAsia"/>
          <w:sz w:val="24"/>
          <w:szCs w:val="24"/>
        </w:rPr>
        <w:t>、</w:t>
      </w:r>
      <w:r w:rsidRPr="00394320">
        <w:rPr>
          <w:rFonts w:ascii="Times New Roman" w:eastAsia="ＭＳ 明朝" w:hint="eastAsia"/>
          <w:sz w:val="24"/>
          <w:szCs w:val="24"/>
        </w:rPr>
        <w:t>保管は適切かつ</w:t>
      </w:r>
      <w:r w:rsidR="008A617C" w:rsidRPr="00394320">
        <w:rPr>
          <w:rFonts w:ascii="Times New Roman" w:eastAsia="ＭＳ 明朝" w:hint="eastAsia"/>
          <w:sz w:val="24"/>
          <w:szCs w:val="24"/>
        </w:rPr>
        <w:t>、</w:t>
      </w:r>
      <w:r w:rsidRPr="00394320">
        <w:rPr>
          <w:rFonts w:ascii="Times New Roman" w:eastAsia="ＭＳ 明朝" w:hint="eastAsia"/>
          <w:sz w:val="24"/>
          <w:szCs w:val="24"/>
        </w:rPr>
        <w:t>衛生的に行うこと。</w:t>
      </w:r>
    </w:p>
    <w:p w14:paraId="6C9492F0"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イ</w:t>
      </w:r>
      <w:r w:rsidRPr="00394320">
        <w:rPr>
          <w:rFonts w:ascii="Times New Roman" w:eastAsia="ＭＳ 明朝"/>
          <w:sz w:val="24"/>
          <w:szCs w:val="24"/>
        </w:rPr>
        <w:tab/>
      </w:r>
      <w:r w:rsidRPr="00394320">
        <w:rPr>
          <w:rFonts w:ascii="Times New Roman" w:eastAsia="ＭＳ 明朝" w:hint="eastAsia"/>
          <w:sz w:val="24"/>
          <w:szCs w:val="24"/>
        </w:rPr>
        <w:t>食品が食用として適するよう</w:t>
      </w:r>
      <w:r w:rsidR="008A617C" w:rsidRPr="00394320">
        <w:rPr>
          <w:rFonts w:ascii="Times New Roman" w:eastAsia="ＭＳ 明朝" w:hint="eastAsia"/>
          <w:sz w:val="24"/>
          <w:szCs w:val="24"/>
        </w:rPr>
        <w:t>、</w:t>
      </w:r>
      <w:r w:rsidRPr="00394320">
        <w:rPr>
          <w:rFonts w:ascii="Times New Roman" w:eastAsia="ＭＳ 明朝" w:hint="eastAsia"/>
          <w:sz w:val="24"/>
          <w:szCs w:val="24"/>
        </w:rPr>
        <w:t>また</w:t>
      </w:r>
      <w:r w:rsidR="008A617C" w:rsidRPr="00394320">
        <w:rPr>
          <w:rFonts w:ascii="Times New Roman" w:eastAsia="ＭＳ 明朝" w:hint="eastAsia"/>
          <w:sz w:val="24"/>
          <w:szCs w:val="24"/>
        </w:rPr>
        <w:t>、</w:t>
      </w:r>
      <w:r w:rsidRPr="00394320">
        <w:rPr>
          <w:rFonts w:ascii="Times New Roman" w:eastAsia="ＭＳ 明朝" w:hint="eastAsia"/>
          <w:sz w:val="24"/>
          <w:szCs w:val="24"/>
        </w:rPr>
        <w:t>食品の容器包装が安全で適切であることを保証するため</w:t>
      </w:r>
      <w:r w:rsidR="008A617C" w:rsidRPr="00394320">
        <w:rPr>
          <w:rFonts w:ascii="Times New Roman" w:eastAsia="ＭＳ 明朝" w:hint="eastAsia"/>
          <w:sz w:val="24"/>
          <w:szCs w:val="24"/>
        </w:rPr>
        <w:t>、</w:t>
      </w:r>
      <w:r w:rsidRPr="00394320">
        <w:rPr>
          <w:rFonts w:ascii="Times New Roman" w:eastAsia="ＭＳ 明朝" w:hint="eastAsia"/>
          <w:sz w:val="24"/>
          <w:szCs w:val="24"/>
        </w:rPr>
        <w:t>適正な衛生管理を行うこと。</w:t>
      </w:r>
    </w:p>
    <w:p w14:paraId="1AD60583"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ウ</w:t>
      </w:r>
      <w:r w:rsidRPr="00394320">
        <w:rPr>
          <w:rFonts w:ascii="Times New Roman" w:eastAsia="ＭＳ 明朝"/>
          <w:sz w:val="24"/>
          <w:szCs w:val="24"/>
        </w:rPr>
        <w:tab/>
      </w:r>
      <w:r w:rsidRPr="00394320">
        <w:rPr>
          <w:rFonts w:ascii="Times New Roman" w:eastAsia="ＭＳ 明朝" w:hint="eastAsia"/>
          <w:sz w:val="24"/>
          <w:szCs w:val="24"/>
        </w:rPr>
        <w:t>施設には</w:t>
      </w:r>
      <w:r w:rsidR="008A617C" w:rsidRPr="00394320">
        <w:rPr>
          <w:rFonts w:ascii="Times New Roman" w:eastAsia="ＭＳ 明朝" w:hint="eastAsia"/>
          <w:sz w:val="24"/>
          <w:szCs w:val="24"/>
        </w:rPr>
        <w:t>、</w:t>
      </w:r>
      <w:r w:rsidRPr="00394320">
        <w:rPr>
          <w:rFonts w:ascii="Times New Roman" w:eastAsia="ＭＳ 明朝" w:hint="eastAsia"/>
          <w:sz w:val="24"/>
          <w:szCs w:val="24"/>
        </w:rPr>
        <w:t>１の（４）により</w:t>
      </w:r>
      <w:r w:rsidR="008A617C" w:rsidRPr="00394320">
        <w:rPr>
          <w:rFonts w:ascii="Times New Roman" w:eastAsia="ＭＳ 明朝" w:hint="eastAsia"/>
          <w:sz w:val="24"/>
          <w:szCs w:val="24"/>
        </w:rPr>
        <w:t>、</w:t>
      </w:r>
      <w:r w:rsidRPr="00394320">
        <w:rPr>
          <w:rFonts w:ascii="Times New Roman" w:eastAsia="ＭＳ 明朝" w:hint="eastAsia"/>
          <w:sz w:val="24"/>
          <w:szCs w:val="24"/>
        </w:rPr>
        <w:t>その規模に応じ一人以上の施設内の総合的な衛生管理責任者を設置し</w:t>
      </w:r>
      <w:r w:rsidR="008A617C" w:rsidRPr="00394320">
        <w:rPr>
          <w:rFonts w:ascii="Times New Roman" w:eastAsia="ＭＳ 明朝" w:hint="eastAsia"/>
          <w:sz w:val="24"/>
          <w:szCs w:val="24"/>
        </w:rPr>
        <w:t>、</w:t>
      </w:r>
      <w:r w:rsidRPr="00394320">
        <w:rPr>
          <w:rFonts w:ascii="Times New Roman" w:eastAsia="ＭＳ 明朝" w:hint="eastAsia"/>
          <w:sz w:val="24"/>
          <w:szCs w:val="24"/>
        </w:rPr>
        <w:t>当該者の監督のもと</w:t>
      </w:r>
      <w:r w:rsidR="008A617C" w:rsidRPr="00394320">
        <w:rPr>
          <w:rFonts w:ascii="Times New Roman" w:eastAsia="ＭＳ 明朝" w:hint="eastAsia"/>
          <w:sz w:val="24"/>
          <w:szCs w:val="24"/>
        </w:rPr>
        <w:t>、</w:t>
      </w:r>
      <w:r w:rsidRPr="00394320">
        <w:rPr>
          <w:rFonts w:ascii="Times New Roman" w:eastAsia="ＭＳ 明朝" w:hint="eastAsia"/>
          <w:sz w:val="24"/>
          <w:szCs w:val="24"/>
        </w:rPr>
        <w:t>衛生管理を実施すること。</w:t>
      </w:r>
    </w:p>
    <w:p w14:paraId="1F9E440A"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エ</w:t>
      </w:r>
      <w:r w:rsidRPr="00394320">
        <w:rPr>
          <w:rFonts w:ascii="Times New Roman" w:eastAsia="ＭＳ 明朝"/>
          <w:sz w:val="24"/>
          <w:szCs w:val="24"/>
        </w:rPr>
        <w:tab/>
      </w:r>
      <w:r w:rsidRPr="00394320">
        <w:rPr>
          <w:rFonts w:ascii="Times New Roman" w:eastAsia="ＭＳ 明朝" w:hint="eastAsia"/>
          <w:sz w:val="24"/>
          <w:szCs w:val="24"/>
        </w:rPr>
        <w:t>考えられる限りの汚染</w:t>
      </w:r>
      <w:r w:rsidR="00D50831" w:rsidRPr="00394320">
        <w:rPr>
          <w:rFonts w:ascii="Times New Roman" w:eastAsia="ＭＳ 明朝" w:hint="eastAsia"/>
          <w:sz w:val="24"/>
          <w:szCs w:val="24"/>
        </w:rPr>
        <w:t>及びアレルゲン交差</w:t>
      </w:r>
      <w:r w:rsidR="00395450" w:rsidRPr="00394320">
        <w:rPr>
          <w:rFonts w:ascii="Times New Roman" w:eastAsia="ＭＳ 明朝" w:hint="eastAsia"/>
          <w:sz w:val="24"/>
          <w:szCs w:val="24"/>
        </w:rPr>
        <w:t>接触</w:t>
      </w:r>
      <w:r w:rsidR="00D50831" w:rsidRPr="00394320">
        <w:rPr>
          <w:rFonts w:ascii="Times New Roman" w:eastAsia="ＭＳ 明朝" w:hint="eastAsia"/>
          <w:sz w:val="24"/>
          <w:szCs w:val="24"/>
        </w:rPr>
        <w:t>の</w:t>
      </w:r>
      <w:r w:rsidRPr="00394320">
        <w:rPr>
          <w:rFonts w:ascii="Times New Roman" w:eastAsia="ＭＳ 明朝" w:hint="eastAsia"/>
          <w:sz w:val="24"/>
          <w:szCs w:val="24"/>
        </w:rPr>
        <w:t>防止策を講じること。</w:t>
      </w:r>
    </w:p>
    <w:p w14:paraId="15A4F81F"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オ</w:t>
      </w:r>
      <w:r w:rsidRPr="00394320">
        <w:rPr>
          <w:rFonts w:ascii="Times New Roman" w:eastAsia="ＭＳ 明朝"/>
          <w:sz w:val="24"/>
          <w:szCs w:val="24"/>
        </w:rPr>
        <w:tab/>
      </w:r>
      <w:r w:rsidRPr="00394320">
        <w:rPr>
          <w:rFonts w:ascii="Times New Roman" w:eastAsia="ＭＳ 明朝" w:hint="eastAsia"/>
          <w:sz w:val="24"/>
          <w:szCs w:val="24"/>
        </w:rPr>
        <w:t>衛生管理の不備</w:t>
      </w:r>
      <w:r w:rsidR="008A617C" w:rsidRPr="00394320">
        <w:rPr>
          <w:rFonts w:ascii="Times New Roman" w:eastAsia="ＭＳ 明朝" w:hint="eastAsia"/>
          <w:sz w:val="24"/>
          <w:szCs w:val="24"/>
        </w:rPr>
        <w:t>、</w:t>
      </w:r>
      <w:r w:rsidR="00F03554" w:rsidRPr="00394320">
        <w:rPr>
          <w:rFonts w:ascii="Times New Roman" w:eastAsia="ＭＳ 明朝" w:hint="eastAsia"/>
          <w:sz w:val="24"/>
          <w:szCs w:val="24"/>
        </w:rPr>
        <w:t>アレルゲン交差</w:t>
      </w:r>
      <w:r w:rsidR="00395450" w:rsidRPr="00394320">
        <w:rPr>
          <w:rFonts w:ascii="Times New Roman" w:eastAsia="ＭＳ 明朝" w:hint="eastAsia"/>
          <w:sz w:val="24"/>
          <w:szCs w:val="24"/>
        </w:rPr>
        <w:t>接触</w:t>
      </w:r>
      <w:r w:rsidR="00F03554" w:rsidRPr="00394320">
        <w:rPr>
          <w:rFonts w:ascii="Times New Roman" w:eastAsia="ＭＳ 明朝" w:hint="eastAsia"/>
          <w:sz w:val="24"/>
          <w:szCs w:val="24"/>
        </w:rPr>
        <w:t>及び食品の汚染の可能性</w:t>
      </w:r>
      <w:r w:rsidRPr="00394320">
        <w:rPr>
          <w:rFonts w:ascii="Times New Roman" w:eastAsia="ＭＳ 明朝" w:hint="eastAsia"/>
          <w:sz w:val="24"/>
          <w:szCs w:val="24"/>
        </w:rPr>
        <w:t>の究明が必要な場合は</w:t>
      </w:r>
      <w:r w:rsidR="008A617C" w:rsidRPr="00394320">
        <w:rPr>
          <w:rFonts w:ascii="Times New Roman" w:eastAsia="ＭＳ 明朝" w:hint="eastAsia"/>
          <w:sz w:val="24"/>
          <w:szCs w:val="24"/>
        </w:rPr>
        <w:t>、</w:t>
      </w:r>
      <w:r w:rsidRPr="00394320">
        <w:rPr>
          <w:rFonts w:ascii="Times New Roman" w:eastAsia="ＭＳ 明朝" w:hint="eastAsia"/>
          <w:sz w:val="24"/>
          <w:szCs w:val="24"/>
        </w:rPr>
        <w:t>理化学検査</w:t>
      </w:r>
      <w:r w:rsidR="008A617C" w:rsidRPr="00394320">
        <w:rPr>
          <w:rFonts w:ascii="Times New Roman" w:eastAsia="ＭＳ 明朝" w:hint="eastAsia"/>
          <w:sz w:val="24"/>
          <w:szCs w:val="24"/>
        </w:rPr>
        <w:t>、</w:t>
      </w:r>
      <w:r w:rsidRPr="00394320">
        <w:rPr>
          <w:rFonts w:ascii="Times New Roman" w:eastAsia="ＭＳ 明朝" w:hint="eastAsia"/>
          <w:sz w:val="24"/>
          <w:szCs w:val="24"/>
        </w:rPr>
        <w:t>微生物学的検査</w:t>
      </w:r>
      <w:r w:rsidR="008A617C" w:rsidRPr="00394320">
        <w:rPr>
          <w:rFonts w:ascii="Times New Roman" w:eastAsia="ＭＳ 明朝" w:hint="eastAsia"/>
          <w:sz w:val="24"/>
          <w:szCs w:val="24"/>
        </w:rPr>
        <w:t>、</w:t>
      </w:r>
      <w:r w:rsidRPr="00394320">
        <w:rPr>
          <w:rFonts w:ascii="Times New Roman" w:eastAsia="ＭＳ 明朝" w:hint="eastAsia"/>
          <w:sz w:val="24"/>
          <w:szCs w:val="24"/>
        </w:rPr>
        <w:t>異物検査を行うこと。</w:t>
      </w:r>
    </w:p>
    <w:p w14:paraId="74CF717C"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カ</w:t>
      </w:r>
      <w:r w:rsidRPr="00394320">
        <w:rPr>
          <w:rFonts w:ascii="Times New Roman" w:eastAsia="ＭＳ 明朝"/>
          <w:sz w:val="24"/>
          <w:szCs w:val="24"/>
        </w:rPr>
        <w:tab/>
      </w:r>
      <w:r w:rsidRPr="00394320">
        <w:rPr>
          <w:rFonts w:ascii="Times New Roman" w:eastAsia="ＭＳ 明朝" w:hint="eastAsia"/>
          <w:sz w:val="24"/>
          <w:szCs w:val="24"/>
        </w:rPr>
        <w:t>汚染された食品は廃棄するか</w:t>
      </w:r>
      <w:r w:rsidR="008A617C" w:rsidRPr="00394320">
        <w:rPr>
          <w:rFonts w:ascii="Times New Roman" w:eastAsia="ＭＳ 明朝" w:hint="eastAsia"/>
          <w:sz w:val="24"/>
          <w:szCs w:val="24"/>
        </w:rPr>
        <w:t>、</w:t>
      </w:r>
      <w:r w:rsidRPr="00394320">
        <w:rPr>
          <w:rFonts w:ascii="Times New Roman" w:eastAsia="ＭＳ 明朝" w:hint="eastAsia"/>
          <w:sz w:val="24"/>
          <w:szCs w:val="24"/>
        </w:rPr>
        <w:t>許容できる場合は処理加工して汚染を除去すること。</w:t>
      </w:r>
    </w:p>
    <w:p w14:paraId="5541930A" w14:textId="77777777" w:rsidR="0053445B" w:rsidRPr="00394320" w:rsidRDefault="0053445B">
      <w:pPr>
        <w:pStyle w:val="2"/>
        <w:rPr>
          <w:rFonts w:ascii="ｺﾞｼｯｸ"/>
          <w:sz w:val="24"/>
          <w:szCs w:val="24"/>
        </w:rPr>
      </w:pPr>
      <w:r w:rsidRPr="00394320">
        <w:rPr>
          <w:rFonts w:ascii="ｺﾞｼｯｸ"/>
          <w:sz w:val="24"/>
          <w:szCs w:val="24"/>
        </w:rPr>
        <w:t>(2)</w:t>
      </w:r>
      <w:r w:rsidRPr="00394320">
        <w:rPr>
          <w:rFonts w:ascii="ｺﾞｼｯｸ"/>
          <w:sz w:val="24"/>
          <w:szCs w:val="24"/>
        </w:rPr>
        <w:tab/>
      </w:r>
      <w:r w:rsidRPr="00394320">
        <w:rPr>
          <w:rFonts w:ascii="ｺﾞｼｯｸ" w:hint="eastAsia"/>
          <w:sz w:val="24"/>
          <w:szCs w:val="24"/>
        </w:rPr>
        <w:t>原材料</w:t>
      </w:r>
    </w:p>
    <w:p w14:paraId="4FB2BD2D"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ア</w:t>
      </w:r>
      <w:r w:rsidRPr="00394320">
        <w:rPr>
          <w:rFonts w:ascii="Times New Roman" w:eastAsia="ＭＳ 明朝"/>
          <w:sz w:val="24"/>
          <w:szCs w:val="24"/>
        </w:rPr>
        <w:tab/>
      </w:r>
      <w:r w:rsidRPr="00394320">
        <w:rPr>
          <w:rFonts w:ascii="Times New Roman" w:eastAsia="ＭＳ 明朝" w:hint="eastAsia"/>
          <w:sz w:val="24"/>
          <w:szCs w:val="24"/>
        </w:rPr>
        <w:t>原材料は清潔で製造加工に適していることを保証するため</w:t>
      </w:r>
      <w:r w:rsidR="008A617C" w:rsidRPr="00394320">
        <w:rPr>
          <w:rFonts w:ascii="Times New Roman" w:eastAsia="ＭＳ 明朝" w:hint="eastAsia"/>
          <w:sz w:val="24"/>
          <w:szCs w:val="24"/>
        </w:rPr>
        <w:t>、</w:t>
      </w:r>
      <w:r w:rsidRPr="00394320">
        <w:rPr>
          <w:rFonts w:ascii="Times New Roman" w:eastAsia="ＭＳ 明朝" w:hint="eastAsia"/>
          <w:sz w:val="24"/>
          <w:szCs w:val="24"/>
        </w:rPr>
        <w:t>検査し</w:t>
      </w:r>
      <w:r w:rsidR="008A617C" w:rsidRPr="00394320">
        <w:rPr>
          <w:rFonts w:ascii="Times New Roman" w:eastAsia="ＭＳ 明朝" w:hint="eastAsia"/>
          <w:sz w:val="24"/>
          <w:szCs w:val="24"/>
        </w:rPr>
        <w:t>、</w:t>
      </w:r>
      <w:r w:rsidRPr="00394320">
        <w:rPr>
          <w:rFonts w:ascii="Times New Roman" w:eastAsia="ＭＳ 明朝" w:hint="eastAsia"/>
          <w:sz w:val="24"/>
          <w:szCs w:val="24"/>
        </w:rPr>
        <w:t>不適合品等を仕分けし</w:t>
      </w:r>
      <w:r w:rsidR="008A617C" w:rsidRPr="00394320">
        <w:rPr>
          <w:rFonts w:ascii="Times New Roman" w:eastAsia="ＭＳ 明朝" w:hint="eastAsia"/>
          <w:sz w:val="24"/>
          <w:szCs w:val="24"/>
        </w:rPr>
        <w:t>、</w:t>
      </w:r>
      <w:r w:rsidR="005C0153" w:rsidRPr="00394320">
        <w:rPr>
          <w:rFonts w:ascii="Times New Roman" w:eastAsia="ＭＳ 明朝" w:hint="eastAsia"/>
          <w:sz w:val="24"/>
          <w:szCs w:val="24"/>
        </w:rPr>
        <w:t>又は</w:t>
      </w:r>
      <w:r w:rsidRPr="00394320">
        <w:rPr>
          <w:rFonts w:ascii="Times New Roman" w:eastAsia="ＭＳ 明朝" w:hint="eastAsia"/>
          <w:sz w:val="24"/>
          <w:szCs w:val="24"/>
        </w:rPr>
        <w:t>必要な措置を行うこと。また</w:t>
      </w:r>
      <w:r w:rsidR="008A617C" w:rsidRPr="00394320">
        <w:rPr>
          <w:rFonts w:ascii="Times New Roman" w:eastAsia="ＭＳ 明朝" w:hint="eastAsia"/>
          <w:sz w:val="24"/>
          <w:szCs w:val="24"/>
        </w:rPr>
        <w:t>、</w:t>
      </w:r>
      <w:r w:rsidRPr="00394320">
        <w:rPr>
          <w:rFonts w:ascii="Times New Roman" w:eastAsia="ＭＳ 明朝" w:hint="eastAsia"/>
          <w:sz w:val="24"/>
          <w:szCs w:val="24"/>
        </w:rPr>
        <w:t>使用するまでの間</w:t>
      </w:r>
      <w:r w:rsidR="008A617C" w:rsidRPr="00394320">
        <w:rPr>
          <w:rFonts w:ascii="Times New Roman" w:eastAsia="ＭＳ 明朝" w:hint="eastAsia"/>
          <w:sz w:val="24"/>
          <w:szCs w:val="24"/>
        </w:rPr>
        <w:t>、</w:t>
      </w:r>
      <w:r w:rsidRPr="00394320">
        <w:rPr>
          <w:rFonts w:ascii="Times New Roman" w:eastAsia="ＭＳ 明朝" w:hint="eastAsia"/>
          <w:sz w:val="24"/>
          <w:szCs w:val="24"/>
        </w:rPr>
        <w:t>汚染</w:t>
      </w:r>
      <w:r w:rsidR="00F03554" w:rsidRPr="00394320">
        <w:rPr>
          <w:rFonts w:ascii="Times New Roman" w:eastAsia="ＭＳ 明朝" w:hint="eastAsia"/>
          <w:sz w:val="24"/>
          <w:szCs w:val="24"/>
        </w:rPr>
        <w:t>及びアレルゲン</w:t>
      </w:r>
      <w:r w:rsidR="00D50831" w:rsidRPr="00394320">
        <w:rPr>
          <w:rFonts w:ascii="Times New Roman" w:eastAsia="ＭＳ 明朝" w:hint="eastAsia"/>
          <w:sz w:val="24"/>
          <w:szCs w:val="24"/>
        </w:rPr>
        <w:t>交差</w:t>
      </w:r>
      <w:r w:rsidR="00395450" w:rsidRPr="00394320">
        <w:rPr>
          <w:rFonts w:ascii="Times New Roman" w:eastAsia="ＭＳ 明朝" w:hint="eastAsia"/>
          <w:sz w:val="24"/>
          <w:szCs w:val="24"/>
        </w:rPr>
        <w:t>接触</w:t>
      </w:r>
      <w:r w:rsidRPr="00394320">
        <w:rPr>
          <w:rFonts w:ascii="Times New Roman" w:eastAsia="ＭＳ 明朝" w:hint="eastAsia"/>
          <w:sz w:val="24"/>
          <w:szCs w:val="24"/>
        </w:rPr>
        <w:t>を防止し</w:t>
      </w:r>
      <w:r w:rsidR="008A617C" w:rsidRPr="00394320">
        <w:rPr>
          <w:rFonts w:ascii="Times New Roman" w:eastAsia="ＭＳ 明朝" w:hint="eastAsia"/>
          <w:sz w:val="24"/>
          <w:szCs w:val="24"/>
        </w:rPr>
        <w:t>、</w:t>
      </w:r>
      <w:r w:rsidRPr="00394320">
        <w:rPr>
          <w:rFonts w:ascii="Times New Roman" w:eastAsia="ＭＳ 明朝" w:hint="eastAsia"/>
          <w:sz w:val="24"/>
          <w:szCs w:val="24"/>
        </w:rPr>
        <w:t>かつ変質を最小限に抑えられる条件で保管すること。</w:t>
      </w:r>
    </w:p>
    <w:p w14:paraId="17103952"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イ</w:t>
      </w:r>
      <w:r w:rsidRPr="00394320">
        <w:rPr>
          <w:rFonts w:ascii="Times New Roman" w:eastAsia="ＭＳ 明朝"/>
          <w:sz w:val="24"/>
          <w:szCs w:val="24"/>
        </w:rPr>
        <w:tab/>
      </w:r>
      <w:r w:rsidRPr="00394320">
        <w:rPr>
          <w:rFonts w:ascii="Times New Roman" w:eastAsia="ＭＳ 明朝" w:hint="eastAsia"/>
          <w:sz w:val="24"/>
          <w:szCs w:val="24"/>
        </w:rPr>
        <w:t>生鮮の原料は</w:t>
      </w:r>
      <w:r w:rsidR="008A617C" w:rsidRPr="00394320">
        <w:rPr>
          <w:rFonts w:ascii="Times New Roman" w:eastAsia="ＭＳ 明朝" w:hint="eastAsia"/>
          <w:sz w:val="24"/>
          <w:szCs w:val="24"/>
        </w:rPr>
        <w:t>、</w:t>
      </w:r>
      <w:r w:rsidRPr="00394320">
        <w:rPr>
          <w:rFonts w:ascii="Times New Roman" w:eastAsia="ＭＳ 明朝" w:hint="eastAsia"/>
          <w:sz w:val="24"/>
          <w:szCs w:val="24"/>
        </w:rPr>
        <w:t>必要に応じ</w:t>
      </w:r>
      <w:r w:rsidR="008A617C" w:rsidRPr="00394320">
        <w:rPr>
          <w:rFonts w:ascii="Times New Roman" w:eastAsia="ＭＳ 明朝" w:hint="eastAsia"/>
          <w:sz w:val="24"/>
          <w:szCs w:val="24"/>
        </w:rPr>
        <w:t>、</w:t>
      </w:r>
      <w:r w:rsidRPr="00394320">
        <w:rPr>
          <w:rFonts w:ascii="Times New Roman" w:eastAsia="ＭＳ 明朝" w:hint="eastAsia"/>
          <w:sz w:val="24"/>
          <w:szCs w:val="24"/>
        </w:rPr>
        <w:t>土壌その他の汚染物を除去するため</w:t>
      </w:r>
      <w:r w:rsidR="008A617C" w:rsidRPr="00394320">
        <w:rPr>
          <w:rFonts w:ascii="Times New Roman" w:eastAsia="ＭＳ 明朝" w:hint="eastAsia"/>
          <w:sz w:val="24"/>
          <w:szCs w:val="24"/>
        </w:rPr>
        <w:t>、</w:t>
      </w:r>
      <w:r w:rsidRPr="00394320">
        <w:rPr>
          <w:rFonts w:ascii="Times New Roman" w:eastAsia="ＭＳ 明朝" w:hint="eastAsia"/>
          <w:sz w:val="24"/>
          <w:szCs w:val="24"/>
        </w:rPr>
        <w:t>洗浄すること。</w:t>
      </w:r>
    </w:p>
    <w:p w14:paraId="6473CDB0"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ウ</w:t>
      </w:r>
      <w:r w:rsidRPr="00394320">
        <w:rPr>
          <w:rFonts w:ascii="Times New Roman" w:eastAsia="ＭＳ 明朝"/>
          <w:sz w:val="24"/>
          <w:szCs w:val="24"/>
        </w:rPr>
        <w:tab/>
      </w:r>
      <w:r w:rsidRPr="00394320">
        <w:rPr>
          <w:rFonts w:ascii="Times New Roman" w:eastAsia="ＭＳ 明朝" w:hint="eastAsia"/>
          <w:sz w:val="24"/>
          <w:szCs w:val="24"/>
        </w:rPr>
        <w:t>食品の洗浄</w:t>
      </w:r>
      <w:r w:rsidR="008A617C" w:rsidRPr="00394320">
        <w:rPr>
          <w:rFonts w:ascii="Times New Roman" w:eastAsia="ＭＳ 明朝" w:hint="eastAsia"/>
          <w:sz w:val="24"/>
          <w:szCs w:val="24"/>
        </w:rPr>
        <w:t>、</w:t>
      </w:r>
      <w:r w:rsidRPr="00394320">
        <w:rPr>
          <w:rFonts w:ascii="Times New Roman" w:eastAsia="ＭＳ 明朝" w:hint="eastAsia"/>
          <w:sz w:val="24"/>
          <w:szCs w:val="24"/>
        </w:rPr>
        <w:t>すすぎ</w:t>
      </w:r>
      <w:r w:rsidR="008A617C" w:rsidRPr="00394320">
        <w:rPr>
          <w:rFonts w:ascii="Times New Roman" w:eastAsia="ＭＳ 明朝" w:hint="eastAsia"/>
          <w:sz w:val="24"/>
          <w:szCs w:val="24"/>
        </w:rPr>
        <w:t>、</w:t>
      </w:r>
      <w:r w:rsidRPr="00394320">
        <w:rPr>
          <w:rFonts w:ascii="Times New Roman" w:eastAsia="ＭＳ 明朝" w:hint="eastAsia"/>
          <w:sz w:val="24"/>
          <w:szCs w:val="24"/>
        </w:rPr>
        <w:t>運搬用に用いる使用水は飲用適の水であること。又</w:t>
      </w:r>
      <w:r w:rsidR="008A617C" w:rsidRPr="00394320">
        <w:rPr>
          <w:rFonts w:ascii="Times New Roman" w:eastAsia="ＭＳ 明朝" w:hint="eastAsia"/>
          <w:sz w:val="24"/>
          <w:szCs w:val="24"/>
        </w:rPr>
        <w:t>、</w:t>
      </w:r>
      <w:r w:rsidR="00F03554" w:rsidRPr="00394320">
        <w:rPr>
          <w:rFonts w:ascii="Times New Roman" w:eastAsia="ＭＳ 明朝" w:hint="eastAsia"/>
          <w:sz w:val="24"/>
          <w:szCs w:val="24"/>
        </w:rPr>
        <w:t>アレルゲン</w:t>
      </w:r>
      <w:r w:rsidR="00D50831" w:rsidRPr="00394320">
        <w:rPr>
          <w:rFonts w:ascii="Times New Roman" w:eastAsia="ＭＳ 明朝" w:hint="eastAsia"/>
          <w:sz w:val="24"/>
          <w:szCs w:val="24"/>
        </w:rPr>
        <w:t>交差</w:t>
      </w:r>
      <w:r w:rsidR="00395450" w:rsidRPr="00394320">
        <w:rPr>
          <w:rFonts w:ascii="Times New Roman" w:eastAsia="ＭＳ 明朝" w:hint="eastAsia"/>
          <w:sz w:val="24"/>
          <w:szCs w:val="24"/>
        </w:rPr>
        <w:t>接触</w:t>
      </w:r>
      <w:r w:rsidR="00D50831" w:rsidRPr="00394320">
        <w:rPr>
          <w:rFonts w:ascii="Times New Roman" w:eastAsia="ＭＳ 明朝" w:hint="eastAsia"/>
          <w:sz w:val="24"/>
          <w:szCs w:val="24"/>
        </w:rPr>
        <w:t>を引き起こさず</w:t>
      </w:r>
      <w:r w:rsidR="008A617C" w:rsidRPr="00394320">
        <w:rPr>
          <w:rFonts w:ascii="Times New Roman" w:eastAsia="ＭＳ 明朝" w:hint="eastAsia"/>
          <w:sz w:val="24"/>
          <w:szCs w:val="24"/>
        </w:rPr>
        <w:t>、</w:t>
      </w:r>
      <w:r w:rsidRPr="00394320">
        <w:rPr>
          <w:rFonts w:ascii="Times New Roman" w:eastAsia="ＭＳ 明朝" w:hint="eastAsia"/>
          <w:sz w:val="24"/>
          <w:szCs w:val="24"/>
        </w:rPr>
        <w:t>食品の微生物汚染のレベルを悪化させない限りは</w:t>
      </w:r>
      <w:r w:rsidR="008A617C" w:rsidRPr="00394320">
        <w:rPr>
          <w:rFonts w:ascii="Times New Roman" w:eastAsia="ＭＳ 明朝" w:hint="eastAsia"/>
          <w:sz w:val="24"/>
          <w:szCs w:val="24"/>
        </w:rPr>
        <w:t>、</w:t>
      </w:r>
      <w:r w:rsidRPr="00394320">
        <w:rPr>
          <w:rFonts w:ascii="Times New Roman" w:eastAsia="ＭＳ 明朝" w:hint="eastAsia"/>
          <w:sz w:val="24"/>
          <w:szCs w:val="24"/>
        </w:rPr>
        <w:t>食品の洗浄</w:t>
      </w:r>
      <w:r w:rsidR="008A617C" w:rsidRPr="00394320">
        <w:rPr>
          <w:rFonts w:ascii="Times New Roman" w:eastAsia="ＭＳ 明朝" w:hint="eastAsia"/>
          <w:sz w:val="24"/>
          <w:szCs w:val="24"/>
        </w:rPr>
        <w:t>、</w:t>
      </w:r>
      <w:r w:rsidRPr="00394320">
        <w:rPr>
          <w:rFonts w:ascii="Times New Roman" w:eastAsia="ＭＳ 明朝" w:hint="eastAsia"/>
          <w:sz w:val="24"/>
          <w:szCs w:val="24"/>
        </w:rPr>
        <w:t>すすぎ</w:t>
      </w:r>
      <w:r w:rsidR="008A617C" w:rsidRPr="00394320">
        <w:rPr>
          <w:rFonts w:ascii="Times New Roman" w:eastAsia="ＭＳ 明朝" w:hint="eastAsia"/>
          <w:sz w:val="24"/>
          <w:szCs w:val="24"/>
        </w:rPr>
        <w:t>、</w:t>
      </w:r>
      <w:r w:rsidRPr="00394320">
        <w:rPr>
          <w:rFonts w:ascii="Times New Roman" w:eastAsia="ＭＳ 明朝" w:hint="eastAsia"/>
          <w:sz w:val="24"/>
          <w:szCs w:val="24"/>
        </w:rPr>
        <w:t>運搬用に水を再使用しても差し支えないこと。</w:t>
      </w:r>
    </w:p>
    <w:p w14:paraId="49A6BD0B" w14:textId="77777777" w:rsidR="0053445B" w:rsidRPr="00394320" w:rsidRDefault="0049213A">
      <w:pPr>
        <w:pStyle w:val="3"/>
        <w:rPr>
          <w:rFonts w:ascii="Times New Roman" w:eastAsia="ＭＳ 明朝"/>
          <w:sz w:val="24"/>
          <w:szCs w:val="24"/>
        </w:rPr>
      </w:pPr>
      <w:r w:rsidRPr="00394320">
        <w:rPr>
          <w:rFonts w:ascii="Times New Roman" w:eastAsia="ＭＳ 明朝" w:hint="eastAsia"/>
          <w:sz w:val="24"/>
          <w:szCs w:val="24"/>
        </w:rPr>
        <w:t>エ</w:t>
      </w:r>
      <w:r w:rsidR="0053445B" w:rsidRPr="00394320">
        <w:rPr>
          <w:rFonts w:ascii="Times New Roman" w:eastAsia="ＭＳ 明朝"/>
          <w:sz w:val="24"/>
          <w:szCs w:val="24"/>
        </w:rPr>
        <w:tab/>
      </w:r>
      <w:r w:rsidR="0053445B" w:rsidRPr="00394320">
        <w:rPr>
          <w:rFonts w:ascii="Times New Roman" w:eastAsia="ＭＳ 明朝" w:hint="eastAsia"/>
          <w:sz w:val="24"/>
          <w:szCs w:val="24"/>
        </w:rPr>
        <w:t>原材料は食中毒その他飲食に起因する疾病を起こすレベルの微生物を含まないこと</w:t>
      </w:r>
      <w:r w:rsidR="005C0153" w:rsidRPr="00394320">
        <w:rPr>
          <w:rFonts w:ascii="Times New Roman" w:eastAsia="ＭＳ 明朝" w:hint="eastAsia"/>
          <w:sz w:val="24"/>
          <w:szCs w:val="24"/>
        </w:rPr>
        <w:t>若しくは</w:t>
      </w:r>
      <w:r w:rsidR="0053445B" w:rsidRPr="00394320">
        <w:rPr>
          <w:rFonts w:ascii="Times New Roman" w:eastAsia="ＭＳ 明朝" w:hint="eastAsia"/>
          <w:sz w:val="24"/>
          <w:szCs w:val="24"/>
        </w:rPr>
        <w:t>殺菌されていること</w:t>
      </w:r>
      <w:r w:rsidR="005C0153" w:rsidRPr="00394320">
        <w:rPr>
          <w:rFonts w:ascii="Times New Roman" w:eastAsia="ＭＳ 明朝" w:hint="eastAsia"/>
          <w:sz w:val="24"/>
          <w:szCs w:val="24"/>
        </w:rPr>
        <w:t>又は</w:t>
      </w:r>
      <w:r w:rsidR="0053445B" w:rsidRPr="00394320">
        <w:rPr>
          <w:rFonts w:ascii="Times New Roman" w:eastAsia="ＭＳ 明朝" w:hint="eastAsia"/>
          <w:sz w:val="24"/>
          <w:szCs w:val="24"/>
        </w:rPr>
        <w:t>原材料が食中毒その他飲食に起因する疾病を起こすレベルの微生物を含まないような製造加工方法で一次加工処理されていること。</w:t>
      </w:r>
    </w:p>
    <w:p w14:paraId="1CAF1C40" w14:textId="77777777" w:rsidR="0053445B" w:rsidRPr="00394320" w:rsidRDefault="0049213A">
      <w:pPr>
        <w:pStyle w:val="3"/>
        <w:rPr>
          <w:rFonts w:ascii="Times New Roman" w:eastAsia="ＭＳ 明朝"/>
          <w:sz w:val="24"/>
          <w:szCs w:val="24"/>
        </w:rPr>
      </w:pPr>
      <w:r w:rsidRPr="00394320">
        <w:rPr>
          <w:rFonts w:ascii="Times New Roman" w:eastAsia="ＭＳ 明朝" w:hint="eastAsia"/>
          <w:sz w:val="24"/>
          <w:szCs w:val="24"/>
        </w:rPr>
        <w:t>オ</w:t>
      </w:r>
      <w:r w:rsidR="0053445B" w:rsidRPr="00394320">
        <w:rPr>
          <w:rFonts w:ascii="Times New Roman" w:eastAsia="ＭＳ 明朝"/>
          <w:sz w:val="24"/>
          <w:szCs w:val="24"/>
        </w:rPr>
        <w:tab/>
      </w:r>
      <w:r w:rsidR="0053445B" w:rsidRPr="00394320">
        <w:rPr>
          <w:rFonts w:ascii="Times New Roman" w:eastAsia="ＭＳ 明朝" w:hint="eastAsia"/>
          <w:sz w:val="24"/>
          <w:szCs w:val="24"/>
        </w:rPr>
        <w:t>アフラトキシン及びその他の自然毒の汚染の可能性のある原材料は</w:t>
      </w:r>
      <w:r w:rsidR="008A617C" w:rsidRPr="00394320">
        <w:rPr>
          <w:rFonts w:ascii="Times New Roman" w:eastAsia="ＭＳ 明朝" w:hint="eastAsia"/>
          <w:sz w:val="24"/>
          <w:szCs w:val="24"/>
        </w:rPr>
        <w:t>、</w:t>
      </w:r>
      <w:r w:rsidR="0053445B" w:rsidRPr="00394320">
        <w:rPr>
          <w:rFonts w:ascii="Times New Roman" w:eastAsia="ＭＳ 明朝" w:hint="eastAsia"/>
          <w:sz w:val="24"/>
          <w:szCs w:val="24"/>
        </w:rPr>
        <w:t>最終製品に含まれる時には</w:t>
      </w:r>
      <w:r w:rsidR="008A617C" w:rsidRPr="00394320">
        <w:rPr>
          <w:rFonts w:ascii="Times New Roman" w:eastAsia="ＭＳ 明朝" w:hint="eastAsia"/>
          <w:sz w:val="24"/>
          <w:szCs w:val="24"/>
        </w:rPr>
        <w:t>、</w:t>
      </w:r>
      <w:r w:rsidR="0053445B" w:rsidRPr="00394320">
        <w:rPr>
          <w:rFonts w:ascii="Times New Roman" w:eastAsia="ＭＳ 明朝" w:hint="eastAsia"/>
          <w:sz w:val="24"/>
          <w:szCs w:val="24"/>
        </w:rPr>
        <w:t>自然毒に関する</w:t>
      </w:r>
      <w:r w:rsidR="0053445B" w:rsidRPr="00394320">
        <w:rPr>
          <w:rFonts w:ascii="Times New Roman" w:eastAsia="ＭＳ 明朝"/>
          <w:sz w:val="24"/>
          <w:szCs w:val="24"/>
        </w:rPr>
        <w:t>FDA</w:t>
      </w:r>
      <w:r w:rsidR="0053445B" w:rsidRPr="00394320">
        <w:rPr>
          <w:rFonts w:ascii="Times New Roman" w:eastAsia="ＭＳ 明朝" w:hint="eastAsia"/>
          <w:sz w:val="24"/>
          <w:szCs w:val="24"/>
        </w:rPr>
        <w:t>の規則</w:t>
      </w:r>
      <w:r w:rsidR="008A617C" w:rsidRPr="00394320">
        <w:rPr>
          <w:rFonts w:ascii="Times New Roman" w:eastAsia="ＭＳ 明朝" w:hint="eastAsia"/>
          <w:sz w:val="24"/>
          <w:szCs w:val="24"/>
        </w:rPr>
        <w:t>、</w:t>
      </w:r>
      <w:r w:rsidR="0053445B" w:rsidRPr="00394320">
        <w:rPr>
          <w:rFonts w:ascii="Times New Roman" w:eastAsia="ＭＳ 明朝" w:hint="eastAsia"/>
          <w:sz w:val="24"/>
          <w:szCs w:val="24"/>
        </w:rPr>
        <w:t>指針等に適合したものであること。</w:t>
      </w:r>
    </w:p>
    <w:p w14:paraId="04DB8125" w14:textId="77777777" w:rsidR="0053445B" w:rsidRPr="00394320" w:rsidRDefault="00716849">
      <w:pPr>
        <w:pStyle w:val="3"/>
        <w:rPr>
          <w:rFonts w:ascii="Times New Roman" w:eastAsia="ＭＳ 明朝"/>
          <w:sz w:val="24"/>
          <w:szCs w:val="24"/>
        </w:rPr>
      </w:pPr>
      <w:r w:rsidRPr="00394320">
        <w:rPr>
          <w:rFonts w:ascii="Times New Roman" w:eastAsia="ＭＳ 明朝" w:hint="eastAsia"/>
          <w:sz w:val="24"/>
          <w:szCs w:val="24"/>
        </w:rPr>
        <w:t>カ</w:t>
      </w:r>
      <w:r w:rsidR="0053445B" w:rsidRPr="00394320">
        <w:rPr>
          <w:rFonts w:ascii="Times New Roman" w:eastAsia="ＭＳ 明朝"/>
          <w:sz w:val="24"/>
          <w:szCs w:val="24"/>
        </w:rPr>
        <w:tab/>
      </w:r>
      <w:r w:rsidR="0053445B" w:rsidRPr="00394320">
        <w:rPr>
          <w:rFonts w:ascii="Times New Roman" w:eastAsia="ＭＳ 明朝" w:hint="eastAsia"/>
          <w:sz w:val="24"/>
          <w:szCs w:val="24"/>
        </w:rPr>
        <w:t>有害動物</w:t>
      </w:r>
      <w:r w:rsidR="008A617C" w:rsidRPr="00394320">
        <w:rPr>
          <w:rFonts w:ascii="Times New Roman" w:eastAsia="ＭＳ 明朝" w:hint="eastAsia"/>
          <w:sz w:val="24"/>
          <w:szCs w:val="24"/>
        </w:rPr>
        <w:t>、</w:t>
      </w:r>
      <w:r w:rsidR="0053445B" w:rsidRPr="00394320">
        <w:rPr>
          <w:rFonts w:ascii="Times New Roman" w:eastAsia="ＭＳ 明朝" w:hint="eastAsia"/>
          <w:sz w:val="24"/>
          <w:szCs w:val="24"/>
        </w:rPr>
        <w:t>有害微生物</w:t>
      </w:r>
      <w:r w:rsidR="008A617C" w:rsidRPr="00394320">
        <w:rPr>
          <w:rFonts w:ascii="Times New Roman" w:eastAsia="ＭＳ 明朝" w:hint="eastAsia"/>
          <w:sz w:val="24"/>
          <w:szCs w:val="24"/>
        </w:rPr>
        <w:t>、</w:t>
      </w:r>
      <w:r w:rsidR="0053445B" w:rsidRPr="00394320">
        <w:rPr>
          <w:rFonts w:ascii="Times New Roman" w:eastAsia="ＭＳ 明朝" w:hint="eastAsia"/>
          <w:sz w:val="24"/>
          <w:szCs w:val="24"/>
        </w:rPr>
        <w:t>異物による汚染が疑われる原材料又は再生品を製造に用いる場合</w:t>
      </w:r>
      <w:r w:rsidR="008A617C" w:rsidRPr="00394320">
        <w:rPr>
          <w:rFonts w:ascii="Times New Roman" w:eastAsia="ＭＳ 明朝" w:hint="eastAsia"/>
          <w:sz w:val="24"/>
          <w:szCs w:val="24"/>
        </w:rPr>
        <w:t>、</w:t>
      </w:r>
      <w:r w:rsidR="0053445B" w:rsidRPr="00394320">
        <w:rPr>
          <w:rFonts w:ascii="Times New Roman" w:eastAsia="ＭＳ 明朝" w:hint="eastAsia"/>
          <w:sz w:val="24"/>
          <w:szCs w:val="24"/>
        </w:rPr>
        <w:t>当該原材料等は</w:t>
      </w:r>
      <w:r w:rsidR="0053445B" w:rsidRPr="00394320">
        <w:rPr>
          <w:rFonts w:ascii="Times New Roman" w:eastAsia="ＭＳ 明朝"/>
          <w:sz w:val="24"/>
          <w:szCs w:val="24"/>
        </w:rPr>
        <w:t>FDA</w:t>
      </w:r>
      <w:r w:rsidR="0053445B" w:rsidRPr="00394320">
        <w:rPr>
          <w:rFonts w:ascii="Times New Roman" w:eastAsia="ＭＳ 明朝" w:hint="eastAsia"/>
          <w:sz w:val="24"/>
          <w:szCs w:val="24"/>
        </w:rPr>
        <w:t>の規則</w:t>
      </w:r>
      <w:r w:rsidR="008A617C" w:rsidRPr="00394320">
        <w:rPr>
          <w:rFonts w:ascii="Times New Roman" w:eastAsia="ＭＳ 明朝" w:hint="eastAsia"/>
          <w:sz w:val="24"/>
          <w:szCs w:val="24"/>
        </w:rPr>
        <w:t>、</w:t>
      </w:r>
      <w:r w:rsidR="0053445B" w:rsidRPr="00394320">
        <w:rPr>
          <w:rFonts w:ascii="Times New Roman" w:eastAsia="ＭＳ 明朝" w:hint="eastAsia"/>
          <w:sz w:val="24"/>
          <w:szCs w:val="24"/>
        </w:rPr>
        <w:t>指針等に適合したものであること。</w:t>
      </w:r>
    </w:p>
    <w:p w14:paraId="73F61D43" w14:textId="77777777" w:rsidR="0053445B" w:rsidRPr="00394320" w:rsidRDefault="00716849">
      <w:pPr>
        <w:pStyle w:val="3"/>
        <w:rPr>
          <w:rFonts w:ascii="Times New Roman" w:eastAsia="ＭＳ 明朝"/>
          <w:sz w:val="24"/>
          <w:szCs w:val="24"/>
        </w:rPr>
      </w:pPr>
      <w:r w:rsidRPr="00394320">
        <w:rPr>
          <w:rFonts w:ascii="Times New Roman" w:eastAsia="ＭＳ 明朝" w:hint="eastAsia"/>
          <w:sz w:val="24"/>
          <w:szCs w:val="24"/>
        </w:rPr>
        <w:t>キ</w:t>
      </w:r>
      <w:r w:rsidR="0053445B" w:rsidRPr="00394320">
        <w:rPr>
          <w:rFonts w:ascii="Times New Roman" w:eastAsia="ＭＳ 明朝"/>
          <w:sz w:val="24"/>
          <w:szCs w:val="24"/>
        </w:rPr>
        <w:tab/>
      </w:r>
      <w:r w:rsidR="0053445B" w:rsidRPr="00394320">
        <w:rPr>
          <w:rFonts w:ascii="Times New Roman" w:eastAsia="ＭＳ 明朝" w:hint="eastAsia"/>
          <w:sz w:val="24"/>
          <w:szCs w:val="24"/>
        </w:rPr>
        <w:t>原材料又は再生品は</w:t>
      </w:r>
      <w:r w:rsidR="008A617C" w:rsidRPr="00394320">
        <w:rPr>
          <w:rFonts w:ascii="Times New Roman" w:eastAsia="ＭＳ 明朝" w:hint="eastAsia"/>
          <w:sz w:val="24"/>
          <w:szCs w:val="24"/>
        </w:rPr>
        <w:t>、</w:t>
      </w:r>
      <w:r w:rsidR="0053445B" w:rsidRPr="00394320">
        <w:rPr>
          <w:rFonts w:ascii="Times New Roman" w:eastAsia="ＭＳ 明朝" w:hint="eastAsia"/>
          <w:sz w:val="24"/>
          <w:szCs w:val="24"/>
        </w:rPr>
        <w:t>バルク又は汚染</w:t>
      </w:r>
      <w:r w:rsidR="00D50831" w:rsidRPr="00394320">
        <w:rPr>
          <w:rFonts w:ascii="Times New Roman" w:eastAsia="ＭＳ 明朝" w:hint="eastAsia"/>
          <w:sz w:val="24"/>
          <w:szCs w:val="24"/>
        </w:rPr>
        <w:t>及びアレルゲン交差</w:t>
      </w:r>
      <w:r w:rsidR="00395450" w:rsidRPr="00394320">
        <w:rPr>
          <w:rFonts w:ascii="Times New Roman" w:eastAsia="ＭＳ 明朝" w:hint="eastAsia"/>
          <w:sz w:val="24"/>
          <w:szCs w:val="24"/>
        </w:rPr>
        <w:t>接触</w:t>
      </w:r>
      <w:r w:rsidR="0053445B" w:rsidRPr="00394320">
        <w:rPr>
          <w:rFonts w:ascii="Times New Roman" w:eastAsia="ＭＳ 明朝" w:hint="eastAsia"/>
          <w:sz w:val="24"/>
          <w:szCs w:val="24"/>
        </w:rPr>
        <w:t>を防</w:t>
      </w:r>
      <w:r w:rsidR="0053445B" w:rsidRPr="00394320">
        <w:rPr>
          <w:rFonts w:ascii="Times New Roman" w:eastAsia="ＭＳ 明朝" w:hint="eastAsia"/>
          <w:sz w:val="24"/>
          <w:szCs w:val="24"/>
        </w:rPr>
        <w:lastRenderedPageBreak/>
        <w:t>止できる構造の容器にいれ</w:t>
      </w:r>
      <w:r w:rsidR="008A617C" w:rsidRPr="00394320">
        <w:rPr>
          <w:rFonts w:ascii="Times New Roman" w:eastAsia="ＭＳ 明朝" w:hint="eastAsia"/>
          <w:sz w:val="24"/>
          <w:szCs w:val="24"/>
        </w:rPr>
        <w:t>、</w:t>
      </w:r>
      <w:r w:rsidR="0053445B" w:rsidRPr="00394320">
        <w:rPr>
          <w:rFonts w:ascii="Times New Roman" w:eastAsia="ＭＳ 明朝" w:hint="eastAsia"/>
          <w:sz w:val="24"/>
          <w:szCs w:val="24"/>
        </w:rPr>
        <w:t>変質を最小限に抑える上で最適の温度及び湿度条件で保管すること。</w:t>
      </w:r>
    </w:p>
    <w:p w14:paraId="43CD95B7" w14:textId="77777777" w:rsidR="0053445B" w:rsidRPr="00394320" w:rsidRDefault="00716849">
      <w:pPr>
        <w:pStyle w:val="3"/>
        <w:rPr>
          <w:rFonts w:ascii="Times New Roman" w:eastAsia="ＭＳ 明朝"/>
          <w:sz w:val="24"/>
          <w:szCs w:val="24"/>
        </w:rPr>
      </w:pPr>
      <w:r w:rsidRPr="00394320">
        <w:rPr>
          <w:rFonts w:ascii="Times New Roman" w:eastAsia="ＭＳ 明朝" w:hint="eastAsia"/>
          <w:sz w:val="24"/>
          <w:szCs w:val="24"/>
        </w:rPr>
        <w:t>ク</w:t>
      </w:r>
      <w:r w:rsidR="0053445B" w:rsidRPr="00394320">
        <w:rPr>
          <w:rFonts w:ascii="Times New Roman" w:eastAsia="ＭＳ 明朝"/>
          <w:sz w:val="24"/>
          <w:szCs w:val="24"/>
        </w:rPr>
        <w:tab/>
      </w:r>
      <w:r w:rsidR="0053445B" w:rsidRPr="00394320">
        <w:rPr>
          <w:rFonts w:ascii="Times New Roman" w:eastAsia="ＭＳ 明朝" w:hint="eastAsia"/>
          <w:sz w:val="24"/>
          <w:szCs w:val="24"/>
        </w:rPr>
        <w:t>冷凍の原材料は</w:t>
      </w:r>
      <w:r w:rsidR="008A617C" w:rsidRPr="00394320">
        <w:rPr>
          <w:rFonts w:ascii="Times New Roman" w:eastAsia="ＭＳ 明朝" w:hint="eastAsia"/>
          <w:sz w:val="24"/>
          <w:szCs w:val="24"/>
        </w:rPr>
        <w:t>、</w:t>
      </w:r>
      <w:r w:rsidR="0053445B" w:rsidRPr="00394320">
        <w:rPr>
          <w:rFonts w:ascii="Times New Roman" w:eastAsia="ＭＳ 明朝" w:hint="eastAsia"/>
          <w:sz w:val="24"/>
          <w:szCs w:val="24"/>
        </w:rPr>
        <w:t>凍結状態で保管すること。使用前に解凍が必要な場合は</w:t>
      </w:r>
      <w:r w:rsidR="008A617C" w:rsidRPr="00394320">
        <w:rPr>
          <w:rFonts w:ascii="Times New Roman" w:eastAsia="ＭＳ 明朝" w:hint="eastAsia"/>
          <w:sz w:val="24"/>
          <w:szCs w:val="24"/>
        </w:rPr>
        <w:t>、</w:t>
      </w:r>
      <w:r w:rsidR="0053445B" w:rsidRPr="00394320">
        <w:rPr>
          <w:rFonts w:ascii="Times New Roman" w:eastAsia="ＭＳ 明朝" w:hint="eastAsia"/>
          <w:sz w:val="24"/>
          <w:szCs w:val="24"/>
        </w:rPr>
        <w:t>汚染及び変質を最小限に抑える条件で行うこと。</w:t>
      </w:r>
    </w:p>
    <w:p w14:paraId="40F5696B" w14:textId="77777777" w:rsidR="0053445B" w:rsidRPr="00394320" w:rsidRDefault="00716849">
      <w:pPr>
        <w:pStyle w:val="3"/>
        <w:rPr>
          <w:rFonts w:ascii="Times New Roman" w:eastAsia="ＭＳ 明朝"/>
          <w:sz w:val="24"/>
          <w:szCs w:val="24"/>
        </w:rPr>
      </w:pPr>
      <w:r w:rsidRPr="00394320">
        <w:rPr>
          <w:rFonts w:ascii="Times New Roman" w:eastAsia="ＭＳ 明朝" w:hint="eastAsia"/>
          <w:sz w:val="24"/>
          <w:szCs w:val="24"/>
        </w:rPr>
        <w:t>ケ</w:t>
      </w:r>
      <w:r w:rsidR="0053445B" w:rsidRPr="00394320">
        <w:rPr>
          <w:rFonts w:ascii="Times New Roman" w:eastAsia="ＭＳ 明朝"/>
          <w:sz w:val="24"/>
          <w:szCs w:val="24"/>
        </w:rPr>
        <w:tab/>
      </w:r>
      <w:r w:rsidR="0053445B" w:rsidRPr="00394320">
        <w:rPr>
          <w:rFonts w:ascii="Times New Roman" w:eastAsia="ＭＳ 明朝" w:hint="eastAsia"/>
          <w:sz w:val="24"/>
          <w:szCs w:val="24"/>
        </w:rPr>
        <w:t>液体又は乾燥しているもので</w:t>
      </w:r>
      <w:r w:rsidR="008A617C" w:rsidRPr="00394320">
        <w:rPr>
          <w:rFonts w:ascii="Times New Roman" w:eastAsia="ＭＳ 明朝" w:hint="eastAsia"/>
          <w:sz w:val="24"/>
          <w:szCs w:val="24"/>
        </w:rPr>
        <w:t>、</w:t>
      </w:r>
      <w:r w:rsidR="0053445B" w:rsidRPr="00394320">
        <w:rPr>
          <w:rFonts w:ascii="Times New Roman" w:eastAsia="ＭＳ 明朝" w:hint="eastAsia"/>
          <w:sz w:val="24"/>
          <w:szCs w:val="24"/>
        </w:rPr>
        <w:t>バルクの形態で保管される原材料は</w:t>
      </w:r>
      <w:r w:rsidR="008A617C" w:rsidRPr="00394320">
        <w:rPr>
          <w:rFonts w:ascii="Times New Roman" w:eastAsia="ＭＳ 明朝" w:hint="eastAsia"/>
          <w:sz w:val="24"/>
          <w:szCs w:val="24"/>
        </w:rPr>
        <w:t>、</w:t>
      </w:r>
      <w:r w:rsidR="0053445B" w:rsidRPr="00394320">
        <w:rPr>
          <w:rFonts w:ascii="Times New Roman" w:eastAsia="ＭＳ 明朝" w:hint="eastAsia"/>
          <w:sz w:val="24"/>
          <w:szCs w:val="24"/>
        </w:rPr>
        <w:t>汚染</w:t>
      </w:r>
      <w:r w:rsidR="00D50831" w:rsidRPr="00394320">
        <w:rPr>
          <w:rFonts w:ascii="Times New Roman" w:eastAsia="ＭＳ 明朝" w:hint="eastAsia"/>
          <w:sz w:val="24"/>
          <w:szCs w:val="24"/>
        </w:rPr>
        <w:t>及びアレルゲン交差</w:t>
      </w:r>
      <w:r w:rsidR="00395450" w:rsidRPr="00394320">
        <w:rPr>
          <w:rFonts w:ascii="Times New Roman" w:eastAsia="ＭＳ 明朝" w:hint="eastAsia"/>
          <w:sz w:val="24"/>
          <w:szCs w:val="24"/>
        </w:rPr>
        <w:t>接触</w:t>
      </w:r>
      <w:r w:rsidR="0053445B" w:rsidRPr="00394320">
        <w:rPr>
          <w:rFonts w:ascii="Times New Roman" w:eastAsia="ＭＳ 明朝" w:hint="eastAsia"/>
          <w:sz w:val="24"/>
          <w:szCs w:val="24"/>
        </w:rPr>
        <w:t>を防止するように保管すること。</w:t>
      </w:r>
    </w:p>
    <w:p w14:paraId="21DA02D8" w14:textId="77777777" w:rsidR="00716849" w:rsidRPr="00394320" w:rsidRDefault="00716849" w:rsidP="00716849">
      <w:pPr>
        <w:pStyle w:val="a0"/>
        <w:ind w:leftChars="405" w:left="1174" w:hangingChars="135" w:hanging="324"/>
        <w:rPr>
          <w:rFonts w:hint="eastAsia"/>
          <w:sz w:val="24"/>
          <w:szCs w:val="24"/>
        </w:rPr>
      </w:pPr>
      <w:r w:rsidRPr="00394320">
        <w:rPr>
          <w:rFonts w:ascii="Times New Roman" w:hAnsi="Arial" w:hint="eastAsia"/>
          <w:sz w:val="24"/>
          <w:szCs w:val="24"/>
        </w:rPr>
        <w:t>コ　食品アレルゲンを含む再加工品だけでなく</w:t>
      </w:r>
      <w:r w:rsidR="008A617C" w:rsidRPr="00394320">
        <w:rPr>
          <w:rFonts w:ascii="Times New Roman" w:hAnsi="Arial" w:hint="eastAsia"/>
          <w:sz w:val="24"/>
          <w:szCs w:val="24"/>
        </w:rPr>
        <w:t>、</w:t>
      </w:r>
      <w:r w:rsidRPr="00394320">
        <w:rPr>
          <w:rFonts w:ascii="Times New Roman" w:hAnsi="Arial" w:hint="eastAsia"/>
          <w:sz w:val="24"/>
          <w:szCs w:val="24"/>
        </w:rPr>
        <w:t>食品アレルゲン</w:t>
      </w:r>
      <w:r w:rsidR="005C71CB" w:rsidRPr="00394320">
        <w:rPr>
          <w:rFonts w:ascii="Times New Roman" w:hAnsi="Arial" w:hint="eastAsia"/>
          <w:sz w:val="24"/>
          <w:szCs w:val="24"/>
        </w:rPr>
        <w:t>となる</w:t>
      </w:r>
      <w:r w:rsidRPr="00394320">
        <w:rPr>
          <w:rFonts w:ascii="Times New Roman" w:hAnsi="Arial" w:hint="eastAsia"/>
          <w:sz w:val="24"/>
          <w:szCs w:val="24"/>
        </w:rPr>
        <w:t>原材料及びその他成分を特定し</w:t>
      </w:r>
      <w:r w:rsidR="008A617C" w:rsidRPr="00394320">
        <w:rPr>
          <w:rFonts w:ascii="Times New Roman" w:hAnsi="Arial" w:hint="eastAsia"/>
          <w:sz w:val="24"/>
          <w:szCs w:val="24"/>
        </w:rPr>
        <w:t>、</w:t>
      </w:r>
      <w:r w:rsidRPr="00394320">
        <w:rPr>
          <w:rFonts w:ascii="Times New Roman" w:hAnsi="Arial" w:hint="eastAsia"/>
          <w:sz w:val="24"/>
          <w:szCs w:val="24"/>
        </w:rPr>
        <w:t>アレルゲン交差</w:t>
      </w:r>
      <w:r w:rsidR="00395450" w:rsidRPr="00394320">
        <w:rPr>
          <w:rFonts w:ascii="Times New Roman" w:hAnsi="Arial" w:hint="eastAsia"/>
          <w:sz w:val="24"/>
          <w:szCs w:val="24"/>
        </w:rPr>
        <w:t>接触</w:t>
      </w:r>
      <w:r w:rsidRPr="00394320">
        <w:rPr>
          <w:rFonts w:ascii="Times New Roman" w:hAnsi="Arial" w:hint="eastAsia"/>
          <w:sz w:val="24"/>
          <w:szCs w:val="24"/>
        </w:rPr>
        <w:t>を防ぐ方法で保管すること。</w:t>
      </w:r>
    </w:p>
    <w:p w14:paraId="43ABCB32" w14:textId="77777777" w:rsidR="0053445B" w:rsidRPr="00394320" w:rsidRDefault="0053445B">
      <w:pPr>
        <w:pStyle w:val="2"/>
        <w:rPr>
          <w:rFonts w:ascii="ｺﾞｼｯｸ"/>
          <w:sz w:val="24"/>
          <w:szCs w:val="24"/>
        </w:rPr>
      </w:pPr>
      <w:r w:rsidRPr="00394320">
        <w:rPr>
          <w:rFonts w:ascii="ｺﾞｼｯｸ"/>
          <w:sz w:val="24"/>
          <w:szCs w:val="24"/>
        </w:rPr>
        <w:lastRenderedPageBreak/>
        <w:t>(3)</w:t>
      </w:r>
      <w:r w:rsidRPr="00394320">
        <w:rPr>
          <w:rFonts w:ascii="ｺﾞｼｯｸ"/>
          <w:sz w:val="24"/>
          <w:szCs w:val="24"/>
        </w:rPr>
        <w:tab/>
      </w:r>
      <w:r w:rsidRPr="00394320">
        <w:rPr>
          <w:rFonts w:ascii="ｺﾞｼｯｸ" w:hint="eastAsia"/>
          <w:sz w:val="24"/>
          <w:szCs w:val="24"/>
        </w:rPr>
        <w:t>製造における作業</w:t>
      </w:r>
    </w:p>
    <w:p w14:paraId="309F15E1"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ア</w:t>
      </w:r>
      <w:r w:rsidRPr="00394320">
        <w:rPr>
          <w:rFonts w:ascii="Times New Roman" w:eastAsia="ＭＳ 明朝"/>
          <w:sz w:val="24"/>
          <w:szCs w:val="24"/>
        </w:rPr>
        <w:tab/>
      </w:r>
      <w:r w:rsidRPr="00394320">
        <w:rPr>
          <w:rFonts w:ascii="Times New Roman" w:eastAsia="ＭＳ 明朝" w:hint="eastAsia"/>
          <w:sz w:val="24"/>
          <w:szCs w:val="24"/>
        </w:rPr>
        <w:t>機械器具及び最終製品を入れる容器包装は</w:t>
      </w:r>
      <w:r w:rsidR="008A617C" w:rsidRPr="00394320">
        <w:rPr>
          <w:rFonts w:ascii="Times New Roman" w:eastAsia="ＭＳ 明朝" w:hint="eastAsia"/>
          <w:sz w:val="24"/>
          <w:szCs w:val="24"/>
        </w:rPr>
        <w:t>、</w:t>
      </w:r>
      <w:r w:rsidRPr="00394320">
        <w:rPr>
          <w:rFonts w:ascii="Times New Roman" w:eastAsia="ＭＳ 明朝" w:hint="eastAsia"/>
          <w:sz w:val="24"/>
          <w:szCs w:val="24"/>
        </w:rPr>
        <w:t>必要に応じ適切な洗浄消毒を行い</w:t>
      </w:r>
      <w:r w:rsidR="008A617C" w:rsidRPr="00394320">
        <w:rPr>
          <w:rFonts w:ascii="Times New Roman" w:eastAsia="ＭＳ 明朝" w:hint="eastAsia"/>
          <w:sz w:val="24"/>
          <w:szCs w:val="24"/>
        </w:rPr>
        <w:t>、</w:t>
      </w:r>
      <w:r w:rsidRPr="00394320">
        <w:rPr>
          <w:rFonts w:ascii="Times New Roman" w:eastAsia="ＭＳ 明朝" w:hint="eastAsia"/>
          <w:sz w:val="24"/>
          <w:szCs w:val="24"/>
        </w:rPr>
        <w:t>適切な状態を維持すること。また</w:t>
      </w:r>
      <w:r w:rsidR="008A617C" w:rsidRPr="00394320">
        <w:rPr>
          <w:rFonts w:ascii="Times New Roman" w:eastAsia="ＭＳ 明朝" w:hint="eastAsia"/>
          <w:sz w:val="24"/>
          <w:szCs w:val="24"/>
        </w:rPr>
        <w:t>、</w:t>
      </w:r>
      <w:r w:rsidRPr="00394320">
        <w:rPr>
          <w:rFonts w:ascii="Times New Roman" w:eastAsia="ＭＳ 明朝" w:hint="eastAsia"/>
          <w:sz w:val="24"/>
          <w:szCs w:val="24"/>
        </w:rPr>
        <w:t>機械器具は必要に応じ</w:t>
      </w:r>
      <w:r w:rsidR="008A617C" w:rsidRPr="00394320">
        <w:rPr>
          <w:rFonts w:ascii="Times New Roman" w:eastAsia="ＭＳ 明朝" w:hint="eastAsia"/>
          <w:sz w:val="24"/>
          <w:szCs w:val="24"/>
        </w:rPr>
        <w:t>、</w:t>
      </w:r>
      <w:r w:rsidRPr="00394320">
        <w:rPr>
          <w:rFonts w:ascii="Times New Roman" w:eastAsia="ＭＳ 明朝" w:hint="eastAsia"/>
          <w:sz w:val="24"/>
          <w:szCs w:val="24"/>
        </w:rPr>
        <w:t>分解して洗浄殺菌すること。</w:t>
      </w:r>
    </w:p>
    <w:p w14:paraId="621734F9" w14:textId="77777777" w:rsidR="005C0153" w:rsidRPr="00394320" w:rsidRDefault="0053445B">
      <w:pPr>
        <w:pStyle w:val="3"/>
        <w:rPr>
          <w:rFonts w:ascii="Times New Roman" w:eastAsia="ＭＳ 明朝"/>
          <w:sz w:val="24"/>
          <w:szCs w:val="24"/>
        </w:rPr>
      </w:pPr>
      <w:r w:rsidRPr="00394320">
        <w:rPr>
          <w:rFonts w:ascii="Times New Roman" w:eastAsia="ＭＳ 明朝" w:hint="eastAsia"/>
          <w:sz w:val="24"/>
          <w:szCs w:val="24"/>
        </w:rPr>
        <w:t>イ</w:t>
      </w:r>
      <w:r w:rsidRPr="00394320">
        <w:rPr>
          <w:rFonts w:ascii="Times New Roman" w:eastAsia="ＭＳ 明朝"/>
          <w:sz w:val="24"/>
          <w:szCs w:val="24"/>
        </w:rPr>
        <w:tab/>
      </w:r>
      <w:r w:rsidRPr="00394320">
        <w:rPr>
          <w:rFonts w:ascii="Times New Roman" w:eastAsia="ＭＳ 明朝" w:hint="eastAsia"/>
          <w:sz w:val="24"/>
          <w:szCs w:val="24"/>
        </w:rPr>
        <w:t>包装</w:t>
      </w:r>
      <w:r w:rsidR="008A617C" w:rsidRPr="00394320">
        <w:rPr>
          <w:rFonts w:ascii="Times New Roman" w:eastAsia="ＭＳ 明朝" w:hint="eastAsia"/>
          <w:sz w:val="24"/>
          <w:szCs w:val="24"/>
        </w:rPr>
        <w:t>、</w:t>
      </w:r>
      <w:r w:rsidRPr="00394320">
        <w:rPr>
          <w:rFonts w:ascii="Times New Roman" w:eastAsia="ＭＳ 明朝" w:hint="eastAsia"/>
          <w:sz w:val="24"/>
          <w:szCs w:val="24"/>
        </w:rPr>
        <w:t>保管を含むすべての製造加工工程は</w:t>
      </w:r>
      <w:r w:rsidR="008A617C" w:rsidRPr="00394320">
        <w:rPr>
          <w:rFonts w:ascii="Times New Roman" w:eastAsia="ＭＳ 明朝" w:hint="eastAsia"/>
          <w:sz w:val="24"/>
          <w:szCs w:val="24"/>
        </w:rPr>
        <w:t>、</w:t>
      </w:r>
      <w:r w:rsidRPr="00394320">
        <w:rPr>
          <w:rFonts w:ascii="Times New Roman" w:eastAsia="ＭＳ 明朝" w:hint="eastAsia"/>
          <w:sz w:val="24"/>
          <w:szCs w:val="24"/>
        </w:rPr>
        <w:t>微生物の増殖</w:t>
      </w:r>
      <w:r w:rsidR="008A617C" w:rsidRPr="00394320">
        <w:rPr>
          <w:rFonts w:ascii="Times New Roman" w:eastAsia="ＭＳ 明朝" w:hint="eastAsia"/>
          <w:sz w:val="24"/>
          <w:szCs w:val="24"/>
        </w:rPr>
        <w:t>、</w:t>
      </w:r>
      <w:r w:rsidR="0051298E" w:rsidRPr="00394320">
        <w:rPr>
          <w:rFonts w:ascii="Times New Roman" w:eastAsia="ＭＳ 明朝" w:hint="eastAsia"/>
          <w:sz w:val="24"/>
          <w:szCs w:val="24"/>
        </w:rPr>
        <w:t>アレルゲン交差</w:t>
      </w:r>
      <w:r w:rsidR="00395450" w:rsidRPr="00394320">
        <w:rPr>
          <w:rFonts w:ascii="Times New Roman" w:eastAsia="ＭＳ 明朝" w:hint="eastAsia"/>
          <w:sz w:val="24"/>
          <w:szCs w:val="24"/>
        </w:rPr>
        <w:t>接触</w:t>
      </w:r>
      <w:r w:rsidRPr="00394320">
        <w:rPr>
          <w:rFonts w:ascii="Times New Roman" w:eastAsia="ＭＳ 明朝" w:hint="eastAsia"/>
          <w:sz w:val="24"/>
          <w:szCs w:val="24"/>
        </w:rPr>
        <w:t>及び食品の変質</w:t>
      </w:r>
      <w:r w:rsidR="005C0153" w:rsidRPr="00394320">
        <w:rPr>
          <w:rFonts w:ascii="Times New Roman" w:eastAsia="ＭＳ 明朝" w:hint="eastAsia"/>
          <w:sz w:val="24"/>
          <w:szCs w:val="24"/>
        </w:rPr>
        <w:t>並びに</w:t>
      </w:r>
      <w:r w:rsidRPr="00394320">
        <w:rPr>
          <w:rFonts w:ascii="Times New Roman" w:eastAsia="ＭＳ 明朝" w:hint="eastAsia"/>
          <w:sz w:val="24"/>
          <w:szCs w:val="24"/>
        </w:rPr>
        <w:t>汚染の可能性を最小限に抑えるために必要な条件で管理すること。</w:t>
      </w:r>
    </w:p>
    <w:p w14:paraId="2F58254D"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ウ</w:t>
      </w:r>
      <w:r w:rsidRPr="00394320">
        <w:rPr>
          <w:rFonts w:ascii="Times New Roman" w:eastAsia="ＭＳ 明朝"/>
          <w:sz w:val="24"/>
          <w:szCs w:val="24"/>
        </w:rPr>
        <w:tab/>
      </w:r>
      <w:r w:rsidRPr="00394320">
        <w:rPr>
          <w:rFonts w:ascii="Times New Roman" w:eastAsia="ＭＳ 明朝" w:hint="eastAsia"/>
          <w:sz w:val="24"/>
          <w:szCs w:val="24"/>
        </w:rPr>
        <w:t>有害微生物</w:t>
      </w:r>
      <w:r w:rsidR="008A617C" w:rsidRPr="00394320">
        <w:rPr>
          <w:rFonts w:ascii="Times New Roman" w:eastAsia="ＭＳ 明朝" w:hint="eastAsia"/>
          <w:sz w:val="24"/>
          <w:szCs w:val="24"/>
        </w:rPr>
        <w:t>、</w:t>
      </w:r>
      <w:r w:rsidRPr="00394320">
        <w:rPr>
          <w:rFonts w:ascii="Times New Roman" w:eastAsia="ＭＳ 明朝" w:hint="eastAsia"/>
          <w:sz w:val="24"/>
          <w:szCs w:val="24"/>
        </w:rPr>
        <w:t>特に公衆衛生上重要な微生物が急速に増殖しやすい食品は</w:t>
      </w:r>
      <w:r w:rsidR="008A617C" w:rsidRPr="00394320">
        <w:rPr>
          <w:rFonts w:ascii="Times New Roman" w:eastAsia="ＭＳ 明朝" w:hint="eastAsia"/>
          <w:sz w:val="24"/>
          <w:szCs w:val="24"/>
        </w:rPr>
        <w:t>、</w:t>
      </w:r>
      <w:r w:rsidR="00A82C09" w:rsidRPr="00394320">
        <w:rPr>
          <w:rFonts w:ascii="Times New Roman" w:eastAsia="ＭＳ 明朝" w:hint="eastAsia"/>
          <w:sz w:val="24"/>
          <w:szCs w:val="24"/>
        </w:rPr>
        <w:t>製造</w:t>
      </w:r>
      <w:r w:rsidR="008A617C" w:rsidRPr="00394320">
        <w:rPr>
          <w:rFonts w:ascii="Times New Roman" w:eastAsia="ＭＳ 明朝" w:hint="eastAsia"/>
          <w:sz w:val="24"/>
          <w:szCs w:val="24"/>
        </w:rPr>
        <w:t>、</w:t>
      </w:r>
      <w:r w:rsidR="00A82C09" w:rsidRPr="00394320">
        <w:rPr>
          <w:rFonts w:ascii="Times New Roman" w:eastAsia="ＭＳ 明朝" w:hint="eastAsia"/>
          <w:sz w:val="24"/>
          <w:szCs w:val="24"/>
        </w:rPr>
        <w:t>加工</w:t>
      </w:r>
      <w:r w:rsidR="008A617C" w:rsidRPr="00394320">
        <w:rPr>
          <w:rFonts w:ascii="Times New Roman" w:eastAsia="ＭＳ 明朝" w:hint="eastAsia"/>
          <w:sz w:val="24"/>
          <w:szCs w:val="24"/>
        </w:rPr>
        <w:t>、</w:t>
      </w:r>
      <w:r w:rsidR="00A82C09" w:rsidRPr="00394320">
        <w:rPr>
          <w:rFonts w:ascii="Times New Roman" w:eastAsia="ＭＳ 明朝" w:hint="eastAsia"/>
          <w:sz w:val="24"/>
          <w:szCs w:val="24"/>
        </w:rPr>
        <w:t>梱包</w:t>
      </w:r>
      <w:r w:rsidR="008A617C" w:rsidRPr="00394320">
        <w:rPr>
          <w:rFonts w:ascii="Times New Roman" w:eastAsia="ＭＳ 明朝" w:hint="eastAsia"/>
          <w:sz w:val="24"/>
          <w:szCs w:val="24"/>
        </w:rPr>
        <w:t>、</w:t>
      </w:r>
      <w:r w:rsidR="00A82C09" w:rsidRPr="00394320">
        <w:rPr>
          <w:rFonts w:ascii="Times New Roman" w:eastAsia="ＭＳ 明朝" w:hint="eastAsia"/>
          <w:sz w:val="24"/>
          <w:szCs w:val="24"/>
        </w:rPr>
        <w:t>保管時に</w:t>
      </w:r>
      <w:r w:rsidRPr="00394320">
        <w:rPr>
          <w:rFonts w:ascii="Times New Roman" w:eastAsia="ＭＳ 明朝" w:hint="eastAsia"/>
          <w:sz w:val="24"/>
          <w:szCs w:val="24"/>
        </w:rPr>
        <w:t>変質等を防止</w:t>
      </w:r>
      <w:r w:rsidR="000E7B33" w:rsidRPr="00394320">
        <w:rPr>
          <w:rFonts w:ascii="Times New Roman" w:eastAsia="ＭＳ 明朝" w:hint="eastAsia"/>
          <w:sz w:val="24"/>
          <w:szCs w:val="24"/>
        </w:rPr>
        <w:t>できる温度</w:t>
      </w:r>
      <w:r w:rsidRPr="00394320">
        <w:rPr>
          <w:rFonts w:ascii="Times New Roman" w:eastAsia="ＭＳ 明朝" w:hint="eastAsia"/>
          <w:sz w:val="24"/>
          <w:szCs w:val="24"/>
        </w:rPr>
        <w:t>で保管すること。</w:t>
      </w:r>
    </w:p>
    <w:p w14:paraId="639BC394"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エ</w:t>
      </w:r>
      <w:r w:rsidRPr="00394320">
        <w:rPr>
          <w:rFonts w:ascii="Times New Roman" w:eastAsia="ＭＳ 明朝"/>
          <w:sz w:val="24"/>
          <w:szCs w:val="24"/>
        </w:rPr>
        <w:tab/>
      </w:r>
      <w:r w:rsidRPr="00394320">
        <w:rPr>
          <w:rFonts w:ascii="Times New Roman" w:eastAsia="ＭＳ 明朝" w:hint="eastAsia"/>
          <w:sz w:val="24"/>
          <w:szCs w:val="24"/>
        </w:rPr>
        <w:t>有害微生物</w:t>
      </w:r>
      <w:r w:rsidR="008A617C" w:rsidRPr="00394320">
        <w:rPr>
          <w:rFonts w:ascii="Times New Roman" w:eastAsia="ＭＳ 明朝" w:hint="eastAsia"/>
          <w:sz w:val="24"/>
          <w:szCs w:val="24"/>
        </w:rPr>
        <w:t>、</w:t>
      </w:r>
      <w:r w:rsidRPr="00394320">
        <w:rPr>
          <w:rFonts w:ascii="Times New Roman" w:eastAsia="ＭＳ 明朝" w:hint="eastAsia"/>
          <w:sz w:val="24"/>
          <w:szCs w:val="24"/>
        </w:rPr>
        <w:t>特に公衆衛生上重要な微生物を死滅</w:t>
      </w:r>
      <w:r w:rsidR="005C0153" w:rsidRPr="00394320">
        <w:rPr>
          <w:rFonts w:ascii="Times New Roman" w:eastAsia="ＭＳ 明朝" w:hint="eastAsia"/>
          <w:sz w:val="24"/>
          <w:szCs w:val="24"/>
        </w:rPr>
        <w:t>させ、</w:t>
      </w:r>
      <w:r w:rsidRPr="00394320">
        <w:rPr>
          <w:rFonts w:ascii="Times New Roman" w:eastAsia="ＭＳ 明朝" w:hint="eastAsia"/>
          <w:sz w:val="24"/>
          <w:szCs w:val="24"/>
        </w:rPr>
        <w:t>又は増殖を防止するため</w:t>
      </w:r>
      <w:r w:rsidR="008A617C" w:rsidRPr="00394320">
        <w:rPr>
          <w:rFonts w:ascii="Times New Roman" w:eastAsia="ＭＳ 明朝" w:hint="eastAsia"/>
          <w:sz w:val="24"/>
          <w:szCs w:val="24"/>
        </w:rPr>
        <w:t>、</w:t>
      </w:r>
      <w:r w:rsidRPr="00394320">
        <w:rPr>
          <w:rFonts w:ascii="Times New Roman" w:eastAsia="ＭＳ 明朝" w:hint="eastAsia"/>
          <w:sz w:val="24"/>
          <w:szCs w:val="24"/>
        </w:rPr>
        <w:t>殺菌</w:t>
      </w:r>
      <w:r w:rsidR="008A617C" w:rsidRPr="00394320">
        <w:rPr>
          <w:rFonts w:ascii="Times New Roman" w:eastAsia="ＭＳ 明朝" w:hint="eastAsia"/>
          <w:sz w:val="24"/>
          <w:szCs w:val="24"/>
        </w:rPr>
        <w:t>、</w:t>
      </w:r>
      <w:r w:rsidRPr="00394320">
        <w:rPr>
          <w:rFonts w:ascii="Times New Roman" w:eastAsia="ＭＳ 明朝" w:hint="eastAsia"/>
          <w:sz w:val="24"/>
          <w:szCs w:val="24"/>
        </w:rPr>
        <w:t>放射線照射</w:t>
      </w:r>
      <w:r w:rsidR="008A617C" w:rsidRPr="00394320">
        <w:rPr>
          <w:rFonts w:ascii="Times New Roman" w:eastAsia="ＭＳ 明朝" w:hint="eastAsia"/>
          <w:sz w:val="24"/>
          <w:szCs w:val="24"/>
        </w:rPr>
        <w:t>、</w:t>
      </w:r>
      <w:r w:rsidR="005335A7" w:rsidRPr="00394320">
        <w:rPr>
          <w:rFonts w:ascii="Times New Roman" w:eastAsia="ＭＳ 明朝" w:hint="eastAsia"/>
          <w:sz w:val="24"/>
          <w:szCs w:val="24"/>
        </w:rPr>
        <w:t>低温</w:t>
      </w:r>
      <w:r w:rsidRPr="00394320">
        <w:rPr>
          <w:rFonts w:ascii="Times New Roman" w:eastAsia="ＭＳ 明朝" w:hint="eastAsia"/>
          <w:sz w:val="24"/>
          <w:szCs w:val="24"/>
        </w:rPr>
        <w:t>殺菌</w:t>
      </w:r>
      <w:r w:rsidR="008A617C" w:rsidRPr="00394320">
        <w:rPr>
          <w:rFonts w:ascii="Times New Roman" w:eastAsia="ＭＳ 明朝" w:hint="eastAsia"/>
          <w:sz w:val="24"/>
          <w:szCs w:val="24"/>
        </w:rPr>
        <w:t>、</w:t>
      </w:r>
      <w:r w:rsidR="005335A7" w:rsidRPr="00394320">
        <w:rPr>
          <w:rFonts w:ascii="Times New Roman" w:eastAsia="ＭＳ 明朝" w:hint="eastAsia"/>
          <w:sz w:val="24"/>
          <w:szCs w:val="24"/>
        </w:rPr>
        <w:t>調理</w:t>
      </w:r>
      <w:r w:rsidR="008A617C" w:rsidRPr="00394320">
        <w:rPr>
          <w:rFonts w:ascii="Times New Roman" w:eastAsia="ＭＳ 明朝" w:hint="eastAsia"/>
          <w:sz w:val="24"/>
          <w:szCs w:val="24"/>
        </w:rPr>
        <w:t>、</w:t>
      </w:r>
      <w:r w:rsidRPr="00394320">
        <w:rPr>
          <w:rFonts w:ascii="Times New Roman" w:eastAsia="ＭＳ 明朝" w:hint="eastAsia"/>
          <w:sz w:val="24"/>
          <w:szCs w:val="24"/>
        </w:rPr>
        <w:t>凍結</w:t>
      </w:r>
      <w:r w:rsidR="008A617C" w:rsidRPr="00394320">
        <w:rPr>
          <w:rFonts w:ascii="Times New Roman" w:eastAsia="ＭＳ 明朝" w:hint="eastAsia"/>
          <w:sz w:val="24"/>
          <w:szCs w:val="24"/>
        </w:rPr>
        <w:t>、</w:t>
      </w:r>
      <w:r w:rsidRPr="00394320">
        <w:rPr>
          <w:rFonts w:ascii="Times New Roman" w:eastAsia="ＭＳ 明朝" w:hint="eastAsia"/>
          <w:sz w:val="24"/>
          <w:szCs w:val="24"/>
        </w:rPr>
        <w:t>冷蔵</w:t>
      </w:r>
      <w:r w:rsidR="008A617C" w:rsidRPr="00394320">
        <w:rPr>
          <w:rFonts w:ascii="Times New Roman" w:eastAsia="ＭＳ 明朝" w:hint="eastAsia"/>
          <w:sz w:val="24"/>
          <w:szCs w:val="24"/>
        </w:rPr>
        <w:t>、</w:t>
      </w:r>
      <w:r w:rsidRPr="00394320">
        <w:rPr>
          <w:rFonts w:ascii="Times New Roman" w:eastAsia="ＭＳ 明朝"/>
          <w:sz w:val="24"/>
          <w:szCs w:val="24"/>
        </w:rPr>
        <w:t>pH</w:t>
      </w:r>
      <w:r w:rsidRPr="00394320">
        <w:rPr>
          <w:rFonts w:ascii="Times New Roman" w:eastAsia="ＭＳ 明朝" w:hint="eastAsia"/>
          <w:sz w:val="24"/>
          <w:szCs w:val="24"/>
        </w:rPr>
        <w:t>の調整</w:t>
      </w:r>
      <w:r w:rsidR="008A617C" w:rsidRPr="00394320">
        <w:rPr>
          <w:rFonts w:ascii="Times New Roman" w:eastAsia="ＭＳ 明朝" w:hint="eastAsia"/>
          <w:sz w:val="24"/>
          <w:szCs w:val="24"/>
        </w:rPr>
        <w:t>、</w:t>
      </w:r>
      <w:r w:rsidRPr="00394320">
        <w:rPr>
          <w:rFonts w:ascii="Times New Roman" w:eastAsia="ＭＳ 明朝" w:hint="eastAsia"/>
          <w:sz w:val="24"/>
          <w:szCs w:val="24"/>
        </w:rPr>
        <w:t>水分活性の調整等の措置を行う場合は</w:t>
      </w:r>
      <w:r w:rsidR="008A617C" w:rsidRPr="00394320">
        <w:rPr>
          <w:rFonts w:ascii="Times New Roman" w:eastAsia="ＭＳ 明朝" w:hint="eastAsia"/>
          <w:sz w:val="24"/>
          <w:szCs w:val="24"/>
        </w:rPr>
        <w:t>、</w:t>
      </w:r>
      <w:r w:rsidRPr="00394320">
        <w:rPr>
          <w:rFonts w:ascii="Times New Roman" w:eastAsia="ＭＳ 明朝" w:hint="eastAsia"/>
          <w:sz w:val="24"/>
          <w:szCs w:val="24"/>
        </w:rPr>
        <w:t>食品の製造</w:t>
      </w:r>
      <w:r w:rsidR="008A617C" w:rsidRPr="00394320">
        <w:rPr>
          <w:rFonts w:ascii="Times New Roman" w:eastAsia="ＭＳ 明朝" w:hint="eastAsia"/>
          <w:sz w:val="24"/>
          <w:szCs w:val="24"/>
        </w:rPr>
        <w:t>、</w:t>
      </w:r>
      <w:r w:rsidRPr="00394320">
        <w:rPr>
          <w:rFonts w:ascii="Times New Roman" w:eastAsia="ＭＳ 明朝" w:hint="eastAsia"/>
          <w:sz w:val="24"/>
          <w:szCs w:val="24"/>
        </w:rPr>
        <w:t>取り扱い</w:t>
      </w:r>
      <w:r w:rsidR="008A617C" w:rsidRPr="00394320">
        <w:rPr>
          <w:rFonts w:ascii="Times New Roman" w:eastAsia="ＭＳ 明朝" w:hint="eastAsia"/>
          <w:sz w:val="24"/>
          <w:szCs w:val="24"/>
        </w:rPr>
        <w:t>、</w:t>
      </w:r>
      <w:r w:rsidRPr="00394320">
        <w:rPr>
          <w:rFonts w:ascii="Times New Roman" w:eastAsia="ＭＳ 明朝" w:hint="eastAsia"/>
          <w:sz w:val="24"/>
          <w:szCs w:val="24"/>
        </w:rPr>
        <w:t>流通過程において食品が汚染及び変質しないよう</w:t>
      </w:r>
      <w:r w:rsidR="008A617C" w:rsidRPr="00394320">
        <w:rPr>
          <w:rFonts w:ascii="Times New Roman" w:eastAsia="ＭＳ 明朝" w:hint="eastAsia"/>
          <w:sz w:val="24"/>
          <w:szCs w:val="24"/>
        </w:rPr>
        <w:t>、</w:t>
      </w:r>
      <w:r w:rsidRPr="00394320">
        <w:rPr>
          <w:rFonts w:ascii="Times New Roman" w:eastAsia="ＭＳ 明朝" w:hint="eastAsia"/>
          <w:sz w:val="24"/>
          <w:szCs w:val="24"/>
        </w:rPr>
        <w:t>適切な条件で行うこと。</w:t>
      </w:r>
    </w:p>
    <w:p w14:paraId="69AADEFA"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オ</w:t>
      </w:r>
      <w:r w:rsidRPr="00394320">
        <w:rPr>
          <w:rFonts w:ascii="Times New Roman" w:eastAsia="ＭＳ 明朝"/>
          <w:sz w:val="24"/>
          <w:szCs w:val="24"/>
        </w:rPr>
        <w:tab/>
      </w:r>
      <w:r w:rsidRPr="00394320">
        <w:rPr>
          <w:rFonts w:ascii="Times New Roman" w:eastAsia="ＭＳ 明朝" w:hint="eastAsia"/>
          <w:sz w:val="24"/>
          <w:szCs w:val="24"/>
        </w:rPr>
        <w:t>製造過程にある中間製品</w:t>
      </w:r>
      <w:r w:rsidR="00096197" w:rsidRPr="00394320">
        <w:rPr>
          <w:rFonts w:ascii="Times New Roman" w:eastAsia="ＭＳ 明朝" w:hint="eastAsia"/>
          <w:sz w:val="24"/>
          <w:szCs w:val="24"/>
        </w:rPr>
        <w:t>及び再</w:t>
      </w:r>
      <w:r w:rsidR="00F765DF" w:rsidRPr="00394320">
        <w:rPr>
          <w:rFonts w:ascii="Times New Roman" w:eastAsia="ＭＳ 明朝" w:hint="eastAsia"/>
          <w:sz w:val="24"/>
          <w:szCs w:val="24"/>
        </w:rPr>
        <w:t>生</w:t>
      </w:r>
      <w:r w:rsidR="00096197" w:rsidRPr="00394320">
        <w:rPr>
          <w:rFonts w:ascii="Times New Roman" w:eastAsia="ＭＳ 明朝" w:hint="eastAsia"/>
          <w:sz w:val="24"/>
          <w:szCs w:val="24"/>
        </w:rPr>
        <w:t>品</w:t>
      </w:r>
      <w:r w:rsidRPr="00394320">
        <w:rPr>
          <w:rFonts w:ascii="Times New Roman" w:eastAsia="ＭＳ 明朝" w:hint="eastAsia"/>
          <w:sz w:val="24"/>
          <w:szCs w:val="24"/>
        </w:rPr>
        <w:t>は</w:t>
      </w:r>
      <w:r w:rsidR="00F03554" w:rsidRPr="00394320">
        <w:rPr>
          <w:rFonts w:ascii="Times New Roman" w:eastAsia="ＭＳ 明朝" w:hint="eastAsia"/>
          <w:sz w:val="24"/>
          <w:szCs w:val="24"/>
        </w:rPr>
        <w:t>アレルゲン</w:t>
      </w:r>
      <w:r w:rsidR="005335A7" w:rsidRPr="00394320">
        <w:rPr>
          <w:rFonts w:ascii="Times New Roman" w:eastAsia="ＭＳ 明朝" w:hint="eastAsia"/>
          <w:sz w:val="24"/>
          <w:szCs w:val="24"/>
        </w:rPr>
        <w:t>交差</w:t>
      </w:r>
      <w:r w:rsidR="00395450" w:rsidRPr="00394320">
        <w:rPr>
          <w:rFonts w:ascii="Times New Roman" w:eastAsia="ＭＳ 明朝" w:hint="eastAsia"/>
          <w:sz w:val="24"/>
          <w:szCs w:val="24"/>
        </w:rPr>
        <w:t>接触</w:t>
      </w:r>
      <w:r w:rsidR="008A617C" w:rsidRPr="00394320">
        <w:rPr>
          <w:rFonts w:ascii="Times New Roman" w:eastAsia="ＭＳ 明朝" w:hint="eastAsia"/>
          <w:sz w:val="24"/>
          <w:szCs w:val="24"/>
        </w:rPr>
        <w:t>、</w:t>
      </w:r>
      <w:r w:rsidRPr="00394320">
        <w:rPr>
          <w:rFonts w:ascii="Times New Roman" w:eastAsia="ＭＳ 明朝" w:hint="eastAsia"/>
          <w:sz w:val="24"/>
          <w:szCs w:val="24"/>
        </w:rPr>
        <w:t>汚染</w:t>
      </w:r>
      <w:r w:rsidR="00096197" w:rsidRPr="00394320">
        <w:rPr>
          <w:rFonts w:ascii="Times New Roman" w:eastAsia="ＭＳ 明朝" w:hint="eastAsia"/>
          <w:sz w:val="24"/>
          <w:szCs w:val="24"/>
        </w:rPr>
        <w:t>及び有害微生物の増殖</w:t>
      </w:r>
      <w:r w:rsidRPr="00394320">
        <w:rPr>
          <w:rFonts w:ascii="Times New Roman" w:eastAsia="ＭＳ 明朝" w:hint="eastAsia"/>
          <w:sz w:val="24"/>
          <w:szCs w:val="24"/>
        </w:rPr>
        <w:t>を防ぐように取扱うこと。</w:t>
      </w:r>
    </w:p>
    <w:p w14:paraId="5B391155"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カ</w:t>
      </w:r>
      <w:r w:rsidR="005335A7" w:rsidRPr="00394320">
        <w:rPr>
          <w:rFonts w:ascii="Times New Roman" w:eastAsia="ＭＳ 明朝" w:hint="eastAsia"/>
          <w:sz w:val="24"/>
          <w:szCs w:val="24"/>
        </w:rPr>
        <w:t xml:space="preserve">　</w:t>
      </w:r>
      <w:r w:rsidRPr="00394320">
        <w:rPr>
          <w:rFonts w:ascii="Times New Roman" w:eastAsia="ＭＳ 明朝" w:hint="eastAsia"/>
          <w:sz w:val="24"/>
          <w:szCs w:val="24"/>
        </w:rPr>
        <w:t>最終製品が</w:t>
      </w:r>
      <w:r w:rsidR="00096197" w:rsidRPr="00394320">
        <w:rPr>
          <w:rFonts w:ascii="Times New Roman" w:eastAsia="ＭＳ 明朝" w:hint="eastAsia"/>
          <w:sz w:val="24"/>
          <w:szCs w:val="24"/>
        </w:rPr>
        <w:t>アレルゲン交差</w:t>
      </w:r>
      <w:r w:rsidR="00395450" w:rsidRPr="00394320">
        <w:rPr>
          <w:rFonts w:ascii="Times New Roman" w:eastAsia="ＭＳ 明朝" w:hint="eastAsia"/>
          <w:sz w:val="24"/>
          <w:szCs w:val="24"/>
        </w:rPr>
        <w:t>接触</w:t>
      </w:r>
      <w:r w:rsidR="005C0153" w:rsidRPr="00394320">
        <w:rPr>
          <w:rFonts w:ascii="Times New Roman" w:eastAsia="ＭＳ 明朝" w:hint="eastAsia"/>
          <w:sz w:val="24"/>
          <w:szCs w:val="24"/>
        </w:rPr>
        <w:t>又は</w:t>
      </w:r>
      <w:r w:rsidRPr="00394320">
        <w:rPr>
          <w:rFonts w:ascii="Times New Roman" w:eastAsia="ＭＳ 明朝" w:hint="eastAsia"/>
          <w:sz w:val="24"/>
          <w:szCs w:val="24"/>
        </w:rPr>
        <w:t>原材料及び</w:t>
      </w:r>
      <w:r w:rsidR="00723267" w:rsidRPr="00394320">
        <w:rPr>
          <w:rFonts w:ascii="Times New Roman" w:eastAsia="ＭＳ 明朝" w:hint="eastAsia"/>
          <w:sz w:val="24"/>
          <w:szCs w:val="24"/>
        </w:rPr>
        <w:t>生ごみ等に</w:t>
      </w:r>
      <w:r w:rsidR="00105315" w:rsidRPr="00394320">
        <w:rPr>
          <w:rFonts w:ascii="Times New Roman" w:eastAsia="ＭＳ 明朝" w:hint="eastAsia"/>
          <w:sz w:val="24"/>
          <w:szCs w:val="24"/>
        </w:rPr>
        <w:t>よる</w:t>
      </w:r>
      <w:r w:rsidRPr="00394320">
        <w:rPr>
          <w:rFonts w:ascii="Times New Roman" w:eastAsia="ＭＳ 明朝" w:hint="eastAsia"/>
          <w:sz w:val="24"/>
          <w:szCs w:val="24"/>
        </w:rPr>
        <w:t>汚染</w:t>
      </w:r>
      <w:r w:rsidR="00105315" w:rsidRPr="00394320">
        <w:rPr>
          <w:rFonts w:ascii="Times New Roman" w:eastAsia="ＭＳ 明朝" w:hint="eastAsia"/>
          <w:sz w:val="24"/>
          <w:szCs w:val="24"/>
        </w:rPr>
        <w:t>を防ぐ</w:t>
      </w:r>
      <w:r w:rsidRPr="00394320">
        <w:rPr>
          <w:rFonts w:ascii="Times New Roman" w:eastAsia="ＭＳ 明朝" w:hint="eastAsia"/>
          <w:sz w:val="24"/>
          <w:szCs w:val="24"/>
        </w:rPr>
        <w:t>効果的な措置を講じること。原材料</w:t>
      </w:r>
      <w:r w:rsidR="008A617C" w:rsidRPr="00394320">
        <w:rPr>
          <w:rFonts w:ascii="Times New Roman" w:eastAsia="ＭＳ 明朝" w:hint="eastAsia"/>
          <w:sz w:val="24"/>
          <w:szCs w:val="24"/>
        </w:rPr>
        <w:t>、</w:t>
      </w:r>
      <w:r w:rsidR="00105315" w:rsidRPr="00394320">
        <w:rPr>
          <w:rFonts w:ascii="Times New Roman" w:eastAsia="ＭＳ 明朝" w:hint="eastAsia"/>
          <w:sz w:val="24"/>
          <w:szCs w:val="24"/>
        </w:rPr>
        <w:t>その他成分</w:t>
      </w:r>
      <w:r w:rsidRPr="00394320">
        <w:rPr>
          <w:rFonts w:ascii="Times New Roman" w:eastAsia="ＭＳ 明朝" w:hint="eastAsia"/>
          <w:sz w:val="24"/>
          <w:szCs w:val="24"/>
        </w:rPr>
        <w:t>及び</w:t>
      </w:r>
      <w:r w:rsidR="00723267" w:rsidRPr="00394320">
        <w:rPr>
          <w:rFonts w:ascii="Times New Roman" w:eastAsia="ＭＳ 明朝" w:hint="eastAsia"/>
          <w:sz w:val="24"/>
          <w:szCs w:val="24"/>
        </w:rPr>
        <w:t>生</w:t>
      </w:r>
      <w:r w:rsidR="00105315" w:rsidRPr="00394320">
        <w:rPr>
          <w:rFonts w:ascii="Times New Roman" w:eastAsia="ＭＳ 明朝" w:hint="eastAsia"/>
          <w:sz w:val="24"/>
          <w:szCs w:val="24"/>
        </w:rPr>
        <w:t>ごみ</w:t>
      </w:r>
      <w:r w:rsidRPr="00394320">
        <w:rPr>
          <w:rFonts w:ascii="Times New Roman" w:eastAsia="ＭＳ 明朝" w:hint="eastAsia"/>
          <w:sz w:val="24"/>
          <w:szCs w:val="24"/>
        </w:rPr>
        <w:t>が隔離されていなかったり</w:t>
      </w:r>
      <w:r w:rsidR="008A617C" w:rsidRPr="00394320">
        <w:rPr>
          <w:rFonts w:ascii="Times New Roman" w:eastAsia="ＭＳ 明朝" w:hint="eastAsia"/>
          <w:sz w:val="24"/>
          <w:szCs w:val="24"/>
        </w:rPr>
        <w:t>、</w:t>
      </w:r>
      <w:r w:rsidRPr="00394320">
        <w:rPr>
          <w:rFonts w:ascii="Times New Roman" w:eastAsia="ＭＳ 明朝" w:hint="eastAsia"/>
          <w:sz w:val="24"/>
          <w:szCs w:val="24"/>
        </w:rPr>
        <w:t>蓋のある密閉された容器に</w:t>
      </w:r>
      <w:r w:rsidR="005C0153" w:rsidRPr="00394320">
        <w:rPr>
          <w:rFonts w:ascii="Times New Roman" w:eastAsia="ＭＳ 明朝" w:hint="eastAsia"/>
          <w:sz w:val="24"/>
          <w:szCs w:val="24"/>
        </w:rPr>
        <w:t>入れられていなかったりするため</w:t>
      </w:r>
      <w:r w:rsidR="008A617C" w:rsidRPr="00394320">
        <w:rPr>
          <w:rFonts w:ascii="Times New Roman" w:eastAsia="ＭＳ 明朝" w:hint="eastAsia"/>
          <w:sz w:val="24"/>
          <w:szCs w:val="24"/>
        </w:rPr>
        <w:t>、</w:t>
      </w:r>
      <w:r w:rsidRPr="00394320">
        <w:rPr>
          <w:rFonts w:ascii="Times New Roman" w:eastAsia="ＭＳ 明朝" w:hint="eastAsia"/>
          <w:sz w:val="24"/>
          <w:szCs w:val="24"/>
        </w:rPr>
        <w:t>これらの取扱いにより</w:t>
      </w:r>
      <w:r w:rsidR="00F765DF" w:rsidRPr="00394320">
        <w:rPr>
          <w:rFonts w:ascii="Times New Roman" w:eastAsia="ＭＳ 明朝" w:hint="eastAsia"/>
          <w:sz w:val="24"/>
          <w:szCs w:val="24"/>
        </w:rPr>
        <w:t>アレルゲンの交差</w:t>
      </w:r>
      <w:r w:rsidR="00395450" w:rsidRPr="00394320">
        <w:rPr>
          <w:rFonts w:ascii="Times New Roman" w:eastAsia="ＭＳ 明朝" w:hint="eastAsia"/>
          <w:sz w:val="24"/>
          <w:szCs w:val="24"/>
        </w:rPr>
        <w:t>接触</w:t>
      </w:r>
      <w:r w:rsidR="00F765DF" w:rsidRPr="00394320">
        <w:rPr>
          <w:rFonts w:ascii="Times New Roman" w:eastAsia="ＭＳ 明朝" w:hint="eastAsia"/>
          <w:sz w:val="24"/>
          <w:szCs w:val="24"/>
        </w:rPr>
        <w:t>又は</w:t>
      </w:r>
      <w:r w:rsidRPr="00394320">
        <w:rPr>
          <w:rFonts w:ascii="Times New Roman" w:eastAsia="ＭＳ 明朝" w:hint="eastAsia"/>
          <w:sz w:val="24"/>
          <w:szCs w:val="24"/>
        </w:rPr>
        <w:t>最終製品を汚染する可能性がある場合は</w:t>
      </w:r>
      <w:r w:rsidR="008A617C" w:rsidRPr="00394320">
        <w:rPr>
          <w:rFonts w:ascii="Times New Roman" w:eastAsia="ＭＳ 明朝" w:hint="eastAsia"/>
          <w:sz w:val="24"/>
          <w:szCs w:val="24"/>
        </w:rPr>
        <w:t>、</w:t>
      </w:r>
      <w:r w:rsidRPr="00394320">
        <w:rPr>
          <w:rFonts w:ascii="Times New Roman" w:eastAsia="ＭＳ 明朝" w:hint="eastAsia"/>
          <w:sz w:val="24"/>
          <w:szCs w:val="24"/>
        </w:rPr>
        <w:t>受入場所</w:t>
      </w:r>
      <w:r w:rsidR="008A617C" w:rsidRPr="00394320">
        <w:rPr>
          <w:rFonts w:ascii="Times New Roman" w:eastAsia="ＭＳ 明朝" w:hint="eastAsia"/>
          <w:sz w:val="24"/>
          <w:szCs w:val="24"/>
        </w:rPr>
        <w:t>、</w:t>
      </w:r>
      <w:r w:rsidRPr="00394320">
        <w:rPr>
          <w:rFonts w:ascii="Times New Roman" w:eastAsia="ＭＳ 明朝" w:hint="eastAsia"/>
          <w:sz w:val="24"/>
          <w:szCs w:val="24"/>
        </w:rPr>
        <w:t>搬入</w:t>
      </w:r>
      <w:r w:rsidR="005C0153" w:rsidRPr="00394320">
        <w:rPr>
          <w:rFonts w:ascii="Times New Roman" w:eastAsia="ＭＳ 明朝" w:hint="eastAsia"/>
          <w:sz w:val="24"/>
          <w:szCs w:val="24"/>
        </w:rPr>
        <w:t>場所</w:t>
      </w:r>
      <w:r w:rsidRPr="00394320">
        <w:rPr>
          <w:rFonts w:ascii="Times New Roman" w:eastAsia="ＭＳ 明朝" w:hint="eastAsia"/>
          <w:sz w:val="24"/>
          <w:szCs w:val="24"/>
        </w:rPr>
        <w:t>又は搬出場所において同時に取扱わないこと。コンベアーで移送される食品には</w:t>
      </w:r>
      <w:r w:rsidR="008A617C" w:rsidRPr="00394320">
        <w:rPr>
          <w:rFonts w:ascii="Times New Roman" w:eastAsia="ＭＳ 明朝" w:hint="eastAsia"/>
          <w:sz w:val="24"/>
          <w:szCs w:val="24"/>
        </w:rPr>
        <w:t>、</w:t>
      </w:r>
      <w:r w:rsidR="00F765DF" w:rsidRPr="00394320">
        <w:rPr>
          <w:rFonts w:ascii="Times New Roman" w:eastAsia="ＭＳ 明朝" w:hint="eastAsia"/>
          <w:sz w:val="24"/>
          <w:szCs w:val="24"/>
        </w:rPr>
        <w:t>アレルゲンの交差</w:t>
      </w:r>
      <w:r w:rsidR="00395450" w:rsidRPr="00394320">
        <w:rPr>
          <w:rFonts w:ascii="Times New Roman" w:eastAsia="ＭＳ 明朝" w:hint="eastAsia"/>
          <w:sz w:val="24"/>
          <w:szCs w:val="24"/>
        </w:rPr>
        <w:t>接触</w:t>
      </w:r>
      <w:r w:rsidR="005C0153" w:rsidRPr="00394320">
        <w:rPr>
          <w:rFonts w:ascii="Times New Roman" w:eastAsia="ＭＳ 明朝" w:hint="eastAsia"/>
          <w:sz w:val="24"/>
          <w:szCs w:val="24"/>
        </w:rPr>
        <w:t>又は</w:t>
      </w:r>
      <w:r w:rsidRPr="00394320">
        <w:rPr>
          <w:rFonts w:ascii="Times New Roman" w:eastAsia="ＭＳ 明朝" w:hint="eastAsia"/>
          <w:sz w:val="24"/>
          <w:szCs w:val="24"/>
        </w:rPr>
        <w:t>汚染を防止するための必要な措置が講じられていること。</w:t>
      </w:r>
    </w:p>
    <w:p w14:paraId="375AD507"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キ</w:t>
      </w:r>
      <w:r w:rsidRPr="00394320">
        <w:rPr>
          <w:rFonts w:ascii="Times New Roman" w:eastAsia="ＭＳ 明朝"/>
          <w:sz w:val="24"/>
          <w:szCs w:val="24"/>
        </w:rPr>
        <w:tab/>
      </w:r>
      <w:r w:rsidRPr="00394320">
        <w:rPr>
          <w:rFonts w:ascii="Times New Roman" w:eastAsia="ＭＳ 明朝" w:hint="eastAsia"/>
          <w:sz w:val="24"/>
          <w:szCs w:val="24"/>
        </w:rPr>
        <w:t>原材料</w:t>
      </w:r>
      <w:r w:rsidR="008A617C" w:rsidRPr="00394320">
        <w:rPr>
          <w:rFonts w:ascii="Times New Roman" w:eastAsia="ＭＳ 明朝" w:hint="eastAsia"/>
          <w:sz w:val="24"/>
          <w:szCs w:val="24"/>
        </w:rPr>
        <w:t>、</w:t>
      </w:r>
      <w:r w:rsidRPr="00394320">
        <w:rPr>
          <w:rFonts w:ascii="Times New Roman" w:eastAsia="ＭＳ 明朝" w:hint="eastAsia"/>
          <w:sz w:val="24"/>
          <w:szCs w:val="24"/>
        </w:rPr>
        <w:t>製造過程にある中間製品</w:t>
      </w:r>
      <w:r w:rsidR="008A617C" w:rsidRPr="00394320">
        <w:rPr>
          <w:rFonts w:ascii="Times New Roman" w:eastAsia="ＭＳ 明朝" w:hint="eastAsia"/>
          <w:sz w:val="24"/>
          <w:szCs w:val="24"/>
        </w:rPr>
        <w:t>、</w:t>
      </w:r>
      <w:r w:rsidRPr="00394320">
        <w:rPr>
          <w:rFonts w:ascii="Times New Roman" w:eastAsia="ＭＳ 明朝" w:hint="eastAsia"/>
          <w:sz w:val="24"/>
          <w:szCs w:val="24"/>
        </w:rPr>
        <w:t>再生品</w:t>
      </w:r>
      <w:r w:rsidR="008A617C" w:rsidRPr="00394320">
        <w:rPr>
          <w:rFonts w:ascii="Times New Roman" w:eastAsia="ＭＳ 明朝" w:hint="eastAsia"/>
          <w:sz w:val="24"/>
          <w:szCs w:val="24"/>
        </w:rPr>
        <w:t>、</w:t>
      </w:r>
      <w:r w:rsidRPr="00394320">
        <w:rPr>
          <w:rFonts w:ascii="Times New Roman" w:eastAsia="ＭＳ 明朝" w:hint="eastAsia"/>
          <w:sz w:val="24"/>
          <w:szCs w:val="24"/>
        </w:rPr>
        <w:t>製品の移送</w:t>
      </w:r>
      <w:r w:rsidR="008A617C" w:rsidRPr="00394320">
        <w:rPr>
          <w:rFonts w:ascii="Times New Roman" w:eastAsia="ＭＳ 明朝" w:hint="eastAsia"/>
          <w:sz w:val="24"/>
          <w:szCs w:val="24"/>
        </w:rPr>
        <w:t>、</w:t>
      </w:r>
      <w:r w:rsidRPr="00394320">
        <w:rPr>
          <w:rFonts w:ascii="Times New Roman" w:eastAsia="ＭＳ 明朝" w:hint="eastAsia"/>
          <w:sz w:val="24"/>
          <w:szCs w:val="24"/>
        </w:rPr>
        <w:t>保管又は貯蔵に用いる機械器具</w:t>
      </w:r>
      <w:r w:rsidR="008A617C" w:rsidRPr="00394320">
        <w:rPr>
          <w:rFonts w:ascii="Times New Roman" w:eastAsia="ＭＳ 明朝" w:hint="eastAsia"/>
          <w:sz w:val="24"/>
          <w:szCs w:val="24"/>
        </w:rPr>
        <w:t>、</w:t>
      </w:r>
      <w:r w:rsidRPr="00394320">
        <w:rPr>
          <w:rFonts w:ascii="Times New Roman" w:eastAsia="ＭＳ 明朝" w:hint="eastAsia"/>
          <w:sz w:val="24"/>
          <w:szCs w:val="24"/>
        </w:rPr>
        <w:t>容器包装は</w:t>
      </w:r>
      <w:r w:rsidR="008A617C" w:rsidRPr="00394320">
        <w:rPr>
          <w:rFonts w:ascii="Times New Roman" w:eastAsia="ＭＳ 明朝" w:hint="eastAsia"/>
          <w:sz w:val="24"/>
          <w:szCs w:val="24"/>
        </w:rPr>
        <w:t>、</w:t>
      </w:r>
      <w:r w:rsidRPr="00394320">
        <w:rPr>
          <w:rFonts w:ascii="Times New Roman" w:eastAsia="ＭＳ 明朝" w:hint="eastAsia"/>
          <w:sz w:val="24"/>
          <w:szCs w:val="24"/>
        </w:rPr>
        <w:t>製造</w:t>
      </w:r>
      <w:r w:rsidR="008A617C" w:rsidRPr="00394320">
        <w:rPr>
          <w:rFonts w:ascii="Times New Roman" w:eastAsia="ＭＳ 明朝" w:hint="eastAsia"/>
          <w:sz w:val="24"/>
          <w:szCs w:val="24"/>
        </w:rPr>
        <w:t>、</w:t>
      </w:r>
      <w:r w:rsidR="00F765DF" w:rsidRPr="00394320">
        <w:rPr>
          <w:rFonts w:ascii="Times New Roman" w:eastAsia="ＭＳ 明朝" w:hint="eastAsia"/>
          <w:sz w:val="24"/>
          <w:szCs w:val="24"/>
        </w:rPr>
        <w:t>加工</w:t>
      </w:r>
      <w:r w:rsidR="008A617C" w:rsidRPr="00394320">
        <w:rPr>
          <w:rFonts w:ascii="Times New Roman" w:eastAsia="ＭＳ 明朝" w:hint="eastAsia"/>
          <w:sz w:val="24"/>
          <w:szCs w:val="24"/>
        </w:rPr>
        <w:t>、</w:t>
      </w:r>
      <w:r w:rsidR="00F765DF" w:rsidRPr="00394320">
        <w:rPr>
          <w:rFonts w:ascii="Times New Roman" w:eastAsia="ＭＳ 明朝" w:hint="eastAsia"/>
          <w:sz w:val="24"/>
          <w:szCs w:val="24"/>
        </w:rPr>
        <w:t>梱包及び</w:t>
      </w:r>
      <w:r w:rsidRPr="00394320">
        <w:rPr>
          <w:rFonts w:ascii="Times New Roman" w:eastAsia="ＭＳ 明朝" w:hint="eastAsia"/>
          <w:sz w:val="24"/>
          <w:szCs w:val="24"/>
        </w:rPr>
        <w:t>保管中に汚染</w:t>
      </w:r>
      <w:r w:rsidR="00F765DF" w:rsidRPr="00394320">
        <w:rPr>
          <w:rFonts w:ascii="Times New Roman" w:eastAsia="ＭＳ 明朝" w:hint="eastAsia"/>
          <w:sz w:val="24"/>
          <w:szCs w:val="24"/>
        </w:rPr>
        <w:t>及びアレルゲンの交差</w:t>
      </w:r>
      <w:r w:rsidR="00395450" w:rsidRPr="00394320">
        <w:rPr>
          <w:rFonts w:ascii="Times New Roman" w:eastAsia="ＭＳ 明朝" w:hint="eastAsia"/>
          <w:sz w:val="24"/>
          <w:szCs w:val="24"/>
        </w:rPr>
        <w:t>接触</w:t>
      </w:r>
      <w:r w:rsidRPr="00394320">
        <w:rPr>
          <w:rFonts w:ascii="Times New Roman" w:eastAsia="ＭＳ 明朝" w:hint="eastAsia"/>
          <w:sz w:val="24"/>
          <w:szCs w:val="24"/>
        </w:rPr>
        <w:t>を防げるような構造のものであり</w:t>
      </w:r>
      <w:r w:rsidR="008A617C" w:rsidRPr="00394320">
        <w:rPr>
          <w:rFonts w:ascii="Times New Roman" w:eastAsia="ＭＳ 明朝" w:hint="eastAsia"/>
          <w:sz w:val="24"/>
          <w:szCs w:val="24"/>
        </w:rPr>
        <w:t>、</w:t>
      </w:r>
      <w:r w:rsidRPr="00394320">
        <w:rPr>
          <w:rFonts w:ascii="Times New Roman" w:eastAsia="ＭＳ 明朝" w:hint="eastAsia"/>
          <w:sz w:val="24"/>
          <w:szCs w:val="24"/>
        </w:rPr>
        <w:t>かつ</w:t>
      </w:r>
      <w:r w:rsidR="008A617C" w:rsidRPr="00394320">
        <w:rPr>
          <w:rFonts w:ascii="Times New Roman" w:eastAsia="ＭＳ 明朝" w:hint="eastAsia"/>
          <w:sz w:val="24"/>
          <w:szCs w:val="24"/>
        </w:rPr>
        <w:t>、</w:t>
      </w:r>
      <w:r w:rsidRPr="00394320">
        <w:rPr>
          <w:rFonts w:ascii="Times New Roman" w:eastAsia="ＭＳ 明朝" w:hint="eastAsia"/>
          <w:sz w:val="24"/>
          <w:szCs w:val="24"/>
        </w:rPr>
        <w:t>汚染を防ぐように操作し</w:t>
      </w:r>
      <w:r w:rsidR="008A617C" w:rsidRPr="00394320">
        <w:rPr>
          <w:rFonts w:ascii="Times New Roman" w:eastAsia="ＭＳ 明朝" w:hint="eastAsia"/>
          <w:sz w:val="24"/>
          <w:szCs w:val="24"/>
        </w:rPr>
        <w:t>、</w:t>
      </w:r>
      <w:r w:rsidRPr="00394320">
        <w:rPr>
          <w:rFonts w:ascii="Times New Roman" w:eastAsia="ＭＳ 明朝" w:hint="eastAsia"/>
          <w:sz w:val="24"/>
          <w:szCs w:val="24"/>
        </w:rPr>
        <w:t>維持管理すること。</w:t>
      </w:r>
    </w:p>
    <w:p w14:paraId="32AB3DA4" w14:textId="77777777" w:rsidR="005C0153" w:rsidRPr="00394320" w:rsidRDefault="0053445B">
      <w:pPr>
        <w:pStyle w:val="3"/>
        <w:rPr>
          <w:rFonts w:ascii="Times New Roman" w:eastAsia="ＭＳ 明朝"/>
          <w:sz w:val="24"/>
          <w:szCs w:val="24"/>
        </w:rPr>
      </w:pPr>
      <w:r w:rsidRPr="00394320">
        <w:rPr>
          <w:rFonts w:ascii="Times New Roman" w:eastAsia="ＭＳ 明朝" w:hint="eastAsia"/>
          <w:sz w:val="24"/>
          <w:szCs w:val="24"/>
        </w:rPr>
        <w:t>ク</w:t>
      </w:r>
      <w:r w:rsidRPr="00394320">
        <w:rPr>
          <w:rFonts w:ascii="Times New Roman" w:eastAsia="ＭＳ 明朝"/>
          <w:sz w:val="24"/>
          <w:szCs w:val="24"/>
        </w:rPr>
        <w:tab/>
      </w:r>
      <w:r w:rsidRPr="00394320">
        <w:rPr>
          <w:rFonts w:ascii="Times New Roman" w:eastAsia="ＭＳ 明朝" w:hint="eastAsia"/>
          <w:sz w:val="24"/>
          <w:szCs w:val="24"/>
        </w:rPr>
        <w:t>金属その他の異物が食品に混入しないよう有効な措置を講じること。</w:t>
      </w:r>
    </w:p>
    <w:p w14:paraId="6E689D15"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ケ</w:t>
      </w:r>
      <w:r w:rsidRPr="00394320">
        <w:rPr>
          <w:rFonts w:ascii="Times New Roman" w:eastAsia="ＭＳ 明朝"/>
          <w:sz w:val="24"/>
          <w:szCs w:val="24"/>
        </w:rPr>
        <w:tab/>
      </w:r>
      <w:r w:rsidRPr="00394320">
        <w:rPr>
          <w:rFonts w:ascii="Times New Roman" w:eastAsia="ＭＳ 明朝" w:hint="eastAsia"/>
          <w:sz w:val="24"/>
          <w:szCs w:val="24"/>
        </w:rPr>
        <w:t>汚染又は変質した食品及び原材料は</w:t>
      </w:r>
      <w:r w:rsidR="008A617C" w:rsidRPr="00394320">
        <w:rPr>
          <w:rFonts w:ascii="Times New Roman" w:eastAsia="ＭＳ 明朝" w:hint="eastAsia"/>
          <w:sz w:val="24"/>
          <w:szCs w:val="24"/>
        </w:rPr>
        <w:t>、</w:t>
      </w:r>
      <w:r w:rsidRPr="00394320">
        <w:rPr>
          <w:rFonts w:ascii="Times New Roman" w:eastAsia="ＭＳ 明朝" w:hint="eastAsia"/>
          <w:sz w:val="24"/>
          <w:szCs w:val="24"/>
        </w:rPr>
        <w:t>他の食品への汚染を防止できる方法で廃棄すること。汚染された食品の再処理が可能である場合は</w:t>
      </w:r>
      <w:r w:rsidR="008A617C" w:rsidRPr="00394320">
        <w:rPr>
          <w:rFonts w:ascii="Times New Roman" w:eastAsia="ＭＳ 明朝" w:hint="eastAsia"/>
          <w:sz w:val="24"/>
          <w:szCs w:val="24"/>
        </w:rPr>
        <w:t>、</w:t>
      </w:r>
      <w:r w:rsidRPr="00394320">
        <w:rPr>
          <w:rFonts w:ascii="Times New Roman" w:eastAsia="ＭＳ 明朝" w:hint="eastAsia"/>
          <w:sz w:val="24"/>
          <w:szCs w:val="24"/>
        </w:rPr>
        <w:t>有効性が保証できる方法で再処理し</w:t>
      </w:r>
      <w:r w:rsidR="008A617C" w:rsidRPr="00394320">
        <w:rPr>
          <w:rFonts w:ascii="Times New Roman" w:eastAsia="ＭＳ 明朝" w:hint="eastAsia"/>
          <w:sz w:val="24"/>
          <w:szCs w:val="24"/>
        </w:rPr>
        <w:t>、</w:t>
      </w:r>
      <w:r w:rsidRPr="00394320">
        <w:rPr>
          <w:rFonts w:ascii="Times New Roman" w:eastAsia="ＭＳ 明朝" w:hint="eastAsia"/>
          <w:sz w:val="24"/>
          <w:szCs w:val="24"/>
        </w:rPr>
        <w:t>他の製品に混合する前に</w:t>
      </w:r>
      <w:r w:rsidR="008A617C" w:rsidRPr="00394320">
        <w:rPr>
          <w:rFonts w:ascii="Times New Roman" w:eastAsia="ＭＳ 明朝" w:hint="eastAsia"/>
          <w:sz w:val="24"/>
          <w:szCs w:val="24"/>
        </w:rPr>
        <w:t>、</w:t>
      </w:r>
      <w:r w:rsidRPr="00394320">
        <w:rPr>
          <w:rFonts w:ascii="Times New Roman" w:eastAsia="ＭＳ 明朝" w:hint="eastAsia"/>
          <w:sz w:val="24"/>
          <w:szCs w:val="24"/>
        </w:rPr>
        <w:t>再検査等により</w:t>
      </w:r>
      <w:r w:rsidR="008A617C" w:rsidRPr="00394320">
        <w:rPr>
          <w:rFonts w:ascii="Times New Roman" w:eastAsia="ＭＳ 明朝" w:hint="eastAsia"/>
          <w:sz w:val="24"/>
          <w:szCs w:val="24"/>
        </w:rPr>
        <w:t>、</w:t>
      </w:r>
      <w:r w:rsidRPr="00394320">
        <w:rPr>
          <w:rFonts w:ascii="Times New Roman" w:eastAsia="ＭＳ 明朝" w:hint="eastAsia"/>
          <w:sz w:val="24"/>
          <w:szCs w:val="24"/>
        </w:rPr>
        <w:t>汚染又は変質していないことを確認すること。</w:t>
      </w:r>
    </w:p>
    <w:p w14:paraId="3E5F2D09"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コ</w:t>
      </w:r>
      <w:r w:rsidRPr="00394320">
        <w:rPr>
          <w:rFonts w:ascii="Times New Roman" w:eastAsia="ＭＳ 明朝"/>
          <w:sz w:val="24"/>
          <w:szCs w:val="24"/>
        </w:rPr>
        <w:tab/>
      </w:r>
      <w:r w:rsidRPr="00394320">
        <w:rPr>
          <w:rFonts w:ascii="Times New Roman" w:eastAsia="ＭＳ 明朝" w:hint="eastAsia"/>
          <w:sz w:val="24"/>
          <w:szCs w:val="24"/>
        </w:rPr>
        <w:t>洗浄</w:t>
      </w:r>
      <w:r w:rsidR="008A617C" w:rsidRPr="00394320">
        <w:rPr>
          <w:rFonts w:ascii="Times New Roman" w:eastAsia="ＭＳ 明朝" w:hint="eastAsia"/>
          <w:sz w:val="24"/>
          <w:szCs w:val="24"/>
        </w:rPr>
        <w:t>、</w:t>
      </w:r>
      <w:r w:rsidRPr="00394320">
        <w:rPr>
          <w:rFonts w:ascii="Times New Roman" w:eastAsia="ＭＳ 明朝" w:hint="eastAsia"/>
          <w:sz w:val="24"/>
          <w:szCs w:val="24"/>
        </w:rPr>
        <w:t>剥皮</w:t>
      </w:r>
      <w:r w:rsidR="008A617C" w:rsidRPr="00394320">
        <w:rPr>
          <w:rFonts w:ascii="Times New Roman" w:eastAsia="ＭＳ 明朝" w:hint="eastAsia"/>
          <w:sz w:val="24"/>
          <w:szCs w:val="24"/>
        </w:rPr>
        <w:t>、</w:t>
      </w:r>
      <w:r w:rsidRPr="00394320">
        <w:rPr>
          <w:rFonts w:ascii="Times New Roman" w:eastAsia="ＭＳ 明朝" w:hint="eastAsia"/>
          <w:sz w:val="24"/>
          <w:szCs w:val="24"/>
        </w:rPr>
        <w:t>細切</w:t>
      </w:r>
      <w:r w:rsidR="008A617C" w:rsidRPr="00394320">
        <w:rPr>
          <w:rFonts w:ascii="Times New Roman" w:eastAsia="ＭＳ 明朝" w:hint="eastAsia"/>
          <w:sz w:val="24"/>
          <w:szCs w:val="24"/>
        </w:rPr>
        <w:t>、</w:t>
      </w:r>
      <w:r w:rsidRPr="00394320">
        <w:rPr>
          <w:rFonts w:ascii="Times New Roman" w:eastAsia="ＭＳ 明朝" w:hint="eastAsia"/>
          <w:sz w:val="24"/>
          <w:szCs w:val="24"/>
        </w:rPr>
        <w:t>選別</w:t>
      </w:r>
      <w:r w:rsidR="008A617C" w:rsidRPr="00394320">
        <w:rPr>
          <w:rFonts w:ascii="Times New Roman" w:eastAsia="ＭＳ 明朝" w:hint="eastAsia"/>
          <w:sz w:val="24"/>
          <w:szCs w:val="24"/>
        </w:rPr>
        <w:t>、</w:t>
      </w:r>
      <w:r w:rsidRPr="00394320">
        <w:rPr>
          <w:rFonts w:ascii="Times New Roman" w:eastAsia="ＭＳ 明朝" w:hint="eastAsia"/>
          <w:sz w:val="24"/>
          <w:szCs w:val="24"/>
        </w:rPr>
        <w:t>検査</w:t>
      </w:r>
      <w:r w:rsidR="008A617C" w:rsidRPr="00394320">
        <w:rPr>
          <w:rFonts w:ascii="Times New Roman" w:eastAsia="ＭＳ 明朝" w:hint="eastAsia"/>
          <w:sz w:val="24"/>
          <w:szCs w:val="24"/>
        </w:rPr>
        <w:t>、</w:t>
      </w:r>
      <w:r w:rsidRPr="00394320">
        <w:rPr>
          <w:rFonts w:ascii="Times New Roman" w:eastAsia="ＭＳ 明朝" w:hint="eastAsia"/>
          <w:sz w:val="24"/>
          <w:szCs w:val="24"/>
        </w:rPr>
        <w:t>擂潰</w:t>
      </w:r>
      <w:r w:rsidR="008A617C" w:rsidRPr="00394320">
        <w:rPr>
          <w:rFonts w:ascii="Times New Roman" w:eastAsia="ＭＳ 明朝" w:hint="eastAsia"/>
          <w:sz w:val="24"/>
          <w:szCs w:val="24"/>
        </w:rPr>
        <w:t>、</w:t>
      </w:r>
      <w:r w:rsidRPr="00394320">
        <w:rPr>
          <w:rFonts w:ascii="Times New Roman" w:eastAsia="ＭＳ 明朝" w:hint="eastAsia"/>
          <w:sz w:val="24"/>
          <w:szCs w:val="24"/>
        </w:rPr>
        <w:t>脱水</w:t>
      </w:r>
      <w:r w:rsidR="008A617C" w:rsidRPr="00394320">
        <w:rPr>
          <w:rFonts w:ascii="Times New Roman" w:eastAsia="ＭＳ 明朝" w:hint="eastAsia"/>
          <w:sz w:val="24"/>
          <w:szCs w:val="24"/>
        </w:rPr>
        <w:t>、</w:t>
      </w:r>
      <w:r w:rsidRPr="00394320">
        <w:rPr>
          <w:rFonts w:ascii="Times New Roman" w:eastAsia="ＭＳ 明朝" w:hint="eastAsia"/>
          <w:sz w:val="24"/>
          <w:szCs w:val="24"/>
        </w:rPr>
        <w:t>冷却</w:t>
      </w:r>
      <w:r w:rsidR="008A617C" w:rsidRPr="00394320">
        <w:rPr>
          <w:rFonts w:ascii="Times New Roman" w:eastAsia="ＭＳ 明朝" w:hint="eastAsia"/>
          <w:sz w:val="24"/>
          <w:szCs w:val="24"/>
        </w:rPr>
        <w:t>、</w:t>
      </w:r>
      <w:r w:rsidRPr="00394320">
        <w:rPr>
          <w:rFonts w:ascii="Times New Roman" w:eastAsia="ＭＳ 明朝" w:hint="eastAsia"/>
          <w:sz w:val="24"/>
          <w:szCs w:val="24"/>
        </w:rPr>
        <w:t>乾燥</w:t>
      </w:r>
      <w:r w:rsidR="008A617C" w:rsidRPr="00394320">
        <w:rPr>
          <w:rFonts w:ascii="Times New Roman" w:eastAsia="ＭＳ 明朝" w:hint="eastAsia"/>
          <w:sz w:val="24"/>
          <w:szCs w:val="24"/>
        </w:rPr>
        <w:t>、</w:t>
      </w:r>
      <w:r w:rsidRPr="00394320">
        <w:rPr>
          <w:rFonts w:ascii="Times New Roman" w:eastAsia="ＭＳ 明朝" w:hint="eastAsia"/>
          <w:sz w:val="24"/>
          <w:szCs w:val="24"/>
        </w:rPr>
        <w:t>成形等機械により実施する加工工程において</w:t>
      </w:r>
      <w:r w:rsidR="008A617C" w:rsidRPr="00394320">
        <w:rPr>
          <w:rFonts w:ascii="Times New Roman" w:eastAsia="ＭＳ 明朝" w:hint="eastAsia"/>
          <w:sz w:val="24"/>
          <w:szCs w:val="24"/>
        </w:rPr>
        <w:t>、</w:t>
      </w:r>
      <w:r w:rsidRPr="00394320">
        <w:rPr>
          <w:rFonts w:ascii="Times New Roman" w:eastAsia="ＭＳ 明朝" w:hint="eastAsia"/>
          <w:sz w:val="24"/>
          <w:szCs w:val="24"/>
        </w:rPr>
        <w:t>食品へ</w:t>
      </w:r>
      <w:r w:rsidR="005C0153" w:rsidRPr="00394320">
        <w:rPr>
          <w:rFonts w:ascii="Times New Roman" w:eastAsia="ＭＳ 明朝" w:hint="eastAsia"/>
          <w:sz w:val="24"/>
          <w:szCs w:val="24"/>
        </w:rPr>
        <w:t>の</w:t>
      </w:r>
      <w:r w:rsidRPr="00394320">
        <w:rPr>
          <w:rFonts w:ascii="Times New Roman" w:eastAsia="ＭＳ 明朝" w:hint="eastAsia"/>
          <w:sz w:val="24"/>
          <w:szCs w:val="24"/>
        </w:rPr>
        <w:t>結露</w:t>
      </w:r>
      <w:r w:rsidR="008A617C" w:rsidRPr="00394320">
        <w:rPr>
          <w:rFonts w:ascii="Times New Roman" w:eastAsia="ＭＳ 明朝" w:hint="eastAsia"/>
          <w:sz w:val="24"/>
          <w:szCs w:val="24"/>
        </w:rPr>
        <w:t>、</w:t>
      </w:r>
      <w:r w:rsidRPr="00394320">
        <w:rPr>
          <w:rFonts w:ascii="Times New Roman" w:eastAsia="ＭＳ 明朝" w:hint="eastAsia"/>
          <w:sz w:val="24"/>
          <w:szCs w:val="24"/>
        </w:rPr>
        <w:t>排水等</w:t>
      </w:r>
      <w:r w:rsidR="005C0153" w:rsidRPr="00394320">
        <w:rPr>
          <w:rFonts w:ascii="Times New Roman" w:eastAsia="ＭＳ 明朝" w:hint="eastAsia"/>
          <w:sz w:val="24"/>
          <w:szCs w:val="24"/>
        </w:rPr>
        <w:t>の</w:t>
      </w:r>
      <w:r w:rsidRPr="00394320">
        <w:rPr>
          <w:rFonts w:ascii="Times New Roman" w:eastAsia="ＭＳ 明朝" w:hint="eastAsia"/>
          <w:sz w:val="24"/>
          <w:szCs w:val="24"/>
        </w:rPr>
        <w:t>滴下</w:t>
      </w:r>
      <w:r w:rsidR="008A617C" w:rsidRPr="00394320">
        <w:rPr>
          <w:rFonts w:ascii="Times New Roman" w:eastAsia="ＭＳ 明朝" w:hint="eastAsia"/>
          <w:sz w:val="24"/>
          <w:szCs w:val="24"/>
        </w:rPr>
        <w:t>、</w:t>
      </w:r>
      <w:r w:rsidR="003D5BC3" w:rsidRPr="00394320">
        <w:rPr>
          <w:rFonts w:ascii="Times New Roman" w:eastAsia="ＭＳ 明朝" w:hint="eastAsia"/>
          <w:sz w:val="24"/>
          <w:szCs w:val="24"/>
        </w:rPr>
        <w:t>流入</w:t>
      </w:r>
      <w:r w:rsidR="005C0153" w:rsidRPr="00394320">
        <w:rPr>
          <w:rFonts w:ascii="Times New Roman" w:eastAsia="ＭＳ 明朝" w:hint="eastAsia"/>
          <w:sz w:val="24"/>
          <w:szCs w:val="24"/>
        </w:rPr>
        <w:t>又は</w:t>
      </w:r>
      <w:r w:rsidRPr="00394320">
        <w:rPr>
          <w:rFonts w:ascii="Times New Roman" w:eastAsia="ＭＳ 明朝" w:hint="eastAsia"/>
          <w:sz w:val="24"/>
          <w:szCs w:val="24"/>
        </w:rPr>
        <w:t>混入</w:t>
      </w:r>
      <w:r w:rsidR="00D76829" w:rsidRPr="00394320">
        <w:rPr>
          <w:rFonts w:ascii="Times New Roman" w:eastAsia="ＭＳ 明朝" w:hint="eastAsia"/>
          <w:sz w:val="24"/>
          <w:szCs w:val="24"/>
        </w:rPr>
        <w:t>によりアレルゲンの交差</w:t>
      </w:r>
      <w:r w:rsidR="00395450" w:rsidRPr="00394320">
        <w:rPr>
          <w:rFonts w:ascii="Times New Roman" w:eastAsia="ＭＳ 明朝" w:hint="eastAsia"/>
          <w:sz w:val="24"/>
          <w:szCs w:val="24"/>
        </w:rPr>
        <w:t>接触</w:t>
      </w:r>
      <w:r w:rsidR="00D76829" w:rsidRPr="00394320">
        <w:rPr>
          <w:rFonts w:ascii="Times New Roman" w:eastAsia="ＭＳ 明朝" w:hint="eastAsia"/>
          <w:sz w:val="24"/>
          <w:szCs w:val="24"/>
        </w:rPr>
        <w:t>及び</w:t>
      </w:r>
      <w:r w:rsidRPr="00394320">
        <w:rPr>
          <w:rFonts w:ascii="Times New Roman" w:eastAsia="ＭＳ 明朝" w:hint="eastAsia"/>
          <w:sz w:val="24"/>
          <w:szCs w:val="24"/>
        </w:rPr>
        <w:t>食品を汚染することを防止するため必要な措置を講じること。</w:t>
      </w:r>
    </w:p>
    <w:p w14:paraId="644F763A"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lastRenderedPageBreak/>
        <w:t>サ</w:t>
      </w:r>
      <w:r w:rsidRPr="00394320">
        <w:rPr>
          <w:rFonts w:ascii="Times New Roman" w:eastAsia="ＭＳ 明朝"/>
          <w:sz w:val="24"/>
          <w:szCs w:val="24"/>
        </w:rPr>
        <w:tab/>
      </w:r>
      <w:r w:rsidR="00D76829" w:rsidRPr="00394320">
        <w:rPr>
          <w:rFonts w:ascii="Times New Roman" w:eastAsia="ＭＳ 明朝" w:hint="eastAsia"/>
          <w:sz w:val="24"/>
          <w:szCs w:val="24"/>
        </w:rPr>
        <w:t>微生物の増殖が可能な</w:t>
      </w:r>
      <w:r w:rsidRPr="00394320">
        <w:rPr>
          <w:rFonts w:ascii="Times New Roman" w:eastAsia="ＭＳ 明朝" w:hint="eastAsia"/>
          <w:sz w:val="24"/>
          <w:szCs w:val="24"/>
        </w:rPr>
        <w:t>食品の前処理にヒートブランチングが必要な場合は</w:t>
      </w:r>
      <w:r w:rsidR="008A617C" w:rsidRPr="00394320">
        <w:rPr>
          <w:rFonts w:ascii="Times New Roman" w:eastAsia="ＭＳ 明朝" w:hint="eastAsia"/>
          <w:sz w:val="24"/>
          <w:szCs w:val="24"/>
        </w:rPr>
        <w:t>、</w:t>
      </w:r>
      <w:r w:rsidRPr="00394320">
        <w:rPr>
          <w:rFonts w:ascii="Times New Roman" w:eastAsia="ＭＳ 明朝" w:hint="eastAsia"/>
          <w:sz w:val="24"/>
          <w:szCs w:val="24"/>
        </w:rPr>
        <w:t>必要な温度</w:t>
      </w:r>
      <w:r w:rsidR="005C0153" w:rsidRPr="00394320">
        <w:rPr>
          <w:rFonts w:ascii="Times New Roman" w:eastAsia="ＭＳ 明朝" w:hint="eastAsia"/>
          <w:sz w:val="24"/>
          <w:szCs w:val="24"/>
        </w:rPr>
        <w:t>及び</w:t>
      </w:r>
      <w:r w:rsidRPr="00394320">
        <w:rPr>
          <w:rFonts w:ascii="Times New Roman" w:eastAsia="ＭＳ 明朝" w:hint="eastAsia"/>
          <w:sz w:val="24"/>
          <w:szCs w:val="24"/>
        </w:rPr>
        <w:t>時間保持した上で</w:t>
      </w:r>
      <w:r w:rsidR="008A617C" w:rsidRPr="00394320">
        <w:rPr>
          <w:rFonts w:ascii="Times New Roman" w:eastAsia="ＭＳ 明朝" w:hint="eastAsia"/>
          <w:sz w:val="24"/>
          <w:szCs w:val="24"/>
        </w:rPr>
        <w:t>、</w:t>
      </w:r>
      <w:r w:rsidRPr="00394320">
        <w:rPr>
          <w:rFonts w:ascii="Times New Roman" w:eastAsia="ＭＳ 明朝" w:hint="eastAsia"/>
          <w:sz w:val="24"/>
          <w:szCs w:val="24"/>
        </w:rPr>
        <w:t>速やかに冷却するか遅滞なく次の工程に移行することが望ましいこと。また</w:t>
      </w:r>
      <w:r w:rsidR="008A617C" w:rsidRPr="00394320">
        <w:rPr>
          <w:rFonts w:ascii="Times New Roman" w:eastAsia="ＭＳ 明朝" w:hint="eastAsia"/>
          <w:sz w:val="24"/>
          <w:szCs w:val="24"/>
        </w:rPr>
        <w:t>、</w:t>
      </w:r>
      <w:r w:rsidRPr="00394320">
        <w:rPr>
          <w:rFonts w:ascii="Times New Roman" w:eastAsia="ＭＳ 明朝" w:hint="eastAsia"/>
          <w:sz w:val="24"/>
          <w:szCs w:val="24"/>
        </w:rPr>
        <w:t>適切な作業温度</w:t>
      </w:r>
      <w:r w:rsidR="008A617C" w:rsidRPr="00394320">
        <w:rPr>
          <w:rFonts w:ascii="Times New Roman" w:eastAsia="ＭＳ 明朝" w:hint="eastAsia"/>
          <w:sz w:val="24"/>
          <w:szCs w:val="24"/>
        </w:rPr>
        <w:t>、</w:t>
      </w:r>
      <w:r w:rsidRPr="00394320">
        <w:rPr>
          <w:rFonts w:ascii="Times New Roman" w:eastAsia="ＭＳ 明朝" w:hint="eastAsia"/>
          <w:sz w:val="24"/>
          <w:szCs w:val="24"/>
        </w:rPr>
        <w:t>定期的な洗浄により</w:t>
      </w:r>
      <w:r w:rsidR="008A617C" w:rsidRPr="00394320">
        <w:rPr>
          <w:rFonts w:ascii="Times New Roman" w:eastAsia="ＭＳ 明朝" w:hint="eastAsia"/>
          <w:sz w:val="24"/>
          <w:szCs w:val="24"/>
        </w:rPr>
        <w:t>、</w:t>
      </w:r>
      <w:r w:rsidRPr="00394320">
        <w:rPr>
          <w:rFonts w:ascii="Times New Roman" w:eastAsia="ＭＳ 明朝" w:hint="eastAsia"/>
          <w:sz w:val="24"/>
          <w:szCs w:val="24"/>
        </w:rPr>
        <w:t>ブランチングする設備内での高温性微生物の増殖及び汚染</w:t>
      </w:r>
      <w:r w:rsidR="00D76829" w:rsidRPr="00394320">
        <w:rPr>
          <w:rFonts w:ascii="Times New Roman" w:eastAsia="ＭＳ 明朝" w:hint="eastAsia"/>
          <w:sz w:val="24"/>
          <w:szCs w:val="24"/>
        </w:rPr>
        <w:t>を最小限にしなければならない</w:t>
      </w:r>
      <w:r w:rsidRPr="00394320">
        <w:rPr>
          <w:rFonts w:ascii="Times New Roman" w:eastAsia="ＭＳ 明朝" w:hint="eastAsia"/>
          <w:sz w:val="24"/>
          <w:szCs w:val="24"/>
        </w:rPr>
        <w:t>。</w:t>
      </w:r>
    </w:p>
    <w:p w14:paraId="5777859B"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シ</w:t>
      </w:r>
      <w:r w:rsidRPr="00394320">
        <w:rPr>
          <w:rFonts w:ascii="Times New Roman" w:eastAsia="ＭＳ 明朝"/>
          <w:sz w:val="24"/>
          <w:szCs w:val="24"/>
        </w:rPr>
        <w:tab/>
      </w:r>
      <w:r w:rsidR="00A32E34" w:rsidRPr="00394320">
        <w:rPr>
          <w:rFonts w:ascii="Times New Roman" w:eastAsia="ＭＳ 明朝" w:hint="eastAsia"/>
          <w:sz w:val="24"/>
          <w:szCs w:val="24"/>
        </w:rPr>
        <w:t>継続して繰り返し使用される</w:t>
      </w:r>
      <w:r w:rsidRPr="00394320">
        <w:rPr>
          <w:rFonts w:ascii="Times New Roman" w:eastAsia="ＭＳ 明朝" w:hint="eastAsia"/>
          <w:sz w:val="24"/>
          <w:szCs w:val="24"/>
        </w:rPr>
        <w:t>溶き粉</w:t>
      </w:r>
      <w:r w:rsidR="008A617C" w:rsidRPr="00394320">
        <w:rPr>
          <w:rFonts w:ascii="Times New Roman" w:eastAsia="ＭＳ 明朝" w:hint="eastAsia"/>
          <w:sz w:val="24"/>
          <w:szCs w:val="24"/>
        </w:rPr>
        <w:t>、</w:t>
      </w:r>
      <w:r w:rsidRPr="00394320">
        <w:rPr>
          <w:rFonts w:ascii="Times New Roman" w:eastAsia="ＭＳ 明朝" w:hint="eastAsia"/>
          <w:sz w:val="24"/>
          <w:szCs w:val="24"/>
        </w:rPr>
        <w:t>パン粉</w:t>
      </w:r>
      <w:r w:rsidR="008A617C" w:rsidRPr="00394320">
        <w:rPr>
          <w:rFonts w:ascii="Times New Roman" w:eastAsia="ＭＳ 明朝" w:hint="eastAsia"/>
          <w:sz w:val="24"/>
          <w:szCs w:val="24"/>
        </w:rPr>
        <w:t>、</w:t>
      </w:r>
      <w:r w:rsidRPr="00394320">
        <w:rPr>
          <w:rFonts w:ascii="Times New Roman" w:eastAsia="ＭＳ 明朝" w:hint="eastAsia"/>
          <w:sz w:val="24"/>
          <w:szCs w:val="24"/>
        </w:rPr>
        <w:t>ソース</w:t>
      </w:r>
      <w:r w:rsidR="008A617C" w:rsidRPr="00394320">
        <w:rPr>
          <w:rFonts w:ascii="Times New Roman" w:eastAsia="ＭＳ 明朝" w:hint="eastAsia"/>
          <w:sz w:val="24"/>
          <w:szCs w:val="24"/>
        </w:rPr>
        <w:t>、</w:t>
      </w:r>
      <w:r w:rsidRPr="00394320">
        <w:rPr>
          <w:rFonts w:ascii="Times New Roman" w:eastAsia="ＭＳ 明朝" w:hint="eastAsia"/>
          <w:sz w:val="24"/>
          <w:szCs w:val="24"/>
        </w:rPr>
        <w:t>煮汁</w:t>
      </w:r>
      <w:r w:rsidR="008A617C" w:rsidRPr="00394320">
        <w:rPr>
          <w:rFonts w:ascii="Times New Roman" w:eastAsia="ＭＳ 明朝" w:hint="eastAsia"/>
          <w:sz w:val="24"/>
          <w:szCs w:val="24"/>
        </w:rPr>
        <w:t>、</w:t>
      </w:r>
      <w:r w:rsidRPr="00394320">
        <w:rPr>
          <w:rFonts w:ascii="Times New Roman" w:eastAsia="ＭＳ 明朝" w:hint="eastAsia"/>
          <w:sz w:val="24"/>
          <w:szCs w:val="24"/>
        </w:rPr>
        <w:t>ドレッシング</w:t>
      </w:r>
      <w:r w:rsidR="008A617C" w:rsidRPr="00394320">
        <w:rPr>
          <w:rFonts w:ascii="Times New Roman" w:eastAsia="ＭＳ 明朝" w:hint="eastAsia"/>
          <w:sz w:val="24"/>
          <w:szCs w:val="24"/>
        </w:rPr>
        <w:t>、</w:t>
      </w:r>
      <w:r w:rsidR="00D76829" w:rsidRPr="00394320">
        <w:rPr>
          <w:rFonts w:ascii="Times New Roman" w:eastAsia="ＭＳ 明朝" w:hint="eastAsia"/>
          <w:sz w:val="24"/>
          <w:szCs w:val="24"/>
        </w:rPr>
        <w:t>浸漬液</w:t>
      </w:r>
      <w:r w:rsidR="008A617C" w:rsidRPr="00394320">
        <w:rPr>
          <w:rFonts w:ascii="Times New Roman" w:eastAsia="ＭＳ 明朝" w:hint="eastAsia"/>
          <w:sz w:val="24"/>
          <w:szCs w:val="24"/>
        </w:rPr>
        <w:t>、</w:t>
      </w:r>
      <w:r w:rsidRPr="00394320">
        <w:rPr>
          <w:rFonts w:ascii="Times New Roman" w:eastAsia="ＭＳ 明朝" w:hint="eastAsia"/>
          <w:sz w:val="24"/>
          <w:szCs w:val="24"/>
        </w:rPr>
        <w:t>その他これらに類するものは</w:t>
      </w:r>
      <w:r w:rsidR="008A617C" w:rsidRPr="00394320">
        <w:rPr>
          <w:rFonts w:ascii="Times New Roman" w:eastAsia="ＭＳ 明朝" w:hint="eastAsia"/>
          <w:sz w:val="24"/>
          <w:szCs w:val="24"/>
        </w:rPr>
        <w:t>、</w:t>
      </w:r>
      <w:r w:rsidR="00A32E34" w:rsidRPr="00394320">
        <w:rPr>
          <w:rFonts w:ascii="Times New Roman" w:eastAsia="ＭＳ 明朝" w:hint="eastAsia"/>
          <w:sz w:val="24"/>
          <w:szCs w:val="24"/>
        </w:rPr>
        <w:t>アレルゲンの交差</w:t>
      </w:r>
      <w:r w:rsidR="00395450" w:rsidRPr="00394320">
        <w:rPr>
          <w:rFonts w:ascii="Times New Roman" w:eastAsia="ＭＳ 明朝" w:hint="eastAsia"/>
          <w:sz w:val="24"/>
          <w:szCs w:val="24"/>
        </w:rPr>
        <w:t>接触</w:t>
      </w:r>
      <w:r w:rsidR="00A32E34" w:rsidRPr="00394320">
        <w:rPr>
          <w:rFonts w:ascii="Times New Roman" w:eastAsia="ＭＳ 明朝" w:hint="eastAsia"/>
          <w:sz w:val="24"/>
          <w:szCs w:val="24"/>
        </w:rPr>
        <w:t>及び汚染を防止し</w:t>
      </w:r>
      <w:r w:rsidR="008A617C" w:rsidRPr="00394320">
        <w:rPr>
          <w:rFonts w:ascii="Times New Roman" w:eastAsia="ＭＳ 明朝" w:hint="eastAsia"/>
          <w:sz w:val="24"/>
          <w:szCs w:val="24"/>
        </w:rPr>
        <w:t>、</w:t>
      </w:r>
      <w:r w:rsidR="00A32E34" w:rsidRPr="00394320">
        <w:rPr>
          <w:rFonts w:ascii="Times New Roman" w:eastAsia="ＭＳ 明朝" w:hint="eastAsia"/>
          <w:sz w:val="24"/>
          <w:szCs w:val="24"/>
        </w:rPr>
        <w:t>有害微生物の増殖を最小限にする方法で</w:t>
      </w:r>
      <w:r w:rsidR="005C0153" w:rsidRPr="00394320">
        <w:rPr>
          <w:rFonts w:ascii="Times New Roman" w:eastAsia="ＭＳ 明朝" w:hint="eastAsia"/>
          <w:sz w:val="24"/>
          <w:szCs w:val="24"/>
        </w:rPr>
        <w:t>取</w:t>
      </w:r>
      <w:r w:rsidR="00A32E34" w:rsidRPr="00394320">
        <w:rPr>
          <w:rFonts w:ascii="Times New Roman" w:eastAsia="ＭＳ 明朝" w:hint="eastAsia"/>
          <w:sz w:val="24"/>
          <w:szCs w:val="24"/>
        </w:rPr>
        <w:t>扱い</w:t>
      </w:r>
      <w:r w:rsidRPr="00394320">
        <w:rPr>
          <w:rFonts w:ascii="Times New Roman" w:eastAsia="ＭＳ 明朝" w:hint="eastAsia"/>
          <w:sz w:val="24"/>
          <w:szCs w:val="24"/>
        </w:rPr>
        <w:t>保管すること。</w:t>
      </w:r>
    </w:p>
    <w:p w14:paraId="1F4D72C9"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ス</w:t>
      </w:r>
      <w:r w:rsidRPr="00394320">
        <w:rPr>
          <w:rFonts w:ascii="Times New Roman" w:eastAsia="ＭＳ 明朝"/>
          <w:sz w:val="24"/>
          <w:szCs w:val="24"/>
        </w:rPr>
        <w:tab/>
      </w:r>
      <w:r w:rsidRPr="00394320">
        <w:rPr>
          <w:rFonts w:ascii="Times New Roman" w:eastAsia="ＭＳ 明朝" w:hint="eastAsia"/>
          <w:sz w:val="24"/>
          <w:szCs w:val="24"/>
        </w:rPr>
        <w:t>充填</w:t>
      </w:r>
      <w:r w:rsidR="008A617C" w:rsidRPr="00394320">
        <w:rPr>
          <w:rFonts w:ascii="Times New Roman" w:eastAsia="ＭＳ 明朝" w:hint="eastAsia"/>
          <w:sz w:val="24"/>
          <w:szCs w:val="24"/>
        </w:rPr>
        <w:t>、</w:t>
      </w:r>
      <w:r w:rsidRPr="00394320">
        <w:rPr>
          <w:rFonts w:ascii="Times New Roman" w:eastAsia="ＭＳ 明朝" w:hint="eastAsia"/>
          <w:sz w:val="24"/>
          <w:szCs w:val="24"/>
        </w:rPr>
        <w:t>詰め合わせ</w:t>
      </w:r>
      <w:r w:rsidR="008A617C" w:rsidRPr="00394320">
        <w:rPr>
          <w:rFonts w:ascii="Times New Roman" w:eastAsia="ＭＳ 明朝" w:hint="eastAsia"/>
          <w:sz w:val="24"/>
          <w:szCs w:val="24"/>
        </w:rPr>
        <w:t>、</w:t>
      </w:r>
      <w:r w:rsidRPr="00394320">
        <w:rPr>
          <w:rFonts w:ascii="Times New Roman" w:eastAsia="ＭＳ 明朝" w:hint="eastAsia"/>
          <w:sz w:val="24"/>
          <w:szCs w:val="24"/>
        </w:rPr>
        <w:t>包装その他の作業は</w:t>
      </w:r>
      <w:r w:rsidR="008A617C" w:rsidRPr="00394320">
        <w:rPr>
          <w:rFonts w:ascii="Times New Roman" w:eastAsia="ＭＳ 明朝" w:hint="eastAsia"/>
          <w:sz w:val="24"/>
          <w:szCs w:val="24"/>
        </w:rPr>
        <w:t>、</w:t>
      </w:r>
      <w:r w:rsidR="00C70385" w:rsidRPr="00394320">
        <w:rPr>
          <w:rFonts w:ascii="Times New Roman" w:eastAsia="ＭＳ 明朝" w:hint="eastAsia"/>
          <w:sz w:val="24"/>
          <w:szCs w:val="24"/>
        </w:rPr>
        <w:t>アレルゲンの交差</w:t>
      </w:r>
      <w:r w:rsidR="00715AC3" w:rsidRPr="00394320">
        <w:rPr>
          <w:rFonts w:ascii="Times New Roman" w:eastAsia="ＭＳ 明朝" w:hint="eastAsia"/>
          <w:sz w:val="24"/>
          <w:szCs w:val="24"/>
        </w:rPr>
        <w:t>接触</w:t>
      </w:r>
      <w:r w:rsidR="008A617C" w:rsidRPr="00394320">
        <w:rPr>
          <w:rFonts w:ascii="Times New Roman" w:eastAsia="ＭＳ 明朝" w:hint="eastAsia"/>
          <w:sz w:val="24"/>
          <w:szCs w:val="24"/>
        </w:rPr>
        <w:t>、</w:t>
      </w:r>
      <w:r w:rsidRPr="00394320">
        <w:rPr>
          <w:rFonts w:ascii="Times New Roman" w:eastAsia="ＭＳ 明朝" w:hint="eastAsia"/>
          <w:sz w:val="24"/>
          <w:szCs w:val="24"/>
        </w:rPr>
        <w:t>汚染</w:t>
      </w:r>
      <w:r w:rsidR="008A617C" w:rsidRPr="00394320">
        <w:rPr>
          <w:rFonts w:ascii="Times New Roman" w:eastAsia="ＭＳ 明朝" w:hint="eastAsia"/>
          <w:sz w:val="24"/>
          <w:szCs w:val="24"/>
        </w:rPr>
        <w:t>、</w:t>
      </w:r>
      <w:r w:rsidR="00C70385" w:rsidRPr="00394320">
        <w:rPr>
          <w:rFonts w:ascii="Times New Roman" w:eastAsia="ＭＳ 明朝" w:hint="eastAsia"/>
          <w:sz w:val="24"/>
          <w:szCs w:val="24"/>
        </w:rPr>
        <w:t>有害微生物の増殖</w:t>
      </w:r>
      <w:r w:rsidRPr="00394320">
        <w:rPr>
          <w:rFonts w:ascii="Times New Roman" w:eastAsia="ＭＳ 明朝" w:hint="eastAsia"/>
          <w:sz w:val="24"/>
          <w:szCs w:val="24"/>
        </w:rPr>
        <w:t>を防ぐような方法で実施すること。</w:t>
      </w:r>
    </w:p>
    <w:p w14:paraId="79395CF0"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セ</w:t>
      </w:r>
      <w:r w:rsidRPr="00394320">
        <w:rPr>
          <w:rFonts w:ascii="Times New Roman" w:eastAsia="ＭＳ 明朝"/>
          <w:sz w:val="24"/>
          <w:szCs w:val="24"/>
        </w:rPr>
        <w:tab/>
      </w:r>
      <w:r w:rsidRPr="00394320">
        <w:rPr>
          <w:rFonts w:ascii="Times New Roman" w:eastAsia="ＭＳ 明朝" w:hint="eastAsia"/>
          <w:sz w:val="24"/>
          <w:szCs w:val="24"/>
        </w:rPr>
        <w:t>ドライミックス</w:t>
      </w:r>
      <w:r w:rsidR="008A617C" w:rsidRPr="00394320">
        <w:rPr>
          <w:rFonts w:ascii="Times New Roman" w:eastAsia="ＭＳ 明朝" w:hint="eastAsia"/>
          <w:sz w:val="24"/>
          <w:szCs w:val="24"/>
        </w:rPr>
        <w:t>、</w:t>
      </w:r>
      <w:r w:rsidRPr="00394320">
        <w:rPr>
          <w:rFonts w:ascii="Times New Roman" w:eastAsia="ＭＳ 明朝" w:hint="eastAsia"/>
          <w:sz w:val="24"/>
          <w:szCs w:val="24"/>
        </w:rPr>
        <w:t>ナッツ等乾燥している食品で</w:t>
      </w:r>
      <w:r w:rsidR="008A617C" w:rsidRPr="00394320">
        <w:rPr>
          <w:rFonts w:ascii="Times New Roman" w:eastAsia="ＭＳ 明朝" w:hint="eastAsia"/>
          <w:sz w:val="24"/>
          <w:szCs w:val="24"/>
        </w:rPr>
        <w:t>、</w:t>
      </w:r>
      <w:r w:rsidRPr="00394320">
        <w:rPr>
          <w:rFonts w:ascii="Times New Roman" w:eastAsia="ＭＳ 明朝" w:hint="eastAsia"/>
          <w:sz w:val="24"/>
          <w:szCs w:val="24"/>
        </w:rPr>
        <w:t>水分活性の管理等により有害微生物の増殖を防止している食品は</w:t>
      </w:r>
      <w:r w:rsidR="008A617C" w:rsidRPr="00394320">
        <w:rPr>
          <w:rFonts w:ascii="Times New Roman" w:eastAsia="ＭＳ 明朝" w:hint="eastAsia"/>
          <w:sz w:val="24"/>
          <w:szCs w:val="24"/>
        </w:rPr>
        <w:t>、</w:t>
      </w:r>
      <w:r w:rsidRPr="00394320">
        <w:rPr>
          <w:rFonts w:ascii="Times New Roman" w:eastAsia="ＭＳ 明朝" w:hint="eastAsia"/>
          <w:sz w:val="24"/>
          <w:szCs w:val="24"/>
        </w:rPr>
        <w:t>適切な水分含量になるよう加工・保管すること。</w:t>
      </w:r>
    </w:p>
    <w:p w14:paraId="28AF4DD0"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ソ</w:t>
      </w:r>
      <w:r w:rsidRPr="00394320">
        <w:rPr>
          <w:rFonts w:ascii="Times New Roman" w:eastAsia="ＭＳ 明朝"/>
          <w:sz w:val="24"/>
          <w:szCs w:val="24"/>
        </w:rPr>
        <w:tab/>
      </w:r>
      <w:r w:rsidRPr="00394320">
        <w:rPr>
          <w:rFonts w:ascii="Times New Roman" w:eastAsia="ＭＳ 明朝" w:hint="eastAsia"/>
          <w:sz w:val="24"/>
          <w:szCs w:val="24"/>
        </w:rPr>
        <w:t>酸性化食品等</w:t>
      </w:r>
      <w:r w:rsidRPr="00394320">
        <w:rPr>
          <w:rFonts w:ascii="Times New Roman" w:eastAsia="ＭＳ 明朝"/>
          <w:sz w:val="24"/>
          <w:szCs w:val="24"/>
        </w:rPr>
        <w:t>pH</w:t>
      </w:r>
      <w:r w:rsidRPr="00394320">
        <w:rPr>
          <w:rFonts w:ascii="Times New Roman" w:eastAsia="ＭＳ 明朝" w:hint="eastAsia"/>
          <w:sz w:val="24"/>
          <w:szCs w:val="24"/>
        </w:rPr>
        <w:t>の調整により有害微生物の増殖を防止している食品は</w:t>
      </w:r>
      <w:r w:rsidR="008A617C" w:rsidRPr="00394320">
        <w:rPr>
          <w:rFonts w:ascii="Times New Roman" w:eastAsia="ＭＳ 明朝" w:hint="eastAsia"/>
          <w:sz w:val="24"/>
          <w:szCs w:val="24"/>
        </w:rPr>
        <w:t>、</w:t>
      </w:r>
      <w:r w:rsidRPr="00394320">
        <w:rPr>
          <w:rFonts w:ascii="Times New Roman" w:eastAsia="ＭＳ 明朝"/>
          <w:sz w:val="24"/>
          <w:szCs w:val="24"/>
        </w:rPr>
        <w:t>pH</w:t>
      </w:r>
      <w:r w:rsidRPr="00394320">
        <w:rPr>
          <w:rFonts w:ascii="Times New Roman" w:eastAsia="ＭＳ 明朝" w:hint="eastAsia"/>
          <w:sz w:val="24"/>
          <w:szCs w:val="24"/>
        </w:rPr>
        <w:t>を</w:t>
      </w:r>
      <w:r w:rsidRPr="00394320">
        <w:rPr>
          <w:rFonts w:ascii="Times New Roman" w:eastAsia="ＭＳ 明朝"/>
          <w:sz w:val="24"/>
          <w:szCs w:val="24"/>
        </w:rPr>
        <w:t>4.6</w:t>
      </w:r>
      <w:r w:rsidRPr="00394320">
        <w:rPr>
          <w:rFonts w:ascii="Times New Roman" w:eastAsia="ＭＳ 明朝" w:hint="eastAsia"/>
          <w:sz w:val="24"/>
          <w:szCs w:val="24"/>
        </w:rPr>
        <w:t>以下に保持すること。</w:t>
      </w:r>
    </w:p>
    <w:p w14:paraId="6848EA52" w14:textId="77777777" w:rsidR="0053445B" w:rsidRPr="00394320" w:rsidRDefault="0053445B">
      <w:pPr>
        <w:pStyle w:val="3"/>
        <w:rPr>
          <w:rFonts w:ascii="Times New Roman" w:eastAsia="ＭＳ 明朝"/>
          <w:sz w:val="24"/>
          <w:szCs w:val="24"/>
        </w:rPr>
      </w:pPr>
      <w:r w:rsidRPr="00394320">
        <w:rPr>
          <w:rFonts w:ascii="Times New Roman" w:eastAsia="ＭＳ 明朝" w:hint="eastAsia"/>
          <w:sz w:val="24"/>
          <w:szCs w:val="24"/>
        </w:rPr>
        <w:t>タ</w:t>
      </w:r>
      <w:r w:rsidRPr="00394320">
        <w:rPr>
          <w:rFonts w:ascii="Times New Roman" w:eastAsia="ＭＳ 明朝"/>
          <w:sz w:val="24"/>
          <w:szCs w:val="24"/>
        </w:rPr>
        <w:tab/>
      </w:r>
      <w:r w:rsidRPr="00394320">
        <w:rPr>
          <w:rFonts w:ascii="Times New Roman" w:eastAsia="ＭＳ 明朝" w:hint="eastAsia"/>
          <w:sz w:val="24"/>
          <w:szCs w:val="24"/>
        </w:rPr>
        <w:t>食品に接触する氷は</w:t>
      </w:r>
      <w:r w:rsidR="008A617C" w:rsidRPr="00394320">
        <w:rPr>
          <w:rFonts w:ascii="Times New Roman" w:eastAsia="ＭＳ 明朝" w:hint="eastAsia"/>
          <w:sz w:val="24"/>
          <w:szCs w:val="24"/>
        </w:rPr>
        <w:t>、</w:t>
      </w:r>
      <w:r w:rsidRPr="00394320">
        <w:rPr>
          <w:rFonts w:ascii="Times New Roman" w:eastAsia="ＭＳ 明朝" w:hint="eastAsia"/>
          <w:sz w:val="24"/>
          <w:szCs w:val="24"/>
        </w:rPr>
        <w:t>飲用適の水から製造したもので</w:t>
      </w:r>
      <w:r w:rsidR="008A617C" w:rsidRPr="00394320">
        <w:rPr>
          <w:rFonts w:ascii="Times New Roman" w:eastAsia="ＭＳ 明朝" w:hint="eastAsia"/>
          <w:sz w:val="24"/>
          <w:szCs w:val="24"/>
        </w:rPr>
        <w:t>、</w:t>
      </w:r>
      <w:r w:rsidRPr="00394320">
        <w:rPr>
          <w:rFonts w:ascii="Times New Roman" w:eastAsia="ＭＳ 明朝" w:hint="eastAsia"/>
          <w:sz w:val="24"/>
          <w:szCs w:val="24"/>
        </w:rPr>
        <w:t>かつ本基準に準じて製造したものであること。</w:t>
      </w:r>
    </w:p>
    <w:p w14:paraId="505229C0" w14:textId="77777777" w:rsidR="0053445B" w:rsidRPr="00394320" w:rsidRDefault="00B122F0">
      <w:pPr>
        <w:pStyle w:val="2"/>
        <w:rPr>
          <w:rFonts w:ascii="ｺﾞｼｯｸ"/>
          <w:sz w:val="24"/>
          <w:szCs w:val="24"/>
        </w:rPr>
      </w:pPr>
      <w:r w:rsidRPr="00394320" w:rsidDel="00B122F0">
        <w:rPr>
          <w:rFonts w:ascii="Times New Roman" w:eastAsia="ＭＳ 明朝" w:hint="eastAsia"/>
          <w:sz w:val="24"/>
          <w:szCs w:val="24"/>
        </w:rPr>
        <w:t xml:space="preserve"> </w:t>
      </w:r>
      <w:r w:rsidR="0053445B" w:rsidRPr="00394320">
        <w:rPr>
          <w:rFonts w:ascii="ｺﾞｼｯｸ"/>
          <w:sz w:val="24"/>
          <w:szCs w:val="24"/>
        </w:rPr>
        <w:t>(4)</w:t>
      </w:r>
      <w:r w:rsidR="0053445B" w:rsidRPr="00394320">
        <w:rPr>
          <w:rFonts w:ascii="ｺﾞｼｯｸ" w:hint="eastAsia"/>
          <w:sz w:val="24"/>
          <w:szCs w:val="24"/>
        </w:rPr>
        <w:t>保管及び出荷</w:t>
      </w:r>
    </w:p>
    <w:p w14:paraId="7B187C0B" w14:textId="77777777" w:rsidR="0053445B" w:rsidRPr="00394320" w:rsidRDefault="0053445B">
      <w:pPr>
        <w:pStyle w:val="a0"/>
        <w:ind w:firstLine="210"/>
        <w:rPr>
          <w:rFonts w:ascii="Times New Roman"/>
          <w:sz w:val="24"/>
          <w:szCs w:val="24"/>
        </w:rPr>
      </w:pPr>
      <w:r w:rsidRPr="00394320">
        <w:rPr>
          <w:rFonts w:ascii="Times New Roman" w:hint="eastAsia"/>
          <w:sz w:val="24"/>
          <w:szCs w:val="24"/>
        </w:rPr>
        <w:t>最終製品の保管</w:t>
      </w:r>
      <w:r w:rsidR="008A617C" w:rsidRPr="00394320">
        <w:rPr>
          <w:rFonts w:ascii="Times New Roman" w:hint="eastAsia"/>
          <w:sz w:val="24"/>
          <w:szCs w:val="24"/>
        </w:rPr>
        <w:t>、</w:t>
      </w:r>
      <w:r w:rsidRPr="00394320">
        <w:rPr>
          <w:rFonts w:ascii="Times New Roman" w:hint="eastAsia"/>
          <w:sz w:val="24"/>
          <w:szCs w:val="24"/>
        </w:rPr>
        <w:t>輸送は</w:t>
      </w:r>
      <w:r w:rsidR="005C0153" w:rsidRPr="00394320">
        <w:rPr>
          <w:rFonts w:ascii="Times New Roman" w:hint="eastAsia"/>
          <w:sz w:val="24"/>
          <w:szCs w:val="24"/>
        </w:rPr>
        <w:t>、</w:t>
      </w:r>
      <w:r w:rsidR="00057362" w:rsidRPr="00394320">
        <w:rPr>
          <w:rFonts w:ascii="Times New Roman" w:hint="eastAsia"/>
          <w:sz w:val="24"/>
          <w:szCs w:val="24"/>
        </w:rPr>
        <w:t>アレルゲンの交差</w:t>
      </w:r>
      <w:r w:rsidR="00395450" w:rsidRPr="00394320">
        <w:rPr>
          <w:rFonts w:ascii="Times New Roman" w:hint="eastAsia"/>
          <w:sz w:val="24"/>
          <w:szCs w:val="24"/>
        </w:rPr>
        <w:t>接触</w:t>
      </w:r>
      <w:r w:rsidR="005C0153" w:rsidRPr="00394320">
        <w:rPr>
          <w:rFonts w:ascii="Times New Roman" w:hint="eastAsia"/>
          <w:sz w:val="24"/>
          <w:szCs w:val="24"/>
        </w:rPr>
        <w:t>並びに</w:t>
      </w:r>
      <w:r w:rsidRPr="00394320">
        <w:rPr>
          <w:rFonts w:ascii="Times New Roman" w:hint="eastAsia"/>
          <w:sz w:val="24"/>
          <w:szCs w:val="24"/>
        </w:rPr>
        <w:t>食品への物理的</w:t>
      </w:r>
      <w:r w:rsidR="008A617C" w:rsidRPr="00394320">
        <w:rPr>
          <w:rFonts w:ascii="Times New Roman" w:hint="eastAsia"/>
          <w:sz w:val="24"/>
          <w:szCs w:val="24"/>
        </w:rPr>
        <w:t>、</w:t>
      </w:r>
      <w:r w:rsidRPr="00394320">
        <w:rPr>
          <w:rFonts w:ascii="Times New Roman" w:hint="eastAsia"/>
          <w:sz w:val="24"/>
          <w:szCs w:val="24"/>
        </w:rPr>
        <w:t>化学的</w:t>
      </w:r>
      <w:r w:rsidR="008A617C" w:rsidRPr="00394320">
        <w:rPr>
          <w:rFonts w:ascii="Times New Roman" w:hint="eastAsia"/>
          <w:sz w:val="24"/>
          <w:szCs w:val="24"/>
        </w:rPr>
        <w:t>、</w:t>
      </w:r>
      <w:r w:rsidRPr="00394320">
        <w:rPr>
          <w:rFonts w:ascii="Times New Roman" w:hint="eastAsia"/>
          <w:sz w:val="24"/>
          <w:szCs w:val="24"/>
        </w:rPr>
        <w:t>及び微生物学的汚染を防止し</w:t>
      </w:r>
      <w:r w:rsidR="008A617C" w:rsidRPr="00394320">
        <w:rPr>
          <w:rFonts w:ascii="Times New Roman" w:hint="eastAsia"/>
          <w:sz w:val="24"/>
          <w:szCs w:val="24"/>
        </w:rPr>
        <w:t>、</w:t>
      </w:r>
      <w:r w:rsidRPr="00394320">
        <w:rPr>
          <w:rFonts w:ascii="Times New Roman" w:hint="eastAsia"/>
          <w:sz w:val="24"/>
          <w:szCs w:val="24"/>
        </w:rPr>
        <w:t>食品及び容器の変質</w:t>
      </w:r>
      <w:r w:rsidR="005C0153" w:rsidRPr="00394320">
        <w:rPr>
          <w:rFonts w:ascii="Times New Roman" w:hint="eastAsia"/>
          <w:sz w:val="24"/>
          <w:szCs w:val="24"/>
        </w:rPr>
        <w:t>並びに</w:t>
      </w:r>
      <w:r w:rsidRPr="00394320">
        <w:rPr>
          <w:rFonts w:ascii="Times New Roman" w:hint="eastAsia"/>
          <w:sz w:val="24"/>
          <w:szCs w:val="24"/>
        </w:rPr>
        <w:t>汚染を防止するような条件で行うこと。</w:t>
      </w:r>
    </w:p>
    <w:p w14:paraId="755BB544" w14:textId="77777777" w:rsidR="008F1A06" w:rsidRPr="00394320" w:rsidRDefault="008F1A06" w:rsidP="00057362">
      <w:pPr>
        <w:pStyle w:val="a0"/>
        <w:ind w:left="0" w:firstLineChars="177" w:firstLine="425"/>
        <w:rPr>
          <w:rFonts w:ascii="ＭＳ ゴシック" w:eastAsia="ＭＳ ゴシック" w:hAnsi="ＭＳ ゴシック" w:hint="eastAsia"/>
          <w:sz w:val="24"/>
          <w:szCs w:val="24"/>
        </w:rPr>
      </w:pPr>
    </w:p>
    <w:p w14:paraId="5A45FAE5" w14:textId="77777777" w:rsidR="007B3BF1" w:rsidRPr="00394320" w:rsidRDefault="006D5F2C" w:rsidP="007B3BF1">
      <w:pPr>
        <w:pStyle w:val="1"/>
        <w:rPr>
          <w:rFonts w:ascii="ＭＳ 明朝" w:eastAsia="ＭＳ 明朝" w:hAnsi="ＭＳ 明朝" w:hint="eastAsia"/>
          <w:szCs w:val="24"/>
        </w:rPr>
      </w:pPr>
      <w:r w:rsidRPr="00394320">
        <w:rPr>
          <w:rFonts w:ascii="ｺﾞｼｯｸ" w:hint="eastAsia"/>
          <w:szCs w:val="24"/>
        </w:rPr>
        <w:lastRenderedPageBreak/>
        <w:t>７</w:t>
      </w:r>
      <w:r w:rsidRPr="00394320">
        <w:rPr>
          <w:rFonts w:ascii="ｺﾞｼｯｸ"/>
          <w:szCs w:val="24"/>
        </w:rPr>
        <w:tab/>
      </w:r>
      <w:r w:rsidRPr="00394320">
        <w:rPr>
          <w:rFonts w:ascii="ＭＳ 明朝" w:eastAsia="ＭＳ 明朝" w:hAnsi="ＭＳ 明朝" w:hint="eastAsia"/>
          <w:szCs w:val="24"/>
        </w:rPr>
        <w:t>記録の作成・保管</w:t>
      </w:r>
    </w:p>
    <w:p w14:paraId="49B71382" w14:textId="77777777" w:rsidR="006D5F2C" w:rsidRPr="00394320" w:rsidRDefault="006D5F2C" w:rsidP="006D5F2C">
      <w:pPr>
        <w:pStyle w:val="2"/>
        <w:rPr>
          <w:rFonts w:ascii="ｺﾞｼｯｸ"/>
          <w:sz w:val="24"/>
          <w:szCs w:val="24"/>
        </w:rPr>
      </w:pPr>
      <w:r w:rsidRPr="00394320">
        <w:rPr>
          <w:rFonts w:ascii="ｺﾞｼｯｸ"/>
          <w:sz w:val="24"/>
          <w:szCs w:val="24"/>
        </w:rPr>
        <w:t>(1)</w:t>
      </w:r>
      <w:r w:rsidRPr="00394320">
        <w:rPr>
          <w:rFonts w:ascii="ｺﾞｼｯｸ"/>
          <w:sz w:val="24"/>
          <w:szCs w:val="24"/>
        </w:rPr>
        <w:tab/>
      </w:r>
      <w:r w:rsidRPr="00394320">
        <w:rPr>
          <w:rFonts w:ascii="ＭＳ 明朝" w:eastAsia="ＭＳ 明朝" w:hAnsi="ＭＳ 明朝" w:hint="eastAsia"/>
          <w:sz w:val="24"/>
          <w:szCs w:val="24"/>
        </w:rPr>
        <w:t>加工者は、以下の方法で本基準で規定されている記録を作成すること。</w:t>
      </w:r>
    </w:p>
    <w:p w14:paraId="0F7446C9" w14:textId="77777777" w:rsidR="007B3BF1" w:rsidRPr="00394320" w:rsidRDefault="007B3BF1" w:rsidP="007B3BF1">
      <w:pPr>
        <w:pStyle w:val="3"/>
        <w:rPr>
          <w:rFonts w:ascii="ＭＳ 明朝" w:eastAsia="ＭＳ 明朝" w:hAnsi="ＭＳ 明朝"/>
          <w:sz w:val="24"/>
          <w:szCs w:val="24"/>
        </w:rPr>
      </w:pPr>
      <w:r w:rsidRPr="00394320">
        <w:rPr>
          <w:rFonts w:ascii="ＭＳ 明朝" w:eastAsia="ＭＳ 明朝" w:hAnsi="ＭＳ 明朝" w:hint="eastAsia"/>
          <w:sz w:val="24"/>
          <w:szCs w:val="24"/>
        </w:rPr>
        <w:t>ア</w:t>
      </w:r>
      <w:r w:rsidRPr="00394320">
        <w:rPr>
          <w:rFonts w:ascii="ＭＳ 明朝" w:eastAsia="ＭＳ 明朝" w:hAnsi="ＭＳ 明朝"/>
          <w:sz w:val="24"/>
          <w:szCs w:val="24"/>
        </w:rPr>
        <w:tab/>
      </w:r>
      <w:r w:rsidRPr="00394320">
        <w:rPr>
          <w:rFonts w:ascii="ＭＳ 明朝" w:eastAsia="ＭＳ 明朝" w:hAnsi="ＭＳ 明朝" w:hint="eastAsia"/>
          <w:sz w:val="24"/>
          <w:szCs w:val="24"/>
        </w:rPr>
        <w:t>記録の原本、原本の正確な写し（コピー、写真、スキャンされたコピー、マイクロフィルム、マイクロフィッシュ、写しの正確な複製など）又は電子記録により記録すること。</w:t>
      </w:r>
    </w:p>
    <w:p w14:paraId="7ACC375A" w14:textId="77777777" w:rsidR="007B3BF1" w:rsidRPr="00394320" w:rsidRDefault="007B3BF1" w:rsidP="007B3BF1">
      <w:pPr>
        <w:pStyle w:val="3"/>
        <w:rPr>
          <w:rFonts w:ascii="ＭＳ 明朝" w:eastAsia="ＭＳ 明朝" w:hAnsi="ＭＳ 明朝"/>
          <w:sz w:val="24"/>
          <w:szCs w:val="24"/>
        </w:rPr>
      </w:pPr>
      <w:r w:rsidRPr="00394320">
        <w:rPr>
          <w:rFonts w:ascii="ＭＳ 明朝" w:eastAsia="ＭＳ 明朝" w:hAnsi="ＭＳ 明朝" w:hint="eastAsia"/>
          <w:sz w:val="24"/>
          <w:szCs w:val="24"/>
        </w:rPr>
        <w:t>イ</w:t>
      </w:r>
      <w:r w:rsidRPr="00394320">
        <w:rPr>
          <w:rFonts w:ascii="ＭＳ 明朝" w:eastAsia="ＭＳ 明朝" w:hAnsi="ＭＳ 明朝"/>
          <w:sz w:val="24"/>
          <w:szCs w:val="24"/>
        </w:rPr>
        <w:tab/>
      </w:r>
      <w:r w:rsidRPr="00394320">
        <w:rPr>
          <w:rFonts w:ascii="ＭＳ 明朝" w:eastAsia="ＭＳ 明朝" w:hAnsi="ＭＳ 明朝" w:hint="eastAsia"/>
          <w:sz w:val="24"/>
          <w:szCs w:val="24"/>
        </w:rPr>
        <w:t>モニタリングや必要に応じて実施した検証作業中に得た実際の値と観察結果を記録すること。</w:t>
      </w:r>
    </w:p>
    <w:p w14:paraId="07746997" w14:textId="77777777" w:rsidR="007B3BF1" w:rsidRPr="00394320" w:rsidRDefault="007B3BF1" w:rsidP="007B3BF1">
      <w:pPr>
        <w:pStyle w:val="3"/>
        <w:rPr>
          <w:rFonts w:ascii="ＭＳ 明朝" w:eastAsia="ＭＳ 明朝" w:hAnsi="ＭＳ 明朝"/>
          <w:sz w:val="24"/>
          <w:szCs w:val="24"/>
        </w:rPr>
      </w:pPr>
      <w:r w:rsidRPr="00394320">
        <w:rPr>
          <w:rFonts w:ascii="ＭＳ 明朝" w:eastAsia="ＭＳ 明朝" w:hAnsi="ＭＳ 明朝" w:hint="eastAsia"/>
          <w:sz w:val="24"/>
          <w:szCs w:val="24"/>
        </w:rPr>
        <w:t>ウ</w:t>
      </w:r>
      <w:r w:rsidRPr="00394320">
        <w:rPr>
          <w:rFonts w:ascii="ＭＳ 明朝" w:eastAsia="ＭＳ 明朝" w:hAnsi="ＭＳ 明朝"/>
          <w:sz w:val="24"/>
          <w:szCs w:val="24"/>
        </w:rPr>
        <w:tab/>
      </w:r>
      <w:r w:rsidRPr="00394320">
        <w:rPr>
          <w:rFonts w:ascii="ＭＳ 明朝" w:eastAsia="ＭＳ 明朝" w:hAnsi="ＭＳ 明朝" w:hint="eastAsia"/>
          <w:sz w:val="24"/>
          <w:szCs w:val="24"/>
        </w:rPr>
        <w:t>正確かつ消去できず、読みやすいこと。</w:t>
      </w:r>
    </w:p>
    <w:p w14:paraId="18037CEE" w14:textId="77777777" w:rsidR="007B3BF1" w:rsidRPr="00394320" w:rsidRDefault="007B3BF1" w:rsidP="007B3BF1">
      <w:pPr>
        <w:pStyle w:val="3"/>
        <w:rPr>
          <w:rFonts w:ascii="ＭＳ 明朝" w:eastAsia="ＭＳ 明朝" w:hAnsi="ＭＳ 明朝"/>
          <w:sz w:val="24"/>
          <w:szCs w:val="24"/>
        </w:rPr>
      </w:pPr>
      <w:r w:rsidRPr="00394320">
        <w:rPr>
          <w:rFonts w:ascii="ＭＳ 明朝" w:eastAsia="ＭＳ 明朝" w:hAnsi="ＭＳ 明朝" w:hint="eastAsia"/>
          <w:sz w:val="24"/>
          <w:szCs w:val="24"/>
        </w:rPr>
        <w:t>エ</w:t>
      </w:r>
      <w:r w:rsidRPr="00394320">
        <w:rPr>
          <w:rFonts w:ascii="ＭＳ 明朝" w:eastAsia="ＭＳ 明朝" w:hAnsi="ＭＳ 明朝"/>
          <w:sz w:val="24"/>
          <w:szCs w:val="24"/>
        </w:rPr>
        <w:tab/>
      </w:r>
      <w:r w:rsidRPr="00394320">
        <w:rPr>
          <w:rFonts w:ascii="ＭＳ 明朝" w:eastAsia="ＭＳ 明朝" w:hAnsi="ＭＳ 明朝" w:hint="eastAsia"/>
          <w:sz w:val="24"/>
          <w:szCs w:val="24"/>
        </w:rPr>
        <w:t>文書化された作業の実施と同時に作成すること。</w:t>
      </w:r>
    </w:p>
    <w:p w14:paraId="58DC7D58" w14:textId="77777777" w:rsidR="007B3BF1" w:rsidRPr="00394320" w:rsidRDefault="007B3BF1" w:rsidP="007B3BF1">
      <w:pPr>
        <w:pStyle w:val="3"/>
        <w:rPr>
          <w:rFonts w:ascii="ＭＳ 明朝" w:eastAsia="ＭＳ 明朝" w:hAnsi="ＭＳ 明朝"/>
          <w:sz w:val="24"/>
          <w:szCs w:val="24"/>
        </w:rPr>
      </w:pPr>
      <w:r w:rsidRPr="00394320">
        <w:rPr>
          <w:rFonts w:ascii="ＭＳ 明朝" w:eastAsia="ＭＳ 明朝" w:hAnsi="ＭＳ 明朝" w:hint="eastAsia"/>
          <w:sz w:val="24"/>
          <w:szCs w:val="24"/>
        </w:rPr>
        <w:t>オ</w:t>
      </w:r>
      <w:r w:rsidRPr="00394320">
        <w:rPr>
          <w:rFonts w:ascii="ＭＳ 明朝" w:eastAsia="ＭＳ 明朝" w:hAnsi="ＭＳ 明朝"/>
          <w:sz w:val="24"/>
          <w:szCs w:val="24"/>
        </w:rPr>
        <w:tab/>
      </w:r>
      <w:r w:rsidRPr="00394320">
        <w:rPr>
          <w:rFonts w:ascii="ＭＳ 明朝" w:eastAsia="ＭＳ 明朝" w:hAnsi="ＭＳ 明朝" w:hint="eastAsia"/>
          <w:sz w:val="24"/>
          <w:szCs w:val="24"/>
        </w:rPr>
        <w:t>実施した作業の履歴を提供するために、必要なだけ詳細に記述すること。</w:t>
      </w:r>
    </w:p>
    <w:p w14:paraId="1DC16C5E" w14:textId="77777777" w:rsidR="007B3BF1" w:rsidRPr="00394320" w:rsidRDefault="007B3BF1" w:rsidP="007B3BF1">
      <w:pPr>
        <w:pStyle w:val="3"/>
        <w:rPr>
          <w:rFonts w:ascii="ＭＳ 明朝" w:eastAsia="ＭＳ 明朝" w:hAnsi="ＭＳ 明朝"/>
          <w:sz w:val="24"/>
          <w:szCs w:val="24"/>
        </w:rPr>
      </w:pPr>
      <w:r w:rsidRPr="00394320">
        <w:rPr>
          <w:rFonts w:ascii="ＭＳ 明朝" w:eastAsia="ＭＳ 明朝" w:hAnsi="ＭＳ 明朝" w:hint="eastAsia"/>
          <w:sz w:val="24"/>
          <w:szCs w:val="24"/>
        </w:rPr>
        <w:t>カ</w:t>
      </w:r>
      <w:r w:rsidRPr="00394320">
        <w:rPr>
          <w:rFonts w:ascii="ＭＳ 明朝" w:eastAsia="ＭＳ 明朝" w:hAnsi="ＭＳ 明朝"/>
          <w:sz w:val="24"/>
          <w:szCs w:val="24"/>
        </w:rPr>
        <w:tab/>
      </w:r>
      <w:r w:rsidRPr="00394320">
        <w:rPr>
          <w:rFonts w:ascii="ＭＳ 明朝" w:eastAsia="ＭＳ 明朝" w:hAnsi="ＭＳ 明朝" w:hint="eastAsia"/>
          <w:sz w:val="24"/>
          <w:szCs w:val="24"/>
        </w:rPr>
        <w:t>記録には以下を含めること。</w:t>
      </w:r>
    </w:p>
    <w:p w14:paraId="20670BFF" w14:textId="77777777" w:rsidR="007B3BF1" w:rsidRPr="00394320" w:rsidRDefault="007B3BF1" w:rsidP="007B3BF1">
      <w:pPr>
        <w:pStyle w:val="4"/>
        <w:rPr>
          <w:rFonts w:ascii="ＭＳ 明朝" w:hAnsi="ＭＳ 明朝"/>
          <w:b w:val="0"/>
          <w:sz w:val="24"/>
          <w:szCs w:val="24"/>
        </w:rPr>
      </w:pPr>
      <w:r w:rsidRPr="00394320">
        <w:rPr>
          <w:rFonts w:ascii="ＭＳ 明朝" w:hAnsi="ＭＳ 明朝"/>
          <w:b w:val="0"/>
          <w:sz w:val="24"/>
          <w:szCs w:val="24"/>
        </w:rPr>
        <w:t>(</w:t>
      </w:r>
      <w:r w:rsidRPr="00394320">
        <w:rPr>
          <w:rFonts w:ascii="ＭＳ 明朝" w:hAnsi="ＭＳ 明朝" w:hint="eastAsia"/>
          <w:b w:val="0"/>
          <w:sz w:val="24"/>
          <w:szCs w:val="24"/>
        </w:rPr>
        <w:t>ｱ</w:t>
      </w:r>
      <w:r w:rsidRPr="00394320">
        <w:rPr>
          <w:rFonts w:ascii="ＭＳ 明朝" w:hAnsi="ＭＳ 明朝"/>
          <w:b w:val="0"/>
          <w:sz w:val="24"/>
          <w:szCs w:val="24"/>
        </w:rPr>
        <w:t>)</w:t>
      </w:r>
      <w:r w:rsidRPr="00394320">
        <w:rPr>
          <w:rFonts w:ascii="ＭＳ 明朝" w:hAnsi="ＭＳ 明朝"/>
          <w:b w:val="0"/>
          <w:sz w:val="24"/>
          <w:szCs w:val="24"/>
        </w:rPr>
        <w:tab/>
      </w:r>
      <w:r w:rsidRPr="00394320">
        <w:rPr>
          <w:rFonts w:ascii="ＭＳ 明朝" w:hAnsi="ＭＳ 明朝" w:hint="eastAsia"/>
          <w:b w:val="0"/>
          <w:sz w:val="24"/>
          <w:szCs w:val="24"/>
        </w:rPr>
        <w:t>最終加工施設又は関連施設を識別するのに十分な情報（施設名等）</w:t>
      </w:r>
    </w:p>
    <w:p w14:paraId="2C43F1CE" w14:textId="77777777" w:rsidR="007B3BF1" w:rsidRPr="00394320" w:rsidRDefault="007B3BF1" w:rsidP="007B3BF1">
      <w:pPr>
        <w:pStyle w:val="4"/>
        <w:rPr>
          <w:rFonts w:ascii="ＭＳ 明朝" w:hAnsi="ＭＳ 明朝"/>
          <w:b w:val="0"/>
          <w:sz w:val="24"/>
          <w:szCs w:val="24"/>
        </w:rPr>
      </w:pPr>
      <w:r w:rsidRPr="00394320">
        <w:rPr>
          <w:rFonts w:ascii="ＭＳ 明朝" w:hAnsi="ＭＳ 明朝"/>
          <w:b w:val="0"/>
          <w:sz w:val="24"/>
          <w:szCs w:val="24"/>
        </w:rPr>
        <w:t>(</w:t>
      </w:r>
      <w:r w:rsidRPr="00394320">
        <w:rPr>
          <w:rFonts w:ascii="ＭＳ 明朝" w:hAnsi="ＭＳ 明朝" w:hint="eastAsia"/>
          <w:b w:val="0"/>
          <w:sz w:val="24"/>
          <w:szCs w:val="24"/>
        </w:rPr>
        <w:t>ｲ</w:t>
      </w:r>
      <w:r w:rsidRPr="00394320">
        <w:rPr>
          <w:rFonts w:ascii="ＭＳ 明朝" w:hAnsi="ＭＳ 明朝"/>
          <w:b w:val="0"/>
          <w:sz w:val="24"/>
          <w:szCs w:val="24"/>
        </w:rPr>
        <w:t>)</w:t>
      </w:r>
      <w:r w:rsidRPr="00394320">
        <w:rPr>
          <w:rFonts w:ascii="ＭＳ 明朝" w:hAnsi="ＭＳ 明朝"/>
          <w:b w:val="0"/>
          <w:sz w:val="24"/>
          <w:szCs w:val="24"/>
        </w:rPr>
        <w:tab/>
      </w:r>
      <w:r w:rsidRPr="00394320">
        <w:rPr>
          <w:rFonts w:ascii="ＭＳ 明朝" w:hAnsi="ＭＳ 明朝" w:hint="eastAsia"/>
          <w:b w:val="0"/>
          <w:sz w:val="24"/>
          <w:szCs w:val="24"/>
        </w:rPr>
        <w:t>文書化された活動の日付と、必要に応じて時刻</w:t>
      </w:r>
    </w:p>
    <w:p w14:paraId="45A04035" w14:textId="77777777" w:rsidR="007B3BF1" w:rsidRPr="00394320" w:rsidRDefault="007B3BF1" w:rsidP="007B3BF1">
      <w:pPr>
        <w:pStyle w:val="4"/>
        <w:rPr>
          <w:rFonts w:ascii="ＭＳ 明朝" w:hAnsi="ＭＳ 明朝"/>
          <w:b w:val="0"/>
          <w:sz w:val="24"/>
          <w:szCs w:val="24"/>
        </w:rPr>
      </w:pPr>
      <w:r w:rsidRPr="00394320">
        <w:rPr>
          <w:rFonts w:ascii="ＭＳ 明朝" w:hAnsi="ＭＳ 明朝"/>
          <w:b w:val="0"/>
          <w:sz w:val="24"/>
          <w:szCs w:val="24"/>
        </w:rPr>
        <w:t>(</w:t>
      </w:r>
      <w:r w:rsidRPr="00394320">
        <w:rPr>
          <w:rFonts w:ascii="ＭＳ 明朝" w:hAnsi="ＭＳ 明朝" w:hint="eastAsia"/>
          <w:b w:val="0"/>
          <w:sz w:val="24"/>
          <w:szCs w:val="24"/>
        </w:rPr>
        <w:t>ｳ</w:t>
      </w:r>
      <w:r w:rsidRPr="00394320">
        <w:rPr>
          <w:rFonts w:ascii="ＭＳ 明朝" w:hAnsi="ＭＳ 明朝"/>
          <w:b w:val="0"/>
          <w:sz w:val="24"/>
          <w:szCs w:val="24"/>
        </w:rPr>
        <w:t>)</w:t>
      </w:r>
      <w:r w:rsidRPr="00394320">
        <w:rPr>
          <w:rFonts w:ascii="ＭＳ 明朝" w:hAnsi="ＭＳ 明朝"/>
          <w:b w:val="0"/>
          <w:sz w:val="24"/>
          <w:szCs w:val="24"/>
        </w:rPr>
        <w:tab/>
      </w:r>
      <w:r w:rsidRPr="00394320">
        <w:rPr>
          <w:rFonts w:ascii="ＭＳ 明朝" w:hAnsi="ＭＳ 明朝" w:hint="eastAsia"/>
          <w:b w:val="0"/>
          <w:sz w:val="24"/>
          <w:szCs w:val="24"/>
        </w:rPr>
        <w:t>作業を実行する人の署名又はイニシャル。</w:t>
      </w:r>
    </w:p>
    <w:p w14:paraId="2FCBF8F6" w14:textId="77777777" w:rsidR="007B3BF1" w:rsidRPr="00394320" w:rsidRDefault="007B3BF1" w:rsidP="007B3BF1">
      <w:pPr>
        <w:pStyle w:val="4"/>
        <w:rPr>
          <w:rFonts w:ascii="ＭＳ 明朝" w:hAnsi="ＭＳ 明朝"/>
          <w:b w:val="0"/>
          <w:sz w:val="24"/>
          <w:szCs w:val="24"/>
        </w:rPr>
      </w:pPr>
      <w:r w:rsidRPr="00394320">
        <w:rPr>
          <w:rFonts w:ascii="ＭＳ 明朝" w:hAnsi="ＭＳ 明朝"/>
          <w:b w:val="0"/>
          <w:sz w:val="24"/>
          <w:szCs w:val="24"/>
        </w:rPr>
        <w:t>(</w:t>
      </w:r>
      <w:r w:rsidRPr="00394320">
        <w:rPr>
          <w:rFonts w:ascii="ＭＳ 明朝" w:hAnsi="ＭＳ 明朝" w:hint="eastAsia"/>
          <w:b w:val="0"/>
          <w:sz w:val="24"/>
          <w:szCs w:val="24"/>
        </w:rPr>
        <w:t>ｴ</w:t>
      </w:r>
      <w:r w:rsidRPr="00394320">
        <w:rPr>
          <w:rFonts w:ascii="ＭＳ 明朝" w:hAnsi="ＭＳ 明朝"/>
          <w:b w:val="0"/>
          <w:sz w:val="24"/>
          <w:szCs w:val="24"/>
        </w:rPr>
        <w:t>)</w:t>
      </w:r>
      <w:r w:rsidRPr="00394320">
        <w:rPr>
          <w:rFonts w:ascii="ＭＳ 明朝" w:hAnsi="ＭＳ 明朝"/>
          <w:b w:val="0"/>
          <w:sz w:val="24"/>
          <w:szCs w:val="24"/>
        </w:rPr>
        <w:tab/>
      </w:r>
      <w:r w:rsidRPr="00394320">
        <w:rPr>
          <w:rFonts w:ascii="ＭＳ 明朝" w:hAnsi="ＭＳ 明朝" w:hint="eastAsia"/>
          <w:b w:val="0"/>
          <w:sz w:val="24"/>
          <w:szCs w:val="24"/>
        </w:rPr>
        <w:t>存在する場合には、必要に応じて、製品の識別情報とロットコード</w:t>
      </w:r>
    </w:p>
    <w:p w14:paraId="3F1AC8B0" w14:textId="77777777" w:rsidR="007B3BF1" w:rsidRPr="00394320" w:rsidRDefault="007B3BF1" w:rsidP="007B3BF1">
      <w:pPr>
        <w:pStyle w:val="2"/>
        <w:rPr>
          <w:rFonts w:ascii="ＭＳ 明朝" w:eastAsia="ＭＳ 明朝" w:hAnsi="ＭＳ 明朝"/>
          <w:sz w:val="24"/>
          <w:szCs w:val="24"/>
        </w:rPr>
      </w:pPr>
      <w:r w:rsidRPr="00394320">
        <w:rPr>
          <w:rFonts w:ascii="ＭＳ 明朝" w:eastAsia="ＭＳ 明朝" w:hAnsi="ＭＳ 明朝"/>
          <w:sz w:val="24"/>
          <w:szCs w:val="24"/>
        </w:rPr>
        <w:t>(2)</w:t>
      </w:r>
      <w:r w:rsidRPr="00394320">
        <w:rPr>
          <w:rFonts w:ascii="ＭＳ 明朝" w:eastAsia="ＭＳ 明朝" w:hAnsi="ＭＳ 明朝"/>
          <w:sz w:val="24"/>
          <w:szCs w:val="24"/>
        </w:rPr>
        <w:tab/>
      </w:r>
      <w:r w:rsidR="005D43E8" w:rsidRPr="00394320">
        <w:rPr>
          <w:rFonts w:ascii="ＭＳ 明朝" w:eastAsia="ＭＳ 明朝" w:hAnsi="ＭＳ 明朝" w:hint="eastAsia"/>
          <w:sz w:val="24"/>
          <w:szCs w:val="24"/>
        </w:rPr>
        <w:t>加工者は、以下の方法で本基準で規定されている記録を保管すること。</w:t>
      </w:r>
    </w:p>
    <w:p w14:paraId="0191E12E" w14:textId="77777777" w:rsidR="007B3BF1" w:rsidRPr="00394320" w:rsidRDefault="007B3BF1" w:rsidP="007B3BF1">
      <w:pPr>
        <w:pStyle w:val="3"/>
        <w:rPr>
          <w:rFonts w:ascii="ＭＳ 明朝" w:eastAsia="ＭＳ 明朝" w:hAnsi="ＭＳ 明朝"/>
          <w:sz w:val="24"/>
          <w:szCs w:val="24"/>
        </w:rPr>
      </w:pPr>
      <w:r w:rsidRPr="00394320">
        <w:rPr>
          <w:rFonts w:ascii="ＭＳ 明朝" w:eastAsia="ＭＳ 明朝" w:hAnsi="ＭＳ 明朝" w:hint="eastAsia"/>
          <w:sz w:val="24"/>
          <w:szCs w:val="24"/>
        </w:rPr>
        <w:t>ア</w:t>
      </w:r>
      <w:r w:rsidRPr="00394320">
        <w:rPr>
          <w:rFonts w:ascii="ＭＳ 明朝" w:eastAsia="ＭＳ 明朝" w:hAnsi="ＭＳ 明朝"/>
          <w:sz w:val="24"/>
          <w:szCs w:val="24"/>
        </w:rPr>
        <w:tab/>
      </w:r>
      <w:r w:rsidRPr="00394320">
        <w:rPr>
          <w:rFonts w:ascii="ＭＳ 明朝" w:eastAsia="ＭＳ 明朝" w:hAnsi="ＭＳ 明朝" w:hint="eastAsia"/>
          <w:sz w:val="24"/>
          <w:szCs w:val="24"/>
        </w:rPr>
        <w:t>記録は、作成された日から少なくとも２年間、認定施設又は関連施設において保管すること。</w:t>
      </w:r>
    </w:p>
    <w:p w14:paraId="54786200" w14:textId="77777777" w:rsidR="007B3BF1" w:rsidRPr="00394320" w:rsidRDefault="007B3BF1" w:rsidP="007B3BF1">
      <w:pPr>
        <w:pStyle w:val="3"/>
        <w:rPr>
          <w:rFonts w:ascii="ＭＳ 明朝" w:eastAsia="ＭＳ 明朝" w:hAnsi="ＭＳ 明朝"/>
          <w:sz w:val="24"/>
          <w:szCs w:val="24"/>
        </w:rPr>
      </w:pPr>
      <w:r w:rsidRPr="00394320">
        <w:rPr>
          <w:rFonts w:ascii="ＭＳ 明朝" w:eastAsia="ＭＳ 明朝" w:hAnsi="ＭＳ 明朝" w:hint="eastAsia"/>
          <w:sz w:val="24"/>
          <w:szCs w:val="24"/>
        </w:rPr>
        <w:t>イ</w:t>
      </w:r>
      <w:r w:rsidRPr="00394320">
        <w:rPr>
          <w:rFonts w:ascii="ＭＳ 明朝" w:eastAsia="ＭＳ 明朝" w:hAnsi="ＭＳ 明朝"/>
          <w:sz w:val="24"/>
          <w:szCs w:val="24"/>
        </w:rPr>
        <w:tab/>
      </w:r>
      <w:r w:rsidRPr="00394320">
        <w:rPr>
          <w:rFonts w:ascii="ＭＳ 明朝" w:eastAsia="ＭＳ 明朝" w:hAnsi="ＭＳ 明朝" w:hint="eastAsia"/>
          <w:sz w:val="24"/>
          <w:szCs w:val="24"/>
        </w:rPr>
        <w:t>科学的研究及び評価の結果を含む、施設において使用されている機器又は工程に関する一般的な妥当性に関連する記録は、その使用が中止された後少なくとも２年間、施設で保管すること。</w:t>
      </w:r>
    </w:p>
    <w:p w14:paraId="29546DFF" w14:textId="77777777" w:rsidR="007B3BF1" w:rsidRPr="00394320" w:rsidRDefault="007B3BF1" w:rsidP="007B3BF1">
      <w:pPr>
        <w:pStyle w:val="3"/>
        <w:rPr>
          <w:rFonts w:ascii="ＭＳ 明朝" w:eastAsia="ＭＳ 明朝" w:hAnsi="ＭＳ 明朝"/>
          <w:sz w:val="24"/>
          <w:szCs w:val="24"/>
        </w:rPr>
      </w:pPr>
      <w:r w:rsidRPr="00394320">
        <w:rPr>
          <w:rFonts w:ascii="ＭＳ 明朝" w:eastAsia="ＭＳ 明朝" w:hAnsi="ＭＳ 明朝" w:hint="eastAsia"/>
          <w:sz w:val="24"/>
          <w:szCs w:val="24"/>
        </w:rPr>
        <w:t>ウ</w:t>
      </w:r>
      <w:r w:rsidRPr="00394320">
        <w:rPr>
          <w:rFonts w:ascii="ＭＳ 明朝" w:eastAsia="ＭＳ 明朝" w:hAnsi="ＭＳ 明朝"/>
          <w:sz w:val="24"/>
          <w:szCs w:val="24"/>
        </w:rPr>
        <w:tab/>
      </w:r>
      <w:r w:rsidRPr="00394320">
        <w:rPr>
          <w:rFonts w:ascii="ＭＳ 明朝" w:eastAsia="ＭＳ 明朝" w:hAnsi="ＭＳ 明朝" w:hint="eastAsia"/>
          <w:sz w:val="24"/>
          <w:szCs w:val="24"/>
        </w:rPr>
        <w:t>記録は、現地調査の要請から24時間以内に、施設において閲覧できる場合、施設外で保管することができる。また、電子記録は、施設において確認出来る場合、施設内で保管されているものと同等と見なされる。</w:t>
      </w:r>
    </w:p>
    <w:p w14:paraId="270CA655" w14:textId="77777777" w:rsidR="007B3BF1" w:rsidRPr="005D43E8" w:rsidRDefault="005F04F8" w:rsidP="007B3BF1">
      <w:pPr>
        <w:pStyle w:val="2"/>
        <w:rPr>
          <w:rFonts w:ascii="ＭＳ 明朝" w:eastAsia="ＭＳ 明朝" w:hAnsi="ＭＳ 明朝"/>
          <w:sz w:val="24"/>
          <w:szCs w:val="24"/>
        </w:rPr>
      </w:pPr>
      <w:r w:rsidRPr="00394320">
        <w:rPr>
          <w:rFonts w:ascii="ＭＳ 明朝" w:eastAsia="ＭＳ 明朝" w:hAnsi="ＭＳ 明朝"/>
          <w:sz w:val="24"/>
          <w:szCs w:val="24"/>
        </w:rPr>
        <w:t>(3</w:t>
      </w:r>
      <w:r w:rsidR="007B3BF1" w:rsidRPr="00394320">
        <w:rPr>
          <w:rFonts w:ascii="ＭＳ 明朝" w:eastAsia="ＭＳ 明朝" w:hAnsi="ＭＳ 明朝"/>
          <w:sz w:val="24"/>
          <w:szCs w:val="24"/>
        </w:rPr>
        <w:t>)</w:t>
      </w:r>
      <w:r w:rsidR="007B3BF1" w:rsidRPr="00394320">
        <w:rPr>
          <w:rFonts w:ascii="ＭＳ 明朝" w:eastAsia="ＭＳ 明朝" w:hAnsi="ＭＳ 明朝"/>
          <w:sz w:val="24"/>
          <w:szCs w:val="24"/>
        </w:rPr>
        <w:tab/>
      </w:r>
      <w:r w:rsidR="007B3BF1" w:rsidRPr="00394320">
        <w:rPr>
          <w:rFonts w:ascii="ＭＳ 明朝" w:eastAsia="ＭＳ 明朝" w:hAnsi="ＭＳ 明朝" w:hint="eastAsia"/>
          <w:sz w:val="24"/>
          <w:szCs w:val="24"/>
        </w:rPr>
        <w:t>加工者は、</w:t>
      </w:r>
      <w:r w:rsidR="006D5F2C" w:rsidRPr="00394320">
        <w:rPr>
          <w:rFonts w:ascii="ＭＳ 明朝" w:eastAsia="ＭＳ 明朝" w:hAnsi="ＭＳ 明朝"/>
          <w:sz w:val="24"/>
          <w:szCs w:val="24"/>
        </w:rPr>
        <w:t>(1)</w:t>
      </w:r>
      <w:r w:rsidR="006D5F2C" w:rsidRPr="00394320">
        <w:rPr>
          <w:rFonts w:ascii="ＭＳ 明朝" w:eastAsia="ＭＳ 明朝" w:hAnsi="ＭＳ 明朝" w:hint="eastAsia"/>
          <w:sz w:val="24"/>
          <w:szCs w:val="24"/>
        </w:rPr>
        <w:t>及び</w:t>
      </w:r>
      <w:r w:rsidR="006D5F2C" w:rsidRPr="00394320">
        <w:rPr>
          <w:rFonts w:ascii="ＭＳ 明朝" w:eastAsia="ＭＳ 明朝" w:hAnsi="ＭＳ 明朝"/>
          <w:sz w:val="24"/>
          <w:szCs w:val="24"/>
        </w:rPr>
        <w:t>(2)</w:t>
      </w:r>
      <w:r w:rsidR="007B3BF1" w:rsidRPr="00394320">
        <w:rPr>
          <w:rFonts w:ascii="ＭＳ 明朝" w:eastAsia="ＭＳ 明朝" w:hAnsi="ＭＳ 明朝" w:hint="eastAsia"/>
          <w:sz w:val="24"/>
          <w:szCs w:val="24"/>
        </w:rPr>
        <w:t>に基づき作成、保管した記録について、都道府県等衛生主管部（局）長又は地方厚生局長からの口頭又は書面による要求に応じて、すぐに閲覧、コピーができるようにしなければならない。</w:t>
      </w:r>
    </w:p>
    <w:p w14:paraId="2B55C46D" w14:textId="77777777" w:rsidR="0053445B" w:rsidRPr="005D43E8" w:rsidRDefault="0053445B" w:rsidP="008F1A06">
      <w:pPr>
        <w:pStyle w:val="a0"/>
        <w:rPr>
          <w:rFonts w:ascii="ＭＳ 明朝" w:hAnsi="ＭＳ 明朝"/>
          <w:sz w:val="24"/>
          <w:szCs w:val="24"/>
        </w:rPr>
      </w:pPr>
    </w:p>
    <w:sectPr w:rsidR="0053445B" w:rsidRPr="005D43E8">
      <w:footerReference w:type="even" r:id="rId8"/>
      <w:footerReference w:type="default" r:id="rId9"/>
      <w:pgSz w:w="11907" w:h="16840"/>
      <w:pgMar w:top="1559" w:right="1701" w:bottom="1560" w:left="1701" w:header="851" w:footer="312" w:gutter="0"/>
      <w:pgNumType w:start="2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45BA4" w14:textId="77777777" w:rsidR="002D246A" w:rsidRDefault="002D246A">
      <w:pPr>
        <w:spacing w:line="240" w:lineRule="auto"/>
      </w:pPr>
      <w:r>
        <w:separator/>
      </w:r>
    </w:p>
  </w:endnote>
  <w:endnote w:type="continuationSeparator" w:id="0">
    <w:p w14:paraId="6F9BF95A" w14:textId="77777777" w:rsidR="002D246A" w:rsidRDefault="002D24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incho">
    <w:altName w:val="ＭＳ 明朝"/>
    <w:panose1 w:val="02020609040305080305"/>
    <w:charset w:val="80"/>
    <w:family w:val="roman"/>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ｺﾞｼｯｸ">
    <w:panose1 w:val="020B0609070205080204"/>
    <w:charset w:val="80"/>
    <w:family w:val="moder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C528C" w14:textId="77777777" w:rsidR="0053445B" w:rsidRDefault="0053445B">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rPr>
      <w:fldChar w:fldCharType="end"/>
    </w:r>
  </w:p>
  <w:p w14:paraId="46C7B268" w14:textId="77777777" w:rsidR="0053445B" w:rsidRDefault="0053445B">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3D766" w14:textId="77777777" w:rsidR="0053445B" w:rsidRDefault="0053445B" w:rsidP="0053445B">
    <w:pPr>
      <w:pStyle w:val="a5"/>
      <w:rPr>
        <w:rStyle w:val="a6"/>
        <w:sz w:val="16"/>
      </w:rPr>
    </w:pPr>
  </w:p>
  <w:p w14:paraId="1D8B665B" w14:textId="77777777" w:rsidR="0053445B" w:rsidRDefault="0053445B" w:rsidP="0053445B">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CB277" w14:textId="77777777" w:rsidR="002D246A" w:rsidRDefault="002D246A">
      <w:pPr>
        <w:spacing w:line="240" w:lineRule="auto"/>
      </w:pPr>
      <w:r>
        <w:separator/>
      </w:r>
    </w:p>
  </w:footnote>
  <w:footnote w:type="continuationSeparator" w:id="0">
    <w:p w14:paraId="1AAF78E2" w14:textId="77777777" w:rsidR="002D246A" w:rsidRDefault="002D246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A2194A"/>
    <w:multiLevelType w:val="hybridMultilevel"/>
    <w:tmpl w:val="90D6FB52"/>
    <w:lvl w:ilvl="0" w:tplc="F294AB64">
      <w:start w:val="1"/>
      <w:numFmt w:val="decimalFullWidth"/>
      <w:lvlText w:val="（%1）"/>
      <w:lvlJc w:val="left"/>
      <w:pPr>
        <w:ind w:left="2139" w:hanging="720"/>
      </w:pPr>
      <w:rPr>
        <w:rFonts w:hint="default"/>
      </w:rPr>
    </w:lvl>
    <w:lvl w:ilvl="1" w:tplc="04090017" w:tentative="1">
      <w:start w:val="1"/>
      <w:numFmt w:val="aiueoFullWidth"/>
      <w:lvlText w:val="(%2)"/>
      <w:lvlJc w:val="left"/>
      <w:pPr>
        <w:ind w:left="2259" w:hanging="420"/>
      </w:pPr>
    </w:lvl>
    <w:lvl w:ilvl="2" w:tplc="04090011" w:tentative="1">
      <w:start w:val="1"/>
      <w:numFmt w:val="decimalEnclosedCircle"/>
      <w:lvlText w:val="%3"/>
      <w:lvlJc w:val="left"/>
      <w:pPr>
        <w:ind w:left="2679" w:hanging="420"/>
      </w:pPr>
    </w:lvl>
    <w:lvl w:ilvl="3" w:tplc="0409000F" w:tentative="1">
      <w:start w:val="1"/>
      <w:numFmt w:val="decimal"/>
      <w:lvlText w:val="%4."/>
      <w:lvlJc w:val="left"/>
      <w:pPr>
        <w:ind w:left="3099" w:hanging="420"/>
      </w:pPr>
    </w:lvl>
    <w:lvl w:ilvl="4" w:tplc="04090017" w:tentative="1">
      <w:start w:val="1"/>
      <w:numFmt w:val="aiueoFullWidth"/>
      <w:lvlText w:val="(%5)"/>
      <w:lvlJc w:val="left"/>
      <w:pPr>
        <w:ind w:left="3519" w:hanging="420"/>
      </w:pPr>
    </w:lvl>
    <w:lvl w:ilvl="5" w:tplc="04090011" w:tentative="1">
      <w:start w:val="1"/>
      <w:numFmt w:val="decimalEnclosedCircle"/>
      <w:lvlText w:val="%6"/>
      <w:lvlJc w:val="left"/>
      <w:pPr>
        <w:ind w:left="3939" w:hanging="420"/>
      </w:pPr>
    </w:lvl>
    <w:lvl w:ilvl="6" w:tplc="0409000F" w:tentative="1">
      <w:start w:val="1"/>
      <w:numFmt w:val="decimal"/>
      <w:lvlText w:val="%7."/>
      <w:lvlJc w:val="left"/>
      <w:pPr>
        <w:ind w:left="4359" w:hanging="420"/>
      </w:pPr>
    </w:lvl>
    <w:lvl w:ilvl="7" w:tplc="04090017" w:tentative="1">
      <w:start w:val="1"/>
      <w:numFmt w:val="aiueoFullWidth"/>
      <w:lvlText w:val="(%8)"/>
      <w:lvlJc w:val="left"/>
      <w:pPr>
        <w:ind w:left="4779" w:hanging="420"/>
      </w:pPr>
    </w:lvl>
    <w:lvl w:ilvl="8" w:tplc="04090011" w:tentative="1">
      <w:start w:val="1"/>
      <w:numFmt w:val="decimalEnclosedCircle"/>
      <w:lvlText w:val="%9"/>
      <w:lvlJc w:val="left"/>
      <w:pPr>
        <w:ind w:left="5199" w:hanging="420"/>
      </w:pPr>
    </w:lvl>
  </w:abstractNum>
  <w:abstractNum w:abstractNumId="1" w15:restartNumberingAfterBreak="0">
    <w:nsid w:val="491F71EB"/>
    <w:multiLevelType w:val="singleLevel"/>
    <w:tmpl w:val="98D47CC6"/>
    <w:lvl w:ilvl="0">
      <w:start w:val="1"/>
      <w:numFmt w:val="aiueoFullWidth"/>
      <w:lvlText w:val="%1　"/>
      <w:legacy w:legacy="1" w:legacySpace="0" w:legacyIndent="420"/>
      <w:lvlJc w:val="left"/>
      <w:pPr>
        <w:ind w:left="1271" w:hanging="420"/>
      </w:pPr>
      <w:rPr>
        <w:rFonts w:ascii="Mincho" w:eastAsia="Mincho" w:hint="eastAsia"/>
        <w:b w:val="0"/>
        <w:i w:val="0"/>
        <w:sz w:val="21"/>
      </w:rPr>
    </w:lvl>
  </w:abstractNum>
  <w:abstractNum w:abstractNumId="2" w15:restartNumberingAfterBreak="0">
    <w:nsid w:val="612E7E35"/>
    <w:multiLevelType w:val="singleLevel"/>
    <w:tmpl w:val="26CCCE7E"/>
    <w:lvl w:ilvl="0">
      <w:start w:val="1"/>
      <w:numFmt w:val="aiueoFullWidth"/>
      <w:lvlText w:val="%1　"/>
      <w:legacy w:legacy="1" w:legacySpace="0" w:legacyIndent="420"/>
      <w:lvlJc w:val="left"/>
      <w:pPr>
        <w:ind w:left="1271" w:hanging="420"/>
      </w:pPr>
      <w:rPr>
        <w:rFonts w:ascii="ＭＳ 明朝" w:eastAsia="ＭＳ 明朝" w:hAnsi="ＭＳ 明朝" w:hint="eastAsia"/>
        <w:b w:val="0"/>
        <w:i w:val="0"/>
        <w:sz w:val="21"/>
      </w:rPr>
    </w:lvl>
  </w:abstractNum>
  <w:abstractNum w:abstractNumId="3" w15:restartNumberingAfterBreak="0">
    <w:nsid w:val="6A77233E"/>
    <w:multiLevelType w:val="singleLevel"/>
    <w:tmpl w:val="98D47CC6"/>
    <w:lvl w:ilvl="0">
      <w:start w:val="1"/>
      <w:numFmt w:val="aiueoFullWidth"/>
      <w:lvlText w:val="%1　"/>
      <w:legacy w:legacy="1" w:legacySpace="0" w:legacyIndent="420"/>
      <w:lvlJc w:val="left"/>
      <w:pPr>
        <w:ind w:left="1271" w:hanging="420"/>
      </w:pPr>
      <w:rPr>
        <w:rFonts w:ascii="Mincho" w:eastAsia="Mincho" w:hint="eastAsia"/>
        <w:b w:val="0"/>
        <w:i w:val="0"/>
        <w:sz w:val="21"/>
      </w:rPr>
    </w:lvl>
  </w:abstractNum>
  <w:abstractNum w:abstractNumId="4" w15:restartNumberingAfterBreak="0">
    <w:nsid w:val="76D77233"/>
    <w:multiLevelType w:val="hybridMultilevel"/>
    <w:tmpl w:val="C09CD8C6"/>
    <w:lvl w:ilvl="0" w:tplc="B3AA3628">
      <w:start w:val="1"/>
      <w:numFmt w:val="decimal"/>
      <w:lvlText w:val="(%1)"/>
      <w:lvlJc w:val="left"/>
      <w:pPr>
        <w:ind w:left="855" w:hanging="435"/>
      </w:pPr>
      <w:rPr>
        <w:rFonts w:ascii="ＭＳ 明朝" w:eastAsia="ＭＳ 明朝" w:hAnsi="ＭＳ 明朝" w:cs="Times New Roman"/>
        <w:sz w:val="24"/>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1257593693">
    <w:abstractNumId w:val="3"/>
  </w:num>
  <w:num w:numId="2" w16cid:durableId="1533836937">
    <w:abstractNumId w:val="2"/>
  </w:num>
  <w:num w:numId="3" w16cid:durableId="319383960">
    <w:abstractNumId w:val="0"/>
  </w:num>
  <w:num w:numId="4" w16cid:durableId="1096437782">
    <w:abstractNumId w:val="4"/>
  </w:num>
  <w:num w:numId="5" w16cid:durableId="2895536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oNotHyphenateCaps/>
  <w:drawingGridHorizontalSpacing w:val="120"/>
  <w:drawingGridVerticalSpacing w:val="120"/>
  <w:displayHorizontalDrawingGridEvery w:val="0"/>
  <w:displayVerticalDrawingGridEvery w:val="3"/>
  <w:characterSpacingControl w:val="compressPunctuation"/>
  <w:strictFirstAndLastChars/>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lineWrapLikeWord6/>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ocLay" w:val="YES"/>
    <w:docVar w:name="ValidCPLLPP" w:val="0"/>
    <w:docVar w:name="ViewGrid" w:val="0"/>
  </w:docVars>
  <w:rsids>
    <w:rsidRoot w:val="0051298E"/>
    <w:rsid w:val="000025EB"/>
    <w:rsid w:val="000173A8"/>
    <w:rsid w:val="0003679A"/>
    <w:rsid w:val="0004132C"/>
    <w:rsid w:val="00057362"/>
    <w:rsid w:val="00086CB7"/>
    <w:rsid w:val="00096197"/>
    <w:rsid w:val="000E7B33"/>
    <w:rsid w:val="000F0A40"/>
    <w:rsid w:val="000F2E93"/>
    <w:rsid w:val="00105315"/>
    <w:rsid w:val="0011705F"/>
    <w:rsid w:val="00123ACE"/>
    <w:rsid w:val="00127884"/>
    <w:rsid w:val="00165217"/>
    <w:rsid w:val="001664B5"/>
    <w:rsid w:val="00174335"/>
    <w:rsid w:val="00190DA5"/>
    <w:rsid w:val="001A0EA4"/>
    <w:rsid w:val="001D7155"/>
    <w:rsid w:val="001E51CB"/>
    <w:rsid w:val="001F4F0E"/>
    <w:rsid w:val="002001FB"/>
    <w:rsid w:val="00290B63"/>
    <w:rsid w:val="002A12E0"/>
    <w:rsid w:val="002B5300"/>
    <w:rsid w:val="002D246A"/>
    <w:rsid w:val="002F5E6E"/>
    <w:rsid w:val="002F7F8C"/>
    <w:rsid w:val="00304C62"/>
    <w:rsid w:val="0032181E"/>
    <w:rsid w:val="00366290"/>
    <w:rsid w:val="0037042F"/>
    <w:rsid w:val="00375244"/>
    <w:rsid w:val="00394320"/>
    <w:rsid w:val="00395450"/>
    <w:rsid w:val="003D061C"/>
    <w:rsid w:val="003D2FD7"/>
    <w:rsid w:val="003D5287"/>
    <w:rsid w:val="003D5BC3"/>
    <w:rsid w:val="003E4610"/>
    <w:rsid w:val="00440F0F"/>
    <w:rsid w:val="00475226"/>
    <w:rsid w:val="00485D0A"/>
    <w:rsid w:val="0049213A"/>
    <w:rsid w:val="004962DA"/>
    <w:rsid w:val="004B0DE1"/>
    <w:rsid w:val="0051298E"/>
    <w:rsid w:val="005167D5"/>
    <w:rsid w:val="00516A91"/>
    <w:rsid w:val="005335A7"/>
    <w:rsid w:val="0053445B"/>
    <w:rsid w:val="00557263"/>
    <w:rsid w:val="005653EF"/>
    <w:rsid w:val="00593092"/>
    <w:rsid w:val="005C0153"/>
    <w:rsid w:val="005C71CB"/>
    <w:rsid w:val="005D43E8"/>
    <w:rsid w:val="005D4C70"/>
    <w:rsid w:val="005F04F8"/>
    <w:rsid w:val="005F655D"/>
    <w:rsid w:val="00627861"/>
    <w:rsid w:val="00630745"/>
    <w:rsid w:val="006D5F2C"/>
    <w:rsid w:val="006E10B7"/>
    <w:rsid w:val="00715AC3"/>
    <w:rsid w:val="00716849"/>
    <w:rsid w:val="00720FB6"/>
    <w:rsid w:val="00723267"/>
    <w:rsid w:val="00733B35"/>
    <w:rsid w:val="00755241"/>
    <w:rsid w:val="007635E1"/>
    <w:rsid w:val="00784C71"/>
    <w:rsid w:val="007A555C"/>
    <w:rsid w:val="007B3BF1"/>
    <w:rsid w:val="007E21E6"/>
    <w:rsid w:val="00816533"/>
    <w:rsid w:val="00844901"/>
    <w:rsid w:val="00875128"/>
    <w:rsid w:val="008A617C"/>
    <w:rsid w:val="008C3B1A"/>
    <w:rsid w:val="008C5081"/>
    <w:rsid w:val="008F1A06"/>
    <w:rsid w:val="00955A5A"/>
    <w:rsid w:val="009A29A3"/>
    <w:rsid w:val="00A32E34"/>
    <w:rsid w:val="00A82C09"/>
    <w:rsid w:val="00A914F0"/>
    <w:rsid w:val="00B122F0"/>
    <w:rsid w:val="00B17CD3"/>
    <w:rsid w:val="00B86F2E"/>
    <w:rsid w:val="00BD02C8"/>
    <w:rsid w:val="00C1533C"/>
    <w:rsid w:val="00C17B3F"/>
    <w:rsid w:val="00C2288F"/>
    <w:rsid w:val="00C40783"/>
    <w:rsid w:val="00C66CC1"/>
    <w:rsid w:val="00C70385"/>
    <w:rsid w:val="00D122E4"/>
    <w:rsid w:val="00D42221"/>
    <w:rsid w:val="00D50831"/>
    <w:rsid w:val="00D76829"/>
    <w:rsid w:val="00D7715E"/>
    <w:rsid w:val="00D86F75"/>
    <w:rsid w:val="00D94498"/>
    <w:rsid w:val="00DF19C3"/>
    <w:rsid w:val="00E148F3"/>
    <w:rsid w:val="00E43553"/>
    <w:rsid w:val="00E53536"/>
    <w:rsid w:val="00E605A8"/>
    <w:rsid w:val="00E60841"/>
    <w:rsid w:val="00E93BC5"/>
    <w:rsid w:val="00EC13B4"/>
    <w:rsid w:val="00EC5827"/>
    <w:rsid w:val="00F03554"/>
    <w:rsid w:val="00F0473A"/>
    <w:rsid w:val="00F34243"/>
    <w:rsid w:val="00F408D1"/>
    <w:rsid w:val="00F43D98"/>
    <w:rsid w:val="00F70A5E"/>
    <w:rsid w:val="00F765DF"/>
    <w:rsid w:val="00F84500"/>
    <w:rsid w:val="00FA73D6"/>
    <w:rsid w:val="00FB3A1E"/>
    <w:rsid w:val="00FC1778"/>
    <w:rsid w:val="00FD75C4"/>
    <w:rsid w:val="00FE32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v:textbox inset="5.85pt,.7pt,5.85pt,.7pt"/>
    </o:shapedefaults>
    <o:shapelayout v:ext="edit">
      <o:idmap v:ext="edit" data="1"/>
    </o:shapelayout>
  </w:shapeDefaults>
  <w:decimalSymbol w:val="."/>
  <w:listSeparator w:val=","/>
  <w14:docId w14:val="6A9B951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025EB"/>
    <w:pPr>
      <w:widowControl w:val="0"/>
      <w:adjustRightInd w:val="0"/>
      <w:spacing w:line="360" w:lineRule="atLeast"/>
      <w:jc w:val="both"/>
      <w:textAlignment w:val="baseline"/>
    </w:pPr>
    <w:rPr>
      <w:rFonts w:eastAsia="ＭＳ 明朝"/>
      <w:sz w:val="21"/>
    </w:rPr>
  </w:style>
  <w:style w:type="paragraph" w:styleId="1">
    <w:name w:val="heading 1"/>
    <w:basedOn w:val="a"/>
    <w:next w:val="a"/>
    <w:qFormat/>
    <w:pPr>
      <w:keepNext/>
      <w:ind w:left="425" w:hanging="425"/>
      <w:outlineLvl w:val="0"/>
    </w:pPr>
    <w:rPr>
      <w:rFonts w:ascii="Arial" w:eastAsia="ｺﾞｼｯｸ" w:hAnsi="Arial"/>
      <w:kern w:val="24"/>
      <w:sz w:val="24"/>
    </w:rPr>
  </w:style>
  <w:style w:type="paragraph" w:styleId="2">
    <w:name w:val="heading 2"/>
    <w:basedOn w:val="a"/>
    <w:next w:val="a0"/>
    <w:qFormat/>
    <w:pPr>
      <w:keepNext/>
      <w:ind w:left="850" w:hanging="425"/>
      <w:outlineLvl w:val="1"/>
    </w:pPr>
    <w:rPr>
      <w:rFonts w:ascii="Arial" w:eastAsia="ｺﾞｼｯｸ" w:hAnsi="Arial"/>
    </w:rPr>
  </w:style>
  <w:style w:type="paragraph" w:styleId="3">
    <w:name w:val="heading 3"/>
    <w:basedOn w:val="a"/>
    <w:next w:val="a0"/>
    <w:qFormat/>
    <w:pPr>
      <w:keepNext/>
      <w:ind w:left="1275" w:hanging="425"/>
      <w:outlineLvl w:val="2"/>
    </w:pPr>
    <w:rPr>
      <w:rFonts w:ascii="Arial" w:eastAsia="ｺﾞｼｯｸ" w:hAnsi="Arial"/>
    </w:rPr>
  </w:style>
  <w:style w:type="paragraph" w:styleId="4">
    <w:name w:val="heading 4"/>
    <w:basedOn w:val="a"/>
    <w:next w:val="a0"/>
    <w:qFormat/>
    <w:pPr>
      <w:keepNext/>
      <w:ind w:left="1700" w:hanging="425"/>
      <w:outlineLvl w:val="3"/>
    </w:pPr>
    <w:rPr>
      <w:b/>
    </w:rPr>
  </w:style>
  <w:style w:type="paragraph" w:styleId="5">
    <w:name w:val="heading 5"/>
    <w:basedOn w:val="a"/>
    <w:next w:val="a0"/>
    <w:qFormat/>
    <w:pPr>
      <w:keepNext/>
      <w:ind w:left="2125" w:hanging="425"/>
      <w:outlineLvl w:val="4"/>
    </w:pPr>
    <w:rPr>
      <w:rFonts w:ascii="Arial" w:eastAsia="ｺﾞｼｯｸ" w:hAnsi="Arial"/>
    </w:rPr>
  </w:style>
  <w:style w:type="paragraph" w:styleId="6">
    <w:name w:val="heading 6"/>
    <w:basedOn w:val="a"/>
    <w:next w:val="a0"/>
    <w:qFormat/>
    <w:pPr>
      <w:keepNext/>
      <w:ind w:left="2550" w:hanging="425"/>
      <w:outlineLvl w:val="5"/>
    </w:pPr>
    <w:rPr>
      <w:b/>
    </w:rPr>
  </w:style>
  <w:style w:type="paragraph" w:styleId="7">
    <w:name w:val="heading 7"/>
    <w:basedOn w:val="a"/>
    <w:next w:val="a0"/>
    <w:qFormat/>
    <w:pPr>
      <w:keepNext/>
      <w:ind w:left="2975" w:hanging="425"/>
      <w:outlineLvl w:val="6"/>
    </w:pPr>
  </w:style>
  <w:style w:type="paragraph" w:styleId="8">
    <w:name w:val="heading 8"/>
    <w:basedOn w:val="a"/>
    <w:next w:val="a0"/>
    <w:qFormat/>
    <w:pPr>
      <w:keepNext/>
      <w:ind w:left="3400" w:hanging="425"/>
      <w:outlineLvl w:val="7"/>
    </w:pPr>
  </w:style>
  <w:style w:type="paragraph" w:styleId="9">
    <w:name w:val="heading 9"/>
    <w:basedOn w:val="a"/>
    <w:next w:val="a0"/>
    <w:qFormat/>
    <w:pPr>
      <w:keepNext/>
      <w:ind w:left="3825" w:hanging="425"/>
      <w:outlineLvl w:val="8"/>
    </w:p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0">
    <w:name w:val="Normal Indent"/>
    <w:basedOn w:val="a"/>
    <w:pPr>
      <w:ind w:left="851"/>
    </w:pPr>
  </w:style>
  <w:style w:type="paragraph" w:styleId="a4">
    <w:name w:val="header"/>
    <w:basedOn w:val="a"/>
    <w:pPr>
      <w:tabs>
        <w:tab w:val="center" w:pos="4252"/>
        <w:tab w:val="right" w:pos="8504"/>
      </w:tabs>
    </w:pPr>
  </w:style>
  <w:style w:type="paragraph" w:styleId="a5">
    <w:name w:val="footer"/>
    <w:basedOn w:val="a"/>
    <w:pPr>
      <w:tabs>
        <w:tab w:val="center" w:pos="4252"/>
        <w:tab w:val="right" w:pos="8504"/>
      </w:tabs>
    </w:pPr>
  </w:style>
  <w:style w:type="character" w:styleId="a6">
    <w:name w:val="page number"/>
    <w:basedOn w:val="a1"/>
  </w:style>
  <w:style w:type="paragraph" w:styleId="a7">
    <w:name w:val="Body Text"/>
    <w:basedOn w:val="a"/>
  </w:style>
  <w:style w:type="paragraph" w:customStyle="1" w:styleId="BodyTextFirstIndent">
    <w:name w:val="Body Text First Indent"/>
    <w:basedOn w:val="a7"/>
    <w:pPr>
      <w:ind w:firstLine="210"/>
    </w:pPr>
  </w:style>
  <w:style w:type="paragraph" w:customStyle="1" w:styleId="BodyText2">
    <w:name w:val="Body Text 2"/>
    <w:basedOn w:val="a"/>
    <w:pPr>
      <w:ind w:left="851"/>
    </w:pPr>
  </w:style>
  <w:style w:type="paragraph" w:customStyle="1" w:styleId="BodyTextFirstIndent2">
    <w:name w:val="Body Text First Indent 2"/>
    <w:basedOn w:val="BodyText2"/>
    <w:pPr>
      <w:ind w:firstLine="210"/>
    </w:pPr>
  </w:style>
  <w:style w:type="paragraph" w:customStyle="1" w:styleId="DocumentMap">
    <w:name w:val="Document Map"/>
    <w:basedOn w:val="a"/>
    <w:pPr>
      <w:shd w:val="clear" w:color="auto" w:fill="000080"/>
    </w:pPr>
    <w:rPr>
      <w:rFonts w:ascii="Arial" w:eastAsia="ＭＳ ゴシック" w:hAnsi="Arial"/>
    </w:rPr>
  </w:style>
  <w:style w:type="paragraph" w:styleId="a8">
    <w:name w:val="Balloon Text"/>
    <w:basedOn w:val="a"/>
    <w:semiHidden/>
    <w:rsid w:val="001E1633"/>
    <w:rPr>
      <w:rFonts w:ascii="Arial" w:eastAsia="ＭＳ ゴシック" w:hAnsi="Arial"/>
      <w:sz w:val="18"/>
      <w:szCs w:val="18"/>
    </w:rPr>
  </w:style>
  <w:style w:type="character" w:styleId="a9">
    <w:name w:val="annotation reference"/>
    <w:rsid w:val="0051298E"/>
    <w:rPr>
      <w:sz w:val="18"/>
      <w:szCs w:val="18"/>
    </w:rPr>
  </w:style>
  <w:style w:type="paragraph" w:styleId="aa">
    <w:name w:val="annotation text"/>
    <w:basedOn w:val="a"/>
    <w:link w:val="ab"/>
    <w:rsid w:val="0051298E"/>
    <w:pPr>
      <w:jc w:val="left"/>
    </w:pPr>
  </w:style>
  <w:style w:type="character" w:customStyle="1" w:styleId="ab">
    <w:name w:val="コメント文字列 (文字)"/>
    <w:link w:val="aa"/>
    <w:rsid w:val="0051298E"/>
    <w:rPr>
      <w:rFonts w:eastAsia="ＭＳ 明朝"/>
      <w:sz w:val="21"/>
    </w:rPr>
  </w:style>
  <w:style w:type="paragraph" w:styleId="ac">
    <w:name w:val="annotation subject"/>
    <w:basedOn w:val="aa"/>
    <w:next w:val="aa"/>
    <w:link w:val="ad"/>
    <w:rsid w:val="0051298E"/>
    <w:rPr>
      <w:b/>
      <w:bCs/>
    </w:rPr>
  </w:style>
  <w:style w:type="character" w:customStyle="1" w:styleId="ad">
    <w:name w:val="コメント内容 (文字)"/>
    <w:link w:val="ac"/>
    <w:rsid w:val="0051298E"/>
    <w:rPr>
      <w:rFonts w:eastAsia="ＭＳ 明朝"/>
      <w:b/>
      <w:bC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35BAC-2216-4CA1-8771-ADD1B4059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1400</Words>
  <Characters>7986</Characters>
  <DocSecurity>0</DocSecurity>
  <Lines>66</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2026-09-30T12:55:00Z</dcterms:created>
  <dcterms:modified xsi:type="dcterms:W3CDTF">2026-09-30T12:55:00Z</dcterms:modified>
</cp:coreProperties>
</file>