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6D7B6" w14:textId="77777777" w:rsidR="002D3B0A" w:rsidRDefault="00C80C53">
      <w:pPr>
        <w:pStyle w:val="3010"/>
        <w:jc w:val="center"/>
        <w:rPr>
          <w:color w:val="333333"/>
          <w:sz w:val="28"/>
          <w:szCs w:val="28"/>
          <w:shd w:val="clear" w:color="auto" w:fill="FFFFFF"/>
        </w:rPr>
      </w:pPr>
      <w:r>
        <w:rPr>
          <w:rFonts w:eastAsia="方正小标宋_GBK"/>
          <w:b/>
          <w:bCs/>
          <w:color w:val="000000"/>
          <w:sz w:val="32"/>
          <w:szCs w:val="32"/>
        </w:rPr>
        <w:t xml:space="preserve">Declaration of </w:t>
      </w:r>
      <w:r>
        <w:rPr>
          <w:rFonts w:eastAsia="方正小标宋_GBK" w:hint="eastAsia"/>
          <w:b/>
          <w:bCs/>
          <w:color w:val="000000"/>
          <w:sz w:val="32"/>
          <w:szCs w:val="32"/>
        </w:rPr>
        <w:t>the</w:t>
      </w:r>
      <w:r>
        <w:rPr>
          <w:rFonts w:eastAsia="方正小标宋_GBK"/>
          <w:b/>
          <w:bCs/>
          <w:color w:val="000000"/>
          <w:sz w:val="32"/>
          <w:szCs w:val="32"/>
        </w:rPr>
        <w:t xml:space="preserve"> </w:t>
      </w:r>
      <w:r>
        <w:rPr>
          <w:rFonts w:eastAsia="方正小标宋_GBK" w:hint="eastAsia"/>
          <w:b/>
          <w:bCs/>
          <w:color w:val="000000"/>
          <w:sz w:val="32"/>
          <w:szCs w:val="32"/>
        </w:rPr>
        <w:t>manufacturer</w:t>
      </w:r>
    </w:p>
    <w:p w14:paraId="6626D7B7" w14:textId="77777777" w:rsidR="002D3B0A" w:rsidRDefault="002D3B0A">
      <w:pPr>
        <w:pStyle w:val="3010"/>
        <w:ind w:firstLineChars="200" w:firstLine="560"/>
        <w:rPr>
          <w:color w:val="333333"/>
          <w:sz w:val="28"/>
          <w:szCs w:val="28"/>
          <w:shd w:val="clear" w:color="auto" w:fill="FFFFFF"/>
        </w:rPr>
      </w:pPr>
    </w:p>
    <w:p w14:paraId="6626D7B8" w14:textId="77777777" w:rsidR="002D3B0A" w:rsidRDefault="002D3B0A">
      <w:pPr>
        <w:pStyle w:val="3010"/>
        <w:ind w:firstLineChars="200" w:firstLine="560"/>
        <w:rPr>
          <w:color w:val="333333"/>
          <w:sz w:val="28"/>
          <w:szCs w:val="28"/>
          <w:shd w:val="clear" w:color="auto" w:fill="FFFFFF"/>
        </w:rPr>
      </w:pPr>
    </w:p>
    <w:p w14:paraId="6626D7BA" w14:textId="4595508C" w:rsidR="002D3B0A" w:rsidRPr="000F5F0E" w:rsidRDefault="00C80C53" w:rsidP="00F04C85">
      <w:pPr>
        <w:pStyle w:val="3010"/>
        <w:ind w:firstLineChars="200" w:firstLine="560"/>
        <w:rPr>
          <w:rFonts w:eastAsia="方正仿宋_GBK"/>
          <w:sz w:val="28"/>
          <w:szCs w:val="28"/>
        </w:rPr>
      </w:pPr>
      <w:r w:rsidRPr="000F5F0E">
        <w:rPr>
          <w:color w:val="333333"/>
          <w:sz w:val="28"/>
          <w:szCs w:val="28"/>
          <w:shd w:val="clear" w:color="auto" w:fill="FFFFFF"/>
        </w:rPr>
        <w:t>We hereby declare that the information and related materials submitted by</w:t>
      </w:r>
      <w:r w:rsidR="00683899">
        <w:rPr>
          <w:rFonts w:eastAsia="ＭＳ 明朝" w:hint="eastAsia"/>
          <w:color w:val="333333"/>
          <w:sz w:val="28"/>
          <w:szCs w:val="28"/>
          <w:shd w:val="clear" w:color="auto" w:fill="FFFFFF"/>
          <w:lang w:eastAsia="ja-JP"/>
        </w:rPr>
        <w:t xml:space="preserve"> </w:t>
      </w:r>
      <w:r w:rsidRPr="000F5F0E">
        <w:rPr>
          <w:rFonts w:eastAsia="方正仿宋_GBK"/>
          <w:color w:val="000000"/>
          <w:sz w:val="28"/>
          <w:szCs w:val="28"/>
          <w:u w:val="single"/>
        </w:rPr>
        <w:t xml:space="preserve">                               </w:t>
      </w:r>
      <w:r w:rsidRPr="000F5F0E">
        <w:rPr>
          <w:color w:val="333333"/>
          <w:sz w:val="28"/>
          <w:szCs w:val="28"/>
          <w:shd w:val="clear" w:color="auto" w:fill="FFFFFF"/>
        </w:rPr>
        <w:t xml:space="preserve"> are true and </w:t>
      </w:r>
      <w:proofErr w:type="gramStart"/>
      <w:r w:rsidRPr="000F5F0E">
        <w:rPr>
          <w:color w:val="333333"/>
          <w:sz w:val="28"/>
          <w:szCs w:val="28"/>
          <w:shd w:val="clear" w:color="auto" w:fill="FFFFFF"/>
        </w:rPr>
        <w:t>complete, and</w:t>
      </w:r>
      <w:proofErr w:type="gramEnd"/>
      <w:r w:rsidRPr="000F5F0E">
        <w:rPr>
          <w:color w:val="333333"/>
          <w:sz w:val="28"/>
          <w:szCs w:val="28"/>
          <w:shd w:val="clear" w:color="auto" w:fill="FFFFFF"/>
        </w:rPr>
        <w:t xml:space="preserve"> can meet the relevant regulations</w:t>
      </w:r>
      <w:r w:rsidR="00997D12" w:rsidRPr="000F5F0E">
        <w:rPr>
          <w:rFonts w:eastAsia="ＭＳ 明朝"/>
          <w:color w:val="333333"/>
          <w:sz w:val="28"/>
          <w:szCs w:val="28"/>
          <w:shd w:val="clear" w:color="auto" w:fill="FFFFFF"/>
          <w:lang w:eastAsia="ja-JP"/>
        </w:rPr>
        <w:t xml:space="preserve"> </w:t>
      </w:r>
      <w:r w:rsidR="00F20ACA" w:rsidRPr="000F5F0E">
        <w:rPr>
          <w:rFonts w:eastAsia="ＭＳ 明朝"/>
          <w:color w:val="333333"/>
          <w:sz w:val="28"/>
          <w:szCs w:val="28"/>
          <w:shd w:val="clear" w:color="auto" w:fill="FFFFFF"/>
          <w:lang w:eastAsia="ja-JP"/>
        </w:rPr>
        <w:t>including regulatory limits for radioactivity</w:t>
      </w:r>
      <w:r w:rsidR="00F20ACA" w:rsidRPr="000F5F0E">
        <w:rPr>
          <w:color w:val="333333"/>
          <w:sz w:val="28"/>
          <w:szCs w:val="28"/>
          <w:shd w:val="clear" w:color="auto" w:fill="FFFFFF"/>
        </w:rPr>
        <w:t xml:space="preserve"> </w:t>
      </w:r>
      <w:r w:rsidRPr="000F5F0E">
        <w:rPr>
          <w:color w:val="333333"/>
          <w:sz w:val="28"/>
          <w:szCs w:val="28"/>
          <w:shd w:val="clear" w:color="auto" w:fill="FFFFFF"/>
        </w:rPr>
        <w:t xml:space="preserve">of China and </w:t>
      </w:r>
      <w:r w:rsidR="00F04C85" w:rsidRPr="000F5F0E">
        <w:rPr>
          <w:rFonts w:eastAsia="ＭＳ 明朝"/>
          <w:color w:val="333333"/>
          <w:sz w:val="28"/>
          <w:szCs w:val="28"/>
          <w:shd w:val="clear" w:color="auto" w:fill="FFFFFF"/>
          <w:lang w:eastAsia="ja-JP"/>
        </w:rPr>
        <w:t>Japan</w:t>
      </w:r>
      <w:r w:rsidR="000F5F0E" w:rsidRPr="000F5F0E">
        <w:rPr>
          <w:rFonts w:eastAsia="ＭＳ 明朝"/>
          <w:color w:val="333333"/>
          <w:sz w:val="28"/>
          <w:szCs w:val="28"/>
          <w:shd w:val="clear" w:color="auto" w:fill="FFFFFF"/>
          <w:lang w:eastAsia="ja-JP"/>
        </w:rPr>
        <w:t xml:space="preserve"> </w:t>
      </w:r>
      <w:r w:rsidRPr="000F5F0E">
        <w:rPr>
          <w:color w:val="333333"/>
          <w:sz w:val="28"/>
          <w:szCs w:val="28"/>
          <w:shd w:val="clear" w:color="auto" w:fill="FFFFFF"/>
        </w:rPr>
        <w:t xml:space="preserve">and the </w:t>
      </w:r>
      <w:r w:rsidRPr="000F5F0E">
        <w:rPr>
          <w:i/>
          <w:iCs/>
          <w:color w:val="333333"/>
          <w:sz w:val="28"/>
          <w:szCs w:val="28"/>
          <w:shd w:val="clear" w:color="auto" w:fill="FFFFFF"/>
        </w:rPr>
        <w:t>Regulations of the People's Republic of China on the Registration and Administration of Overseas Manufacturers of Imported Food</w:t>
      </w:r>
      <w:r w:rsidRPr="000F5F0E">
        <w:rPr>
          <w:color w:val="333333"/>
          <w:sz w:val="28"/>
          <w:szCs w:val="28"/>
          <w:shd w:val="clear" w:color="auto" w:fill="FFFFFF"/>
        </w:rPr>
        <w:t xml:space="preserve">. </w:t>
      </w:r>
    </w:p>
    <w:p w14:paraId="6626D7BB" w14:textId="77777777" w:rsidR="002D3B0A" w:rsidRPr="000F5F0E" w:rsidRDefault="002D3B0A">
      <w:pPr>
        <w:pStyle w:val="a3"/>
        <w:rPr>
          <w:rFonts w:ascii="Times New Roman" w:eastAsia="方正黑体_GBK" w:hAnsi="Times New Roman" w:cs="Times New Roman"/>
          <w:kern w:val="0"/>
          <w:sz w:val="30"/>
          <w:szCs w:val="30"/>
        </w:rPr>
      </w:pPr>
    </w:p>
    <w:p w14:paraId="6626D7BC" w14:textId="77777777" w:rsidR="002D3B0A" w:rsidRDefault="00C80C53">
      <w:pPr>
        <w:spacing w:line="56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 xml:space="preserve">Name and position of the legal representative of the </w:t>
      </w:r>
      <w:proofErr w:type="gramStart"/>
      <w:r>
        <w:rPr>
          <w:rFonts w:hint="eastAsia"/>
          <w:color w:val="333333"/>
          <w:sz w:val="28"/>
          <w:szCs w:val="28"/>
          <w:shd w:val="clear" w:color="auto" w:fill="FFFFFF"/>
        </w:rPr>
        <w:t>manufacturer</w:t>
      </w:r>
      <w:proofErr w:type="gramEnd"/>
    </w:p>
    <w:p w14:paraId="6626D7BD" w14:textId="77777777" w:rsidR="002D3B0A" w:rsidRDefault="00C80C53">
      <w:pPr>
        <w:ind w:left="1650" w:right="560" w:hangingChars="550" w:hanging="1650"/>
        <w:jc w:val="left"/>
        <w:rPr>
          <w:rFonts w:eastAsia="方正楷体_GBK"/>
          <w:kern w:val="0"/>
          <w:sz w:val="30"/>
          <w:szCs w:val="30"/>
        </w:rPr>
      </w:pPr>
      <w:r>
        <w:rPr>
          <w:rFonts w:eastAsia="方正楷体_GBK" w:hint="eastAsia"/>
          <w:kern w:val="0"/>
          <w:sz w:val="30"/>
          <w:szCs w:val="30"/>
          <w:u w:val="single"/>
        </w:rPr>
        <w:t xml:space="preserve">                                                   </w:t>
      </w:r>
    </w:p>
    <w:p w14:paraId="6626D7BE" w14:textId="77777777" w:rsidR="002D3B0A" w:rsidRDefault="00C80C53">
      <w:pPr>
        <w:spacing w:line="560" w:lineRule="exact"/>
        <w:ind w:firstLineChars="200" w:firstLine="560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Signature and seal of the legal representative</w:t>
      </w:r>
      <w:r>
        <w:rPr>
          <w:rFonts w:hint="eastAsia"/>
          <w:kern w:val="0"/>
          <w:sz w:val="28"/>
          <w:szCs w:val="28"/>
        </w:rPr>
        <w:t xml:space="preserve">       </w:t>
      </w:r>
      <w:r>
        <w:rPr>
          <w:kern w:val="0"/>
          <w:sz w:val="28"/>
          <w:szCs w:val="28"/>
        </w:rPr>
        <w:t xml:space="preserve"> </w:t>
      </w:r>
      <w:r>
        <w:rPr>
          <w:rFonts w:hint="eastAsia"/>
          <w:kern w:val="0"/>
          <w:sz w:val="28"/>
          <w:szCs w:val="28"/>
        </w:rPr>
        <w:t>Date</w:t>
      </w:r>
      <w:r>
        <w:rPr>
          <w:rFonts w:hint="eastAsia"/>
          <w:kern w:val="0"/>
          <w:sz w:val="28"/>
          <w:szCs w:val="28"/>
        </w:rPr>
        <w:t>：</w:t>
      </w:r>
      <w:r>
        <w:rPr>
          <w:rFonts w:eastAsia="方正楷体_GBK" w:hint="eastAsia"/>
          <w:kern w:val="0"/>
          <w:sz w:val="30"/>
          <w:szCs w:val="30"/>
        </w:rPr>
        <w:t xml:space="preserve"> </w:t>
      </w:r>
    </w:p>
    <w:p w14:paraId="6626D7BF" w14:textId="77777777" w:rsidR="002D3B0A" w:rsidRDefault="00C80C53">
      <w:pPr>
        <w:spacing w:line="560" w:lineRule="exact"/>
        <w:jc w:val="left"/>
      </w:pPr>
      <w:r>
        <w:rPr>
          <w:rFonts w:eastAsia="方正楷体_GBK" w:hint="eastAsia"/>
          <w:kern w:val="0"/>
          <w:sz w:val="30"/>
          <w:szCs w:val="30"/>
          <w:u w:val="single"/>
        </w:rPr>
        <w:t xml:space="preserve">                                                   </w:t>
      </w:r>
    </w:p>
    <w:p w14:paraId="6626D7C0" w14:textId="77777777" w:rsidR="002D3B0A" w:rsidRDefault="002D3B0A"/>
    <w:sectPr w:rsidR="002D3B0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2D1FF" w14:textId="77777777" w:rsidR="00D9052D" w:rsidRDefault="00D9052D" w:rsidP="00997D12">
      <w:r>
        <w:separator/>
      </w:r>
    </w:p>
  </w:endnote>
  <w:endnote w:type="continuationSeparator" w:id="0">
    <w:p w14:paraId="6E22F693" w14:textId="77777777" w:rsidR="00D9052D" w:rsidRDefault="00D9052D" w:rsidP="00997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方正黑体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47F9B" w14:textId="77777777" w:rsidR="00D9052D" w:rsidRDefault="00D9052D" w:rsidP="00997D12">
      <w:r>
        <w:separator/>
      </w:r>
    </w:p>
  </w:footnote>
  <w:footnote w:type="continuationSeparator" w:id="0">
    <w:p w14:paraId="2DD8F294" w14:textId="77777777" w:rsidR="00D9052D" w:rsidRDefault="00D9052D" w:rsidP="00997D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5E172" w14:textId="6452399F" w:rsidR="004447F9" w:rsidRDefault="004447F9" w:rsidP="004447F9">
    <w:pPr>
      <w:pStyle w:val="a4"/>
      <w:jc w:val="right"/>
    </w:pPr>
    <w:r>
      <w:rPr>
        <w:rFonts w:asciiTheme="minorEastAsia" w:eastAsiaTheme="minorEastAsia" w:hAnsiTheme="minorEastAsia" w:hint="eastAsia"/>
        <w:lang w:eastAsia="ja-JP"/>
      </w:rPr>
      <w:t>（別紙様式１－２の別紙）</w:t>
    </w:r>
  </w:p>
  <w:p w14:paraId="7AF1FC5D" w14:textId="69224F89" w:rsidR="004447F9" w:rsidRDefault="004447F9">
    <w:pPr>
      <w:pStyle w:val="a4"/>
    </w:pPr>
  </w:p>
  <w:p w14:paraId="31EFBF16" w14:textId="77777777" w:rsidR="004447F9" w:rsidRDefault="004447F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B0A"/>
    <w:rsid w:val="000F5F0E"/>
    <w:rsid w:val="001B28A2"/>
    <w:rsid w:val="00237D70"/>
    <w:rsid w:val="002D3B0A"/>
    <w:rsid w:val="004447F9"/>
    <w:rsid w:val="00683899"/>
    <w:rsid w:val="00997D12"/>
    <w:rsid w:val="00A65D0A"/>
    <w:rsid w:val="00B402AB"/>
    <w:rsid w:val="00C80C53"/>
    <w:rsid w:val="00D9052D"/>
    <w:rsid w:val="00E66F29"/>
    <w:rsid w:val="00F0348B"/>
    <w:rsid w:val="00F04C85"/>
    <w:rsid w:val="00F20ACA"/>
    <w:rsid w:val="17E3374D"/>
    <w:rsid w:val="2C35005E"/>
    <w:rsid w:val="389D428C"/>
    <w:rsid w:val="3B7F49D2"/>
    <w:rsid w:val="3E76229E"/>
    <w:rsid w:val="4B7B1FC6"/>
    <w:rsid w:val="5D8B5480"/>
    <w:rsid w:val="5E4C6E2F"/>
    <w:rsid w:val="6612673F"/>
    <w:rsid w:val="784C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26D7B6"/>
  <w15:docId w15:val="{C32B082B-52EE-4E2B-8422-F0BBE10F7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方正仿宋_GBK" w:hAnsi="Times New Roman" w:cs="Times New Roman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SimSun" w:hAnsi="SimSun" w:cs="Courier New"/>
      <w:szCs w:val="21"/>
    </w:rPr>
  </w:style>
  <w:style w:type="paragraph" w:customStyle="1" w:styleId="3010">
    <w:name w:val="样式 30 10 磅"/>
    <w:qFormat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a4">
    <w:name w:val="header"/>
    <w:basedOn w:val="a"/>
    <w:link w:val="a5"/>
    <w:uiPriority w:val="99"/>
    <w:rsid w:val="00997D1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97D12"/>
    <w:rPr>
      <w:rFonts w:ascii="Times New Roman" w:eastAsia="方正仿宋_GBK" w:hAnsi="Times New Roman" w:cs="Times New Roman"/>
      <w:kern w:val="2"/>
      <w:sz w:val="21"/>
      <w:szCs w:val="24"/>
      <w:lang w:eastAsia="zh-CN"/>
    </w:rPr>
  </w:style>
  <w:style w:type="paragraph" w:styleId="a6">
    <w:name w:val="footer"/>
    <w:basedOn w:val="a"/>
    <w:link w:val="a7"/>
    <w:rsid w:val="00997D1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997D12"/>
    <w:rPr>
      <w:rFonts w:ascii="Times New Roman" w:eastAsia="方正仿宋_GBK" w:hAnsi="Times New Roman" w:cs="Times New Roman"/>
      <w:kern w:val="2"/>
      <w:sz w:val="21"/>
      <w:szCs w:val="24"/>
      <w:lang w:eastAsia="zh-CN"/>
    </w:rPr>
  </w:style>
  <w:style w:type="paragraph" w:styleId="a8">
    <w:name w:val="Revision"/>
    <w:hidden/>
    <w:uiPriority w:val="99"/>
    <w:unhideWhenUsed/>
    <w:rsid w:val="00997D12"/>
    <w:rPr>
      <w:rFonts w:ascii="Times New Roman" w:eastAsia="方正仿宋_GBK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B51F1F-99F9-4726-BE5D-78CEFA06D714}"/>
</file>

<file path=customXml/itemProps3.xml><?xml version="1.0" encoding="utf-8"?>
<ds:datastoreItem xmlns:ds="http://schemas.openxmlformats.org/officeDocument/2006/customXml" ds:itemID="{B833860D-A643-4575-B34A-F864AA2EEDE5}"/>
</file>

<file path=customXml/itemProps4.xml><?xml version="1.0" encoding="utf-8"?>
<ds:datastoreItem xmlns:ds="http://schemas.openxmlformats.org/officeDocument/2006/customXml" ds:itemID="{DD8EFBFD-5770-41BD-AD28-D1347EEFC2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542</Characters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2021-10-21T12:21:00Z</dcterms:created>
  <dcterms:modified xsi:type="dcterms:W3CDTF">2025-06-27T01:39:00Z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07A067989B8A45F39657A58781C99301</vt:lpwstr>
  </property>
  <property fmtid="{D5CDD505-2E9C-101B-9397-08002B2CF9AE}" pid="4" name="ContentTypeId">
    <vt:lpwstr>0x010100D91C8F6C68AD7446A9F4BF3076BB7598</vt:lpwstr>
  </property>
</Properties>
</file>