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E6C7AC" w14:textId="55E71771" w:rsidR="00420D8A" w:rsidRPr="00AD538E" w:rsidRDefault="00420D8A" w:rsidP="00420D8A">
      <w:pPr>
        <w:pStyle w:val="1"/>
        <w:spacing w:line="360" w:lineRule="exact"/>
        <w:jc w:val="right"/>
        <w:rPr>
          <w:sz w:val="21"/>
          <w:szCs w:val="16"/>
          <w:lang w:eastAsia="zh-TW"/>
        </w:rPr>
      </w:pPr>
      <w:r w:rsidRPr="00AD538E">
        <w:rPr>
          <w:sz w:val="21"/>
          <w:szCs w:val="16"/>
          <w:lang w:eastAsia="zh-TW"/>
        </w:rPr>
        <w:t>（別紙様式</w:t>
      </w:r>
      <w:r w:rsidRPr="00AD538E">
        <w:rPr>
          <w:rFonts w:hint="eastAsia"/>
          <w:sz w:val="21"/>
          <w:szCs w:val="16"/>
          <w:lang w:eastAsia="zh-TW"/>
        </w:rPr>
        <w:t>１</w:t>
      </w:r>
      <w:r w:rsidRPr="00AD538E">
        <w:rPr>
          <w:sz w:val="21"/>
          <w:szCs w:val="16"/>
          <w:lang w:eastAsia="zh-TW"/>
        </w:rPr>
        <w:t>－１）</w:t>
      </w:r>
    </w:p>
    <w:p w14:paraId="6D86FC8E"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p>
    <w:p w14:paraId="6E93C314" w14:textId="1D7B25B1" w:rsidR="00420D8A" w:rsidRPr="00AD538E" w:rsidRDefault="00420D8A" w:rsidP="00420D8A">
      <w:pPr>
        <w:spacing w:line="360" w:lineRule="exact"/>
        <w:jc w:val="right"/>
        <w:rPr>
          <w:rFonts w:ascii="ＭＳ 明朝" w:eastAsia="ＭＳ 明朝" w:hAnsi="ＭＳ 明朝" w:hint="default"/>
          <w:sz w:val="22"/>
          <w:szCs w:val="22"/>
          <w:lang w:eastAsia="zh-TW"/>
        </w:rPr>
      </w:pPr>
      <w:r w:rsidRPr="00AD538E">
        <w:rPr>
          <w:rFonts w:ascii="ＭＳ 明朝" w:eastAsia="ＭＳ 明朝" w:hAnsi="ＭＳ 明朝"/>
          <w:color w:val="auto"/>
          <w:sz w:val="22"/>
          <w:szCs w:val="22"/>
          <w:lang w:eastAsia="zh-TW"/>
        </w:rPr>
        <w:t>年　　月　　日</w:t>
      </w:r>
    </w:p>
    <w:p w14:paraId="248D3134" w14:textId="6E66A011" w:rsidR="00420D8A" w:rsidRPr="00AD538E" w:rsidRDefault="00420D8A" w:rsidP="00420D8A">
      <w:pPr>
        <w:spacing w:line="360" w:lineRule="exact"/>
        <w:jc w:val="left"/>
        <w:rPr>
          <w:rFonts w:ascii="ＭＳ 明朝" w:eastAsia="ＭＳ 明朝" w:hAnsi="ＭＳ 明朝" w:hint="default"/>
          <w:sz w:val="22"/>
          <w:szCs w:val="22"/>
          <w:lang w:eastAsia="zh-TW"/>
        </w:rPr>
      </w:pPr>
      <w:r w:rsidRPr="00AD538E">
        <w:rPr>
          <w:rFonts w:ascii="ＭＳ 明朝" w:eastAsia="ＭＳ 明朝" w:hAnsi="ＭＳ 明朝"/>
          <w:sz w:val="22"/>
          <w:szCs w:val="22"/>
          <w:lang w:eastAsia="zh-TW"/>
        </w:rPr>
        <w:t xml:space="preserve">　　</w:t>
      </w:r>
    </w:p>
    <w:p w14:paraId="57A54B37"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p>
    <w:p w14:paraId="7B436713"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（地方農政局等長名を記載）　殿</w:t>
      </w:r>
    </w:p>
    <w:p w14:paraId="63D64BE5" w14:textId="004CD610"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w:t>
      </w:r>
      <w:r w:rsidR="001D567E">
        <w:rPr>
          <w:rFonts w:ascii="ＭＳ 明朝" w:eastAsia="ＭＳ 明朝" w:hAnsi="ＭＳ 明朝"/>
          <w:color w:val="auto"/>
          <w:sz w:val="22"/>
          <w:szCs w:val="22"/>
        </w:rPr>
        <w:t>規制対策グループ</w:t>
      </w:r>
      <w:r w:rsidRPr="00AD538E">
        <w:rPr>
          <w:rFonts w:ascii="ＭＳ 明朝" w:eastAsia="ＭＳ 明朝" w:hAnsi="ＭＳ 明朝"/>
          <w:color w:val="auto"/>
          <w:sz w:val="22"/>
          <w:szCs w:val="22"/>
        </w:rPr>
        <w:t>に申請する場合は輸出・国際局長</w:t>
      </w:r>
    </w:p>
    <w:p w14:paraId="2F2A841B"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0D1AD993"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287985">
        <w:rPr>
          <w:rFonts w:ascii="ＭＳ 明朝" w:eastAsia="ＭＳ 明朝" w:hAnsi="ＭＳ 明朝"/>
          <w:color w:val="auto"/>
          <w:spacing w:val="55"/>
          <w:sz w:val="22"/>
          <w:szCs w:val="22"/>
          <w:fitText w:val="880" w:id="-1506770173"/>
          <w:lang w:eastAsia="zh-TW"/>
        </w:rPr>
        <w:t>申請</w:t>
      </w:r>
      <w:r w:rsidRPr="00287985">
        <w:rPr>
          <w:rFonts w:ascii="ＭＳ 明朝" w:eastAsia="ＭＳ 明朝" w:hAnsi="ＭＳ 明朝"/>
          <w:color w:val="auto"/>
          <w:sz w:val="22"/>
          <w:szCs w:val="22"/>
          <w:fitText w:val="880" w:id="-1506770173"/>
          <w:lang w:eastAsia="zh-TW"/>
        </w:rPr>
        <w:t>者</w:t>
      </w:r>
    </w:p>
    <w:p w14:paraId="5A19A71B"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287985">
        <w:rPr>
          <w:rFonts w:ascii="ＭＳ 明朝" w:eastAsia="ＭＳ 明朝" w:hAnsi="ＭＳ 明朝"/>
          <w:color w:val="auto"/>
          <w:spacing w:val="220"/>
          <w:sz w:val="22"/>
          <w:szCs w:val="22"/>
          <w:fitText w:val="880" w:id="-1506770172"/>
          <w:lang w:eastAsia="zh-TW"/>
        </w:rPr>
        <w:t>住</w:t>
      </w:r>
      <w:r w:rsidRPr="00287985">
        <w:rPr>
          <w:rFonts w:ascii="ＭＳ 明朝" w:eastAsia="ＭＳ 明朝" w:hAnsi="ＭＳ 明朝"/>
          <w:color w:val="auto"/>
          <w:sz w:val="22"/>
          <w:szCs w:val="22"/>
          <w:fitText w:val="880" w:id="-1506770172"/>
          <w:lang w:eastAsia="zh-TW"/>
        </w:rPr>
        <w:t>所</w:t>
      </w:r>
    </w:p>
    <w:p w14:paraId="252C9452"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287985">
        <w:rPr>
          <w:rFonts w:ascii="ＭＳ 明朝" w:eastAsia="ＭＳ 明朝" w:hAnsi="ＭＳ 明朝"/>
          <w:color w:val="auto"/>
          <w:spacing w:val="220"/>
          <w:sz w:val="22"/>
          <w:szCs w:val="22"/>
          <w:fitText w:val="880" w:id="-1506770171"/>
          <w:lang w:eastAsia="zh-TW"/>
        </w:rPr>
        <w:t>氏</w:t>
      </w:r>
      <w:r w:rsidRPr="00287985">
        <w:rPr>
          <w:rFonts w:ascii="ＭＳ 明朝" w:eastAsia="ＭＳ 明朝" w:hAnsi="ＭＳ 明朝"/>
          <w:color w:val="auto"/>
          <w:sz w:val="22"/>
          <w:szCs w:val="22"/>
          <w:fitText w:val="880" w:id="-1506770171"/>
          <w:lang w:eastAsia="zh-TW"/>
        </w:rPr>
        <w:t>名</w:t>
      </w:r>
    </w:p>
    <w:p w14:paraId="3A42DBA4"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電話番号</w:t>
      </w:r>
    </w:p>
    <w:p w14:paraId="31F0F1DA" w14:textId="77777777" w:rsidR="00420D8A" w:rsidRPr="00AD538E" w:rsidRDefault="00420D8A" w:rsidP="00420D8A">
      <w:pPr>
        <w:spacing w:line="360" w:lineRule="exact"/>
        <w:jc w:val="righ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（法人にあっては、その所在地、名称及び代表者の氏名）</w:t>
      </w:r>
    </w:p>
    <w:p w14:paraId="037B18C8"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2472694E" w14:textId="77777777" w:rsidR="00420D8A" w:rsidRPr="00AD538E" w:rsidRDefault="00420D8A" w:rsidP="00420D8A">
      <w:pPr>
        <w:spacing w:line="360" w:lineRule="exact"/>
        <w:jc w:val="center"/>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台湾向け輸出貝類証明書発行申請書</w:t>
      </w:r>
    </w:p>
    <w:p w14:paraId="543E9519"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7FEAD005"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台湾向け輸出貝類の取扱要綱に基づき、下記輸出貝類に関し、証明書の発行を申請したく、関係書類を添えて申請します。</w:t>
      </w:r>
    </w:p>
    <w:p w14:paraId="6E3B5E41" w14:textId="77777777" w:rsidR="00420D8A" w:rsidRPr="00AD538E" w:rsidRDefault="00420D8A" w:rsidP="00420D8A">
      <w:pPr>
        <w:spacing w:line="360" w:lineRule="exact"/>
        <w:jc w:val="center"/>
        <w:rPr>
          <w:rFonts w:ascii="ＭＳ 明朝" w:eastAsia="ＭＳ 明朝" w:hAnsi="ＭＳ 明朝" w:hint="default"/>
          <w:color w:val="auto"/>
          <w:sz w:val="22"/>
          <w:szCs w:val="22"/>
        </w:rPr>
      </w:pPr>
    </w:p>
    <w:p w14:paraId="769BC8FD" w14:textId="77777777" w:rsidR="00420D8A" w:rsidRPr="00AD538E" w:rsidRDefault="00420D8A" w:rsidP="00420D8A">
      <w:pPr>
        <w:spacing w:line="360" w:lineRule="exact"/>
        <w:jc w:val="center"/>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記</w:t>
      </w:r>
    </w:p>
    <w:p w14:paraId="517A88F8"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64E5840F" w14:textId="1EFCCF86"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１</w:t>
      </w:r>
      <w:r w:rsidR="000F568A">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rPr>
        <w:t>輸出貝類の詳細</w:t>
      </w:r>
    </w:p>
    <w:p w14:paraId="540817DA"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①商品名称</w:t>
      </w:r>
    </w:p>
    <w:p w14:paraId="5587EF52"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②一般名及び学名</w:t>
      </w:r>
    </w:p>
    <w:p w14:paraId="5AF4F08F"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③生産地域</w:t>
      </w:r>
    </w:p>
    <w:p w14:paraId="01BD7AA4"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④生産分類</w:t>
      </w:r>
    </w:p>
    <w:p w14:paraId="5D168D24"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 xml:space="preserve">　　　□　養殖</w:t>
      </w:r>
    </w:p>
    <w:p w14:paraId="45317453"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lang w:eastAsia="zh-TW"/>
        </w:rPr>
        <w:t xml:space="preserve">　　　　</w:t>
      </w:r>
      <w:r w:rsidRPr="00AD538E">
        <w:rPr>
          <w:rFonts w:ascii="ＭＳ 明朝" w:eastAsia="ＭＳ 明朝" w:hAnsi="ＭＳ 明朝"/>
          <w:color w:val="auto"/>
          <w:sz w:val="22"/>
          <w:szCs w:val="22"/>
        </w:rPr>
        <w:t>養殖場の名称</w:t>
      </w:r>
    </w:p>
    <w:p w14:paraId="15486142"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住所</w:t>
      </w:r>
    </w:p>
    <w:p w14:paraId="14C7D0EF"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lang w:eastAsia="zh-TW"/>
        </w:rPr>
        <w:t>登録番号</w:t>
      </w:r>
    </w:p>
    <w:p w14:paraId="50A71DE4" w14:textId="77777777" w:rsidR="00420D8A" w:rsidRPr="00AD538E" w:rsidRDefault="00420D8A" w:rsidP="00420D8A">
      <w:pPr>
        <w:spacing w:line="360" w:lineRule="exact"/>
        <w:ind w:leftChars="100" w:left="464" w:hangingChars="100" w:hanging="222"/>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 xml:space="preserve">　　□　天然</w:t>
      </w:r>
    </w:p>
    <w:p w14:paraId="36328F17" w14:textId="77777777" w:rsidR="00420D8A" w:rsidRPr="00AD538E" w:rsidRDefault="00420D8A" w:rsidP="00420D8A">
      <w:pPr>
        <w:spacing w:line="360" w:lineRule="exact"/>
        <w:ind w:firstLineChars="400" w:firstLine="889"/>
        <w:jc w:val="left"/>
        <w:rPr>
          <w:rFonts w:ascii="ＭＳ 明朝" w:eastAsia="ＭＳ 明朝" w:hAnsi="ＭＳ 明朝" w:hint="default"/>
          <w:color w:val="auto"/>
          <w:sz w:val="22"/>
          <w:szCs w:val="22"/>
          <w:lang w:eastAsia="zh-TW"/>
        </w:rPr>
      </w:pPr>
      <w:r w:rsidRPr="00AD538E">
        <w:rPr>
          <w:rFonts w:ascii="ＭＳ 明朝" w:eastAsia="ＭＳ 明朝" w:hAnsi="ＭＳ 明朝"/>
          <w:color w:val="auto"/>
          <w:sz w:val="22"/>
          <w:szCs w:val="22"/>
          <w:lang w:eastAsia="zh-TW"/>
        </w:rPr>
        <w:t>漁獲地域</w:t>
      </w:r>
    </w:p>
    <w:p w14:paraId="4CA84856"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⑤加工方法</w:t>
      </w:r>
    </w:p>
    <w:p w14:paraId="6EEBE30E"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⑥加工施設名及び住所</w:t>
      </w:r>
    </w:p>
    <w:p w14:paraId="6A728BCA"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⑦輸送方法、船名、フライト情報等</w:t>
      </w:r>
    </w:p>
    <w:p w14:paraId="4769C064"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⑧コンテナ番号</w:t>
      </w:r>
    </w:p>
    <w:p w14:paraId="3F068768"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⑨封印番号</w:t>
      </w:r>
    </w:p>
    <w:p w14:paraId="78857AC4"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lastRenderedPageBreak/>
        <w:t>⑩輸出者名及び住所</w:t>
      </w:r>
    </w:p>
    <w:p w14:paraId="33C3B72D"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⑪輸入者名及び住所</w:t>
      </w:r>
    </w:p>
    <w:p w14:paraId="76570A7E"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⑫数量及び重量</w:t>
      </w:r>
    </w:p>
    <w:p w14:paraId="043A791D"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⑬生産日</w:t>
      </w:r>
    </w:p>
    <w:p w14:paraId="52451265"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⑭輸出地</w:t>
      </w:r>
    </w:p>
    <w:p w14:paraId="3EDF83C2" w14:textId="77777777" w:rsidR="00420D8A" w:rsidRPr="00AD538E" w:rsidRDefault="00420D8A" w:rsidP="00420D8A">
      <w:pPr>
        <w:spacing w:line="360" w:lineRule="exact"/>
        <w:ind w:leftChars="100" w:left="449" w:hangingChars="93" w:hanging="20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⑮輸入地</w:t>
      </w:r>
    </w:p>
    <w:p w14:paraId="1FCE85DE"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50F247B3" w14:textId="40A6408E" w:rsidR="00420D8A" w:rsidRPr="00AD538E" w:rsidRDefault="00420D8A" w:rsidP="00956B0B">
      <w:pPr>
        <w:spacing w:line="360" w:lineRule="exact"/>
        <w:ind w:left="222"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２</w:t>
      </w:r>
      <w:r w:rsidR="000F568A">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rPr>
        <w:t>取扱施設が日本国内で営業されていることを示す書類（法第55条に基づく営業許可証、条例等に基づく食品製造等の営業許可証又は営業に係る届出受理証、食品衛生監視票等）の発行日及び番号</w:t>
      </w:r>
    </w:p>
    <w:p w14:paraId="79B584C0"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43B2BB14" w14:textId="447CA370"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３</w:t>
      </w:r>
      <w:r w:rsidR="00956B0B">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rPr>
        <w:t>同一の取扱施設で加工等された同一製品に係る自主検査結果</w:t>
      </w:r>
    </w:p>
    <w:p w14:paraId="3ABFB586" w14:textId="7C96D4CD"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なし・あり（ありの場合、試験成績書発行機関名、発行日及び番号を記入）</w:t>
      </w:r>
    </w:p>
    <w:p w14:paraId="67A3A58D"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0C130431" w14:textId="416EC9DD" w:rsidR="00420D8A" w:rsidRPr="00AD538E" w:rsidRDefault="00420D8A" w:rsidP="00956B0B">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４</w:t>
      </w:r>
      <w:r w:rsidR="00EB25E8">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rPr>
        <w:t>誓約事項</w:t>
      </w:r>
    </w:p>
    <w:p w14:paraId="509489D7"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当該輸出貝類は次の内容を満たすものであることを誓約する。</w:t>
      </w:r>
    </w:p>
    <w:p w14:paraId="6D78E63A"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（１）上記の記載事項が正しいこと。</w:t>
      </w:r>
    </w:p>
    <w:p w14:paraId="52253934" w14:textId="5242F3D5" w:rsidR="00420D8A" w:rsidRPr="00AD538E" w:rsidRDefault="00420D8A" w:rsidP="00420D8A">
      <w:pPr>
        <w:spacing w:line="360" w:lineRule="exact"/>
        <w:ind w:left="396" w:hangingChars="178" w:hanging="396"/>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（２）</w:t>
      </w:r>
      <w:r w:rsidR="00F92024">
        <w:rPr>
          <w:rFonts w:ascii="ＭＳ 明朝" w:eastAsia="ＭＳ 明朝" w:hAnsi="ＭＳ 明朝"/>
          <w:color w:val="auto"/>
          <w:sz w:val="22"/>
          <w:szCs w:val="22"/>
        </w:rPr>
        <w:t>出港前の貨物</w:t>
      </w:r>
      <w:r w:rsidRPr="00AD538E">
        <w:rPr>
          <w:rFonts w:ascii="ＭＳ 明朝" w:eastAsia="ＭＳ 明朝" w:hAnsi="ＭＳ 明朝"/>
          <w:color w:val="auto"/>
          <w:sz w:val="22"/>
          <w:szCs w:val="22"/>
        </w:rPr>
        <w:t>であること。</w:t>
      </w:r>
    </w:p>
    <w:p w14:paraId="79105CB9" w14:textId="77777777" w:rsidR="00420D8A" w:rsidRPr="00AD538E" w:rsidRDefault="00420D8A" w:rsidP="00420D8A">
      <w:pPr>
        <w:spacing w:line="360" w:lineRule="exact"/>
        <w:ind w:left="396" w:hangingChars="178" w:hanging="396"/>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（３）調査の必要があると認められる場合には、関係者が調査に立ち会い貨物の開梱等を行うことを承諾すること。</w:t>
      </w:r>
    </w:p>
    <w:p w14:paraId="03C22770" w14:textId="77777777" w:rsidR="00420D8A" w:rsidRPr="00AD538E" w:rsidRDefault="00420D8A" w:rsidP="00420D8A">
      <w:pPr>
        <w:spacing w:line="360" w:lineRule="exact"/>
        <w:ind w:left="396" w:hangingChars="178" w:hanging="396"/>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（４）証明書を受け取る際に証明書中の記載事項が本申請書の記載事項と相違ないことを輸出者の責任で確認すること。</w:t>
      </w:r>
    </w:p>
    <w:p w14:paraId="4A6F9B79"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（５）台湾側が要求する以下の条件を満たすものであること。</w:t>
      </w:r>
    </w:p>
    <w:p w14:paraId="36AC5C1B" w14:textId="6D911655" w:rsidR="00420D8A" w:rsidRPr="00AD538E" w:rsidRDefault="00420D8A" w:rsidP="00420D8A">
      <w:pPr>
        <w:spacing w:line="360" w:lineRule="exact"/>
        <w:ind w:leftChars="200" w:left="707"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ア</w:t>
      </w:r>
      <w:r w:rsidR="00A24731">
        <w:rPr>
          <w:rFonts w:ascii="ＭＳ 明朝" w:eastAsia="ＭＳ 明朝" w:hAnsi="ＭＳ 明朝"/>
          <w:color w:val="auto"/>
          <w:sz w:val="22"/>
          <w:szCs w:val="22"/>
        </w:rPr>
        <w:t xml:space="preserve">　</w:t>
      </w:r>
      <w:r w:rsidRPr="00AD538E">
        <w:rPr>
          <w:rFonts w:ascii="ＭＳ 明朝" w:eastAsia="ＭＳ 明朝" w:hAnsi="ＭＳ 明朝" w:cs="Times New Roman"/>
          <w:color w:val="auto"/>
          <w:kern w:val="2"/>
          <w:sz w:val="22"/>
          <w:szCs w:val="22"/>
        </w:rPr>
        <w:t>天然あるいは日本の主管当局によって認可された養殖場に由来するものであること。</w:t>
      </w:r>
    </w:p>
    <w:p w14:paraId="0D5647E9" w14:textId="7212A08E" w:rsidR="00420D8A" w:rsidRPr="00AD538E" w:rsidRDefault="00420D8A" w:rsidP="00420D8A">
      <w:pPr>
        <w:spacing w:line="360" w:lineRule="exact"/>
        <w:ind w:leftChars="200" w:left="707"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イ</w:t>
      </w:r>
      <w:r w:rsidR="00A24731">
        <w:rPr>
          <w:rFonts w:ascii="ＭＳ 明朝" w:eastAsia="ＭＳ 明朝" w:hAnsi="ＭＳ 明朝"/>
          <w:color w:val="auto"/>
          <w:sz w:val="22"/>
          <w:szCs w:val="22"/>
        </w:rPr>
        <w:t xml:space="preserve">　</w:t>
      </w:r>
      <w:r w:rsidRPr="00AD538E">
        <w:rPr>
          <w:rFonts w:ascii="ＭＳ 明朝" w:eastAsia="ＭＳ 明朝" w:hAnsi="ＭＳ 明朝" w:cs="Times New Roman"/>
          <w:color w:val="auto"/>
          <w:kern w:val="2"/>
          <w:sz w:val="22"/>
          <w:szCs w:val="22"/>
        </w:rPr>
        <w:t>「生産海域における貝毒の監視及び管理措置について」（平成27年３月６日付け26消安第6073号農林水産省消費・安全局長通知）２の（２）に基づく出荷の自主規制の対象となっていないこと。</w:t>
      </w:r>
    </w:p>
    <w:p w14:paraId="42116FCA" w14:textId="4FA65428" w:rsidR="00420D8A" w:rsidRPr="00AD538E" w:rsidRDefault="00420D8A" w:rsidP="00420D8A">
      <w:pPr>
        <w:spacing w:line="360" w:lineRule="exact"/>
        <w:ind w:leftChars="200" w:left="707" w:hangingChars="100" w:hanging="222"/>
        <w:jc w:val="left"/>
        <w:rPr>
          <w:rFonts w:ascii="ＭＳ 明朝" w:eastAsia="ＭＳ 明朝" w:hAnsi="ＭＳ 明朝" w:hint="default"/>
          <w:color w:val="auto"/>
          <w:sz w:val="22"/>
          <w:szCs w:val="22"/>
        </w:rPr>
      </w:pPr>
      <w:r w:rsidRPr="00AD538E">
        <w:rPr>
          <w:rFonts w:ascii="ＭＳ 明朝" w:eastAsia="ＭＳ 明朝" w:hAnsi="ＭＳ 明朝" w:cs="Times New Roman"/>
          <w:color w:val="auto"/>
          <w:kern w:val="2"/>
          <w:sz w:val="22"/>
          <w:szCs w:val="22"/>
        </w:rPr>
        <w:t>ウ</w:t>
      </w:r>
      <w:r w:rsidR="00A24731">
        <w:rPr>
          <w:rFonts w:ascii="ＭＳ 明朝" w:eastAsia="ＭＳ 明朝" w:hAnsi="ＭＳ 明朝" w:cs="Times New Roman"/>
          <w:color w:val="auto"/>
          <w:kern w:val="2"/>
          <w:sz w:val="22"/>
          <w:szCs w:val="22"/>
        </w:rPr>
        <w:t xml:space="preserve">　</w:t>
      </w:r>
      <w:r w:rsidRPr="00AD538E">
        <w:rPr>
          <w:rFonts w:ascii="ＭＳ 明朝" w:eastAsia="ＭＳ 明朝" w:hAnsi="ＭＳ 明朝" w:cs="Times New Roman"/>
          <w:color w:val="auto"/>
          <w:kern w:val="2"/>
          <w:sz w:val="22"/>
          <w:szCs w:val="22"/>
        </w:rPr>
        <w:t>直近の食品衛生監視員による監視指導（食品衛生監視票の日付等）以降に、食品衛生法若しくは関係法規又は関係条例等に基づく施設の改善命令、許可の取り消し又は営業の禁停止を受けておらず、食品衛生法に従い、衛生条件が整備されている取扱施設において、処理、製造、加工及び保管がなされていること。</w:t>
      </w:r>
    </w:p>
    <w:p w14:paraId="31FA706D" w14:textId="3AF76403" w:rsidR="00420D8A" w:rsidRPr="00AD538E" w:rsidRDefault="00420D8A" w:rsidP="00420D8A">
      <w:pPr>
        <w:spacing w:line="360" w:lineRule="exact"/>
        <w:ind w:leftChars="200" w:left="707" w:hangingChars="100" w:hanging="222"/>
        <w:jc w:val="left"/>
        <w:rPr>
          <w:rFonts w:ascii="ＭＳ 明朝" w:eastAsia="ＭＳ 明朝" w:hAnsi="ＭＳ 明朝" w:cs="Times New Roman" w:hint="default"/>
          <w:color w:val="auto"/>
          <w:kern w:val="2"/>
          <w:sz w:val="22"/>
          <w:szCs w:val="22"/>
        </w:rPr>
      </w:pPr>
      <w:r w:rsidRPr="00AD538E">
        <w:rPr>
          <w:rFonts w:ascii="ＭＳ 明朝" w:eastAsia="ＭＳ 明朝" w:hAnsi="ＭＳ 明朝" w:cs="Times New Roman"/>
          <w:color w:val="auto"/>
          <w:kern w:val="2"/>
          <w:sz w:val="22"/>
          <w:szCs w:val="22"/>
        </w:rPr>
        <w:t>エ</w:t>
      </w:r>
      <w:r w:rsidR="00A24731">
        <w:rPr>
          <w:rFonts w:ascii="ＭＳ 明朝" w:eastAsia="ＭＳ 明朝" w:hAnsi="ＭＳ 明朝" w:cs="Times New Roman"/>
          <w:color w:val="auto"/>
          <w:kern w:val="2"/>
          <w:sz w:val="22"/>
          <w:szCs w:val="22"/>
        </w:rPr>
        <w:t xml:space="preserve">　</w:t>
      </w:r>
      <w:r w:rsidRPr="00AD538E">
        <w:rPr>
          <w:rFonts w:ascii="ＭＳ 明朝" w:eastAsia="ＭＳ 明朝" w:hAnsi="ＭＳ 明朝" w:cs="Times New Roman"/>
          <w:color w:val="auto"/>
          <w:kern w:val="2"/>
          <w:sz w:val="22"/>
          <w:szCs w:val="22"/>
        </w:rPr>
        <w:t>食品衛生法に適合し、人の食用に適するものであること。</w:t>
      </w:r>
    </w:p>
    <w:p w14:paraId="6FB7C97B"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78B96340"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7B2179EB"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（申請書の記載に関する注意事項）</w:t>
      </w:r>
    </w:p>
    <w:p w14:paraId="4E4F2D52" w14:textId="772D674F"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１</w:t>
      </w:r>
      <w:r w:rsidR="00695343">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rPr>
        <w:t>１の記入は日本語、英語併記によること。</w:t>
      </w:r>
    </w:p>
    <w:p w14:paraId="4E8A93DB" w14:textId="23E13624"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２</w:t>
      </w:r>
      <w:r w:rsidR="00695343">
        <w:rPr>
          <w:rFonts w:ascii="ＭＳ 明朝" w:eastAsia="ＭＳ 明朝" w:hAnsi="ＭＳ 明朝"/>
          <w:color w:val="auto"/>
          <w:sz w:val="22"/>
          <w:szCs w:val="22"/>
        </w:rPr>
        <w:t xml:space="preserve">　</w:t>
      </w:r>
      <w:r w:rsidRPr="00AD538E">
        <w:rPr>
          <w:rFonts w:ascii="ＭＳ 明朝" w:eastAsia="ＭＳ 明朝" w:hAnsi="ＭＳ 明朝"/>
          <w:color w:val="auto"/>
          <w:sz w:val="22"/>
          <w:szCs w:val="22"/>
        </w:rPr>
        <w:t>輸出貝類の詳細については以下の事項に留意すること。</w:t>
      </w:r>
    </w:p>
    <w:p w14:paraId="35571612" w14:textId="77777777" w:rsidR="00420D8A" w:rsidRPr="00AD538E" w:rsidRDefault="00420D8A" w:rsidP="00420D8A">
      <w:pPr>
        <w:spacing w:line="360" w:lineRule="exact"/>
        <w:ind w:left="429" w:hangingChars="193" w:hanging="429"/>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lastRenderedPageBreak/>
        <w:t xml:space="preserve">　　　「①商品名称」については、商品や当該商品の内容がわかる一般的な名称を記載すること。</w:t>
      </w:r>
    </w:p>
    <w:p w14:paraId="68F67E63"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「②一般名及び学名」について、学名はラテン語で記載すること。</w:t>
      </w:r>
    </w:p>
    <w:p w14:paraId="535B919A" w14:textId="77777777" w:rsidR="00420D8A" w:rsidRPr="00AD538E" w:rsidRDefault="00420D8A" w:rsidP="00420D8A">
      <w:pPr>
        <w:spacing w:line="360" w:lineRule="exact"/>
        <w:ind w:left="429" w:hangingChars="193" w:hanging="429"/>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「③生産地域」については、申請品目が我が国において加工された場合は、最終加工施設が所在する都道府県名を、申請品目が輸入品であって国内で加工を行わない場合は、原産国名を記載すること。</w:t>
      </w:r>
    </w:p>
    <w:p w14:paraId="7AEDA186" w14:textId="77777777" w:rsidR="00420D8A" w:rsidRPr="00AD538E" w:rsidRDefault="00420D8A" w:rsidP="00420D8A">
      <w:pPr>
        <w:spacing w:line="360" w:lineRule="exact"/>
        <w:ind w:leftChars="200" w:left="485" w:firstLineChars="100" w:firstLine="222"/>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「④生産分類」中の「漁獲地域」については、</w:t>
      </w:r>
      <w:r w:rsidRPr="00AD538E">
        <w:rPr>
          <w:rFonts w:ascii="ＭＳ 明朝" w:eastAsia="ＭＳ 明朝" w:hAnsi="ＭＳ 明朝"/>
          <w:sz w:val="22"/>
          <w:szCs w:val="22"/>
        </w:rPr>
        <w:t>捕獲された国内の水域名又は外国の水域名を記載すること。なお、水域名の記載に当たっては、別添３「生鮮魚介類の生産水域名の表示のガイドライン（平成15年6月付け：水産物表示検討会）」を参考とすること。</w:t>
      </w:r>
    </w:p>
    <w:p w14:paraId="095A970E" w14:textId="77777777" w:rsidR="00420D8A" w:rsidRPr="00AD538E" w:rsidRDefault="00420D8A" w:rsidP="00420D8A">
      <w:pPr>
        <w:spacing w:line="360" w:lineRule="exact"/>
        <w:ind w:leftChars="202" w:left="489" w:firstLineChars="102" w:firstLine="22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「⑤加工方法」については、申請品目が包装のみを行った冷蔵の貝類（以下「生鮮品」という。）の場合は「冷蔵 Refrigerated」、申請品目が包装のみを行った冷凍の貝類（以下「冷凍品」という。）の場合は「冷凍 Frozen」と記載すること。</w:t>
      </w:r>
    </w:p>
    <w:p w14:paraId="7361B3D9" w14:textId="77777777" w:rsidR="00420D8A" w:rsidRPr="00AD538E" w:rsidRDefault="00420D8A" w:rsidP="00420D8A">
      <w:pPr>
        <w:spacing w:line="360" w:lineRule="exact"/>
        <w:ind w:leftChars="202" w:left="489" w:firstLineChars="102" w:firstLine="22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「⑧コンテナ番号」及び「⑨封印番号」については、航空便の場合、「⑧コンテナ番号」の欄に航空貨物運送状（AWB）番号を記載し、「⑨封印番号」の欄には＊＊＊と記載すること。</w:t>
      </w:r>
    </w:p>
    <w:p w14:paraId="063D7BC7" w14:textId="77777777" w:rsidR="00420D8A" w:rsidRPr="00AD538E" w:rsidRDefault="00420D8A" w:rsidP="00420D8A">
      <w:pPr>
        <w:spacing w:line="360" w:lineRule="exact"/>
        <w:ind w:leftChars="202" w:left="489" w:firstLineChars="102" w:firstLine="22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「⑬生産日」については、申請品目中で日が異なるものが存在する場合、〇月〇日から△月△日までと記載すること。なお、「最終加工年月日」を生産日とする。</w:t>
      </w:r>
    </w:p>
    <w:p w14:paraId="7FC24327" w14:textId="77777777" w:rsidR="00420D8A" w:rsidRPr="00AD538E" w:rsidRDefault="00420D8A" w:rsidP="00420D8A">
      <w:pPr>
        <w:spacing w:line="360" w:lineRule="exact"/>
        <w:ind w:leftChars="202" w:left="489" w:firstLineChars="102" w:firstLine="227"/>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「⑭輸出地」及び「⑮輸入地」については、港や空港の名称を記載すること。</w:t>
      </w:r>
    </w:p>
    <w:p w14:paraId="5A972268" w14:textId="77777777" w:rsidR="00420D8A" w:rsidRPr="00AD538E" w:rsidRDefault="00420D8A" w:rsidP="00420D8A">
      <w:pPr>
        <w:spacing w:line="360" w:lineRule="exact"/>
        <w:ind w:leftChars="202" w:left="489" w:firstLineChars="102" w:firstLine="227"/>
        <w:jc w:val="left"/>
        <w:rPr>
          <w:rFonts w:ascii="ＭＳ 明朝" w:eastAsia="ＭＳ 明朝" w:hAnsi="ＭＳ 明朝" w:hint="default"/>
          <w:color w:val="auto"/>
          <w:sz w:val="22"/>
          <w:szCs w:val="22"/>
        </w:rPr>
      </w:pPr>
      <w:r w:rsidRPr="00AD538E">
        <w:rPr>
          <w:rFonts w:ascii="ＭＳ 明朝" w:eastAsia="ＭＳ 明朝" w:hAnsi="ＭＳ 明朝" w:hint="default"/>
          <w:color w:val="auto"/>
          <w:sz w:val="22"/>
          <w:szCs w:val="22"/>
        </w:rPr>
        <w:br w:type="page"/>
      </w:r>
    </w:p>
    <w:p w14:paraId="730FD7B4" w14:textId="72178E1B" w:rsidR="00420D8A" w:rsidRPr="00AD538E" w:rsidRDefault="00420D8A" w:rsidP="00420D8A">
      <w:pPr>
        <w:pStyle w:val="1"/>
        <w:spacing w:line="360" w:lineRule="exact"/>
        <w:jc w:val="right"/>
        <w:rPr>
          <w:sz w:val="22"/>
          <w:szCs w:val="22"/>
          <w:lang w:eastAsia="zh-TW"/>
        </w:rPr>
      </w:pPr>
      <w:r w:rsidRPr="00AD538E">
        <w:rPr>
          <w:sz w:val="22"/>
          <w:szCs w:val="22"/>
          <w:lang w:eastAsia="zh-TW"/>
        </w:rPr>
        <w:lastRenderedPageBreak/>
        <w:t>（別紙様式</w:t>
      </w:r>
      <w:r w:rsidRPr="00AD538E">
        <w:rPr>
          <w:rFonts w:hint="eastAsia"/>
          <w:sz w:val="22"/>
          <w:szCs w:val="22"/>
          <w:lang w:eastAsia="zh-TW"/>
        </w:rPr>
        <w:t>１</w:t>
      </w:r>
      <w:r w:rsidRPr="00AD538E">
        <w:rPr>
          <w:sz w:val="22"/>
          <w:szCs w:val="22"/>
          <w:lang w:eastAsia="zh-TW"/>
        </w:rPr>
        <w:t>－２）</w:t>
      </w:r>
    </w:p>
    <w:p w14:paraId="41D3121F" w14:textId="77777777" w:rsidR="00420D8A" w:rsidRPr="00AD538E" w:rsidRDefault="00420D8A" w:rsidP="00420D8A">
      <w:pPr>
        <w:spacing w:line="360" w:lineRule="exact"/>
        <w:rPr>
          <w:rFonts w:ascii="ＭＳ 明朝" w:eastAsia="ＭＳ 明朝" w:hAnsi="ＭＳ 明朝" w:hint="default"/>
          <w:color w:val="auto"/>
          <w:spacing w:val="-14"/>
          <w:sz w:val="22"/>
          <w:szCs w:val="22"/>
          <w:lang w:eastAsia="zh-TW"/>
        </w:rPr>
      </w:pPr>
    </w:p>
    <w:p w14:paraId="596B014F" w14:textId="0CB38B3C" w:rsidR="00420D8A" w:rsidRPr="00AD538E" w:rsidRDefault="00420D8A" w:rsidP="00420D8A">
      <w:pPr>
        <w:spacing w:line="360" w:lineRule="exact"/>
        <w:jc w:val="right"/>
        <w:rPr>
          <w:rFonts w:ascii="ＭＳ 明朝" w:eastAsia="ＭＳ 明朝" w:hAnsi="ＭＳ 明朝" w:hint="default"/>
          <w:sz w:val="22"/>
          <w:szCs w:val="22"/>
          <w:lang w:eastAsia="zh-TW"/>
        </w:rPr>
      </w:pPr>
      <w:r w:rsidRPr="00AD538E">
        <w:rPr>
          <w:rFonts w:ascii="ＭＳ 明朝" w:eastAsia="ＭＳ 明朝" w:hAnsi="ＭＳ 明朝"/>
          <w:color w:val="auto"/>
          <w:sz w:val="22"/>
          <w:szCs w:val="22"/>
          <w:lang w:eastAsia="zh-TW"/>
        </w:rPr>
        <w:t>年　　月　　日</w:t>
      </w:r>
    </w:p>
    <w:p w14:paraId="15CE2419" w14:textId="3488EAA3" w:rsidR="00420D8A" w:rsidRPr="00AD538E" w:rsidRDefault="00420D8A" w:rsidP="00420D8A">
      <w:pPr>
        <w:spacing w:line="360" w:lineRule="exact"/>
        <w:jc w:val="left"/>
        <w:rPr>
          <w:rFonts w:ascii="ＭＳ 明朝" w:eastAsia="ＭＳ 明朝" w:hAnsi="ＭＳ 明朝" w:hint="default"/>
          <w:sz w:val="22"/>
          <w:szCs w:val="22"/>
          <w:lang w:eastAsia="zh-TW"/>
        </w:rPr>
      </w:pPr>
      <w:r w:rsidRPr="00AD538E">
        <w:rPr>
          <w:rFonts w:ascii="ＭＳ 明朝" w:eastAsia="ＭＳ 明朝" w:hAnsi="ＭＳ 明朝"/>
          <w:sz w:val="22"/>
          <w:szCs w:val="22"/>
          <w:lang w:eastAsia="zh-TW"/>
        </w:rPr>
        <w:t xml:space="preserve">　　</w:t>
      </w:r>
    </w:p>
    <w:p w14:paraId="204B946C" w14:textId="77777777" w:rsidR="00420D8A" w:rsidRPr="00AD538E" w:rsidRDefault="00420D8A" w:rsidP="00420D8A">
      <w:pPr>
        <w:spacing w:line="360" w:lineRule="exact"/>
        <w:jc w:val="left"/>
        <w:rPr>
          <w:rFonts w:ascii="ＭＳ 明朝" w:eastAsia="ＭＳ 明朝" w:hAnsi="ＭＳ 明朝" w:hint="default"/>
          <w:color w:val="auto"/>
          <w:sz w:val="22"/>
          <w:szCs w:val="22"/>
          <w:lang w:eastAsia="zh-TW"/>
        </w:rPr>
      </w:pPr>
    </w:p>
    <w:p w14:paraId="0E89B5B3" w14:textId="77777777"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（地方農政局等長名を記載）　殿</w:t>
      </w:r>
    </w:p>
    <w:p w14:paraId="540C4BEC" w14:textId="1EBCC8AE"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w:t>
      </w:r>
      <w:r w:rsidR="001D567E">
        <w:rPr>
          <w:rFonts w:ascii="ＭＳ 明朝" w:eastAsia="ＭＳ 明朝" w:hAnsi="ＭＳ 明朝"/>
          <w:color w:val="auto"/>
          <w:sz w:val="22"/>
          <w:szCs w:val="22"/>
        </w:rPr>
        <w:t>規制対策グループ</w:t>
      </w:r>
      <w:r w:rsidRPr="00AD538E">
        <w:rPr>
          <w:rFonts w:ascii="ＭＳ 明朝" w:eastAsia="ＭＳ 明朝" w:hAnsi="ＭＳ 明朝"/>
          <w:color w:val="auto"/>
          <w:sz w:val="22"/>
          <w:szCs w:val="22"/>
        </w:rPr>
        <w:t>に申請する場合は輸出・国際局長</w:t>
      </w:r>
    </w:p>
    <w:p w14:paraId="76C989E7"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2CBC55B6"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AD538E">
        <w:rPr>
          <w:rFonts w:ascii="ＭＳ 明朝" w:eastAsia="ＭＳ 明朝" w:hAnsi="ＭＳ 明朝"/>
          <w:color w:val="auto"/>
          <w:spacing w:val="55"/>
          <w:sz w:val="22"/>
          <w:szCs w:val="22"/>
          <w:fitText w:val="880" w:id="-1506770167"/>
          <w:lang w:eastAsia="zh-TW"/>
        </w:rPr>
        <w:t>申請</w:t>
      </w:r>
      <w:r w:rsidRPr="00AD538E">
        <w:rPr>
          <w:rFonts w:ascii="ＭＳ 明朝" w:eastAsia="ＭＳ 明朝" w:hAnsi="ＭＳ 明朝"/>
          <w:color w:val="auto"/>
          <w:sz w:val="22"/>
          <w:szCs w:val="22"/>
          <w:fitText w:val="880" w:id="-1506770167"/>
          <w:lang w:eastAsia="zh-TW"/>
        </w:rPr>
        <w:t>者</w:t>
      </w:r>
    </w:p>
    <w:p w14:paraId="5030E515"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AD538E">
        <w:rPr>
          <w:rFonts w:ascii="ＭＳ 明朝" w:eastAsia="ＭＳ 明朝" w:hAnsi="ＭＳ 明朝"/>
          <w:color w:val="auto"/>
          <w:spacing w:val="220"/>
          <w:sz w:val="22"/>
          <w:szCs w:val="22"/>
          <w:fitText w:val="880" w:id="-1506770166"/>
          <w:lang w:eastAsia="zh-TW"/>
        </w:rPr>
        <w:t>住</w:t>
      </w:r>
      <w:r w:rsidRPr="00AD538E">
        <w:rPr>
          <w:rFonts w:ascii="ＭＳ 明朝" w:eastAsia="ＭＳ 明朝" w:hAnsi="ＭＳ 明朝"/>
          <w:color w:val="auto"/>
          <w:sz w:val="22"/>
          <w:szCs w:val="22"/>
          <w:fitText w:val="880" w:id="-1506770166"/>
          <w:lang w:eastAsia="zh-TW"/>
        </w:rPr>
        <w:t>所</w:t>
      </w:r>
    </w:p>
    <w:p w14:paraId="7ED138C8"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lang w:eastAsia="zh-TW"/>
        </w:rPr>
      </w:pPr>
      <w:r w:rsidRPr="00AD538E">
        <w:rPr>
          <w:rFonts w:ascii="ＭＳ 明朝" w:eastAsia="ＭＳ 明朝" w:hAnsi="ＭＳ 明朝"/>
          <w:color w:val="auto"/>
          <w:spacing w:val="220"/>
          <w:sz w:val="22"/>
          <w:szCs w:val="22"/>
          <w:fitText w:val="880" w:id="-1506770165"/>
          <w:lang w:eastAsia="zh-TW"/>
        </w:rPr>
        <w:t>氏</w:t>
      </w:r>
      <w:r w:rsidRPr="00AD538E">
        <w:rPr>
          <w:rFonts w:ascii="ＭＳ 明朝" w:eastAsia="ＭＳ 明朝" w:hAnsi="ＭＳ 明朝"/>
          <w:color w:val="auto"/>
          <w:sz w:val="22"/>
          <w:szCs w:val="22"/>
          <w:fitText w:val="880" w:id="-1506770165"/>
          <w:lang w:eastAsia="zh-TW"/>
        </w:rPr>
        <w:t>名</w:t>
      </w:r>
      <w:r w:rsidRPr="00AD538E">
        <w:rPr>
          <w:rFonts w:ascii="ＭＳ 明朝" w:eastAsia="ＭＳ 明朝" w:hAnsi="ＭＳ 明朝"/>
          <w:color w:val="auto"/>
          <w:sz w:val="22"/>
          <w:szCs w:val="22"/>
          <w:lang w:eastAsia="zh-TW"/>
        </w:rPr>
        <w:t xml:space="preserve">　　　　　　　　　　　　　　　　　　</w:t>
      </w:r>
    </w:p>
    <w:p w14:paraId="3B7C4EE9" w14:textId="77777777" w:rsidR="00420D8A" w:rsidRPr="00AD538E" w:rsidRDefault="00420D8A" w:rsidP="00420D8A">
      <w:pPr>
        <w:spacing w:line="360" w:lineRule="exact"/>
        <w:ind w:leftChars="1957" w:left="4741"/>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電話番号</w:t>
      </w:r>
    </w:p>
    <w:p w14:paraId="2AEC1D08" w14:textId="77777777" w:rsidR="00420D8A" w:rsidRPr="00AD538E" w:rsidRDefault="00420D8A" w:rsidP="00420D8A">
      <w:pPr>
        <w:spacing w:line="360" w:lineRule="exact"/>
        <w:jc w:val="righ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（法人にあっては、その所在地、名称及び代表者の氏名）</w:t>
      </w:r>
    </w:p>
    <w:p w14:paraId="3F229452"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2CA0F484" w14:textId="77777777" w:rsidR="00420D8A" w:rsidRPr="00AD538E" w:rsidRDefault="00420D8A" w:rsidP="00420D8A">
      <w:pPr>
        <w:spacing w:line="360" w:lineRule="exact"/>
        <w:jc w:val="center"/>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台湾向け輸出貝類証明書発行申請書に係る届出書</w:t>
      </w:r>
    </w:p>
    <w:p w14:paraId="35D146EB" w14:textId="77777777" w:rsidR="00420D8A" w:rsidRPr="00AD538E" w:rsidRDefault="00420D8A" w:rsidP="00420D8A">
      <w:pPr>
        <w:spacing w:line="360" w:lineRule="exact"/>
        <w:jc w:val="left"/>
        <w:rPr>
          <w:rFonts w:ascii="ＭＳ 明朝" w:eastAsia="ＭＳ 明朝" w:hAnsi="ＭＳ 明朝" w:hint="default"/>
          <w:color w:val="auto"/>
          <w:sz w:val="22"/>
          <w:szCs w:val="22"/>
        </w:rPr>
      </w:pPr>
    </w:p>
    <w:p w14:paraId="389A6C7B" w14:textId="039E3CB2" w:rsidR="00420D8A" w:rsidRPr="00AD538E" w:rsidRDefault="00420D8A" w:rsidP="00420D8A">
      <w:pPr>
        <w:spacing w:line="360" w:lineRule="exact"/>
        <w:jc w:val="left"/>
        <w:rPr>
          <w:rFonts w:ascii="ＭＳ 明朝" w:eastAsia="ＭＳ 明朝" w:hAnsi="ＭＳ 明朝" w:hint="default"/>
          <w:color w:val="auto"/>
          <w:sz w:val="22"/>
          <w:szCs w:val="22"/>
        </w:rPr>
      </w:pPr>
      <w:r w:rsidRPr="00AD538E">
        <w:rPr>
          <w:rFonts w:ascii="ＭＳ 明朝" w:eastAsia="ＭＳ 明朝" w:hAnsi="ＭＳ 明朝"/>
          <w:color w:val="auto"/>
          <w:sz w:val="22"/>
          <w:szCs w:val="22"/>
        </w:rPr>
        <w:t xml:space="preserve">　○月○日に申請した別添（別紙様式１－１の写し）の貨物について、下記のとおりコンテナ番号及び封印番号が判明したので届け出ます。</w:t>
      </w:r>
    </w:p>
    <w:p w14:paraId="17406CA0" w14:textId="77777777" w:rsidR="00420D8A" w:rsidRPr="00AD538E" w:rsidRDefault="00420D8A" w:rsidP="00420D8A">
      <w:pPr>
        <w:spacing w:line="360" w:lineRule="exact"/>
        <w:jc w:val="center"/>
        <w:rPr>
          <w:rFonts w:ascii="ＭＳ 明朝" w:eastAsia="ＭＳ 明朝" w:hAnsi="ＭＳ 明朝" w:hint="default"/>
          <w:color w:val="auto"/>
          <w:sz w:val="22"/>
          <w:szCs w:val="22"/>
        </w:rPr>
      </w:pPr>
    </w:p>
    <w:p w14:paraId="1D93E39C" w14:textId="77777777" w:rsidR="00420D8A" w:rsidRPr="00AD538E" w:rsidRDefault="00420D8A" w:rsidP="00420D8A">
      <w:pPr>
        <w:pStyle w:val="af"/>
        <w:spacing w:line="360" w:lineRule="exact"/>
      </w:pPr>
      <w:r w:rsidRPr="00AD538E">
        <w:t>記</w:t>
      </w:r>
    </w:p>
    <w:p w14:paraId="4D8F94F6" w14:textId="77777777" w:rsidR="00420D8A" w:rsidRPr="00AD538E" w:rsidRDefault="00420D8A" w:rsidP="00420D8A">
      <w:pPr>
        <w:spacing w:line="360" w:lineRule="exact"/>
        <w:rPr>
          <w:rFonts w:ascii="ＭＳ 明朝" w:eastAsia="ＭＳ 明朝" w:hAnsi="ＭＳ 明朝" w:hint="default"/>
          <w:sz w:val="22"/>
          <w:szCs w:val="22"/>
        </w:rPr>
      </w:pPr>
    </w:p>
    <w:p w14:paraId="1852918A" w14:textId="11E6C10C" w:rsidR="00420D8A" w:rsidRPr="00AD538E" w:rsidRDefault="00420D8A" w:rsidP="00420D8A">
      <w:pPr>
        <w:spacing w:line="360" w:lineRule="exact"/>
        <w:rPr>
          <w:rFonts w:ascii="ＭＳ 明朝" w:eastAsia="ＭＳ 明朝" w:hAnsi="ＭＳ 明朝" w:hint="default"/>
          <w:sz w:val="22"/>
          <w:szCs w:val="22"/>
        </w:rPr>
      </w:pPr>
      <w:r w:rsidRPr="00AD538E">
        <w:rPr>
          <w:rFonts w:ascii="ＭＳ 明朝" w:eastAsia="ＭＳ 明朝" w:hAnsi="ＭＳ 明朝"/>
          <w:sz w:val="22"/>
          <w:szCs w:val="22"/>
        </w:rPr>
        <w:t>１</w:t>
      </w:r>
      <w:r w:rsidR="00733D13">
        <w:rPr>
          <w:rFonts w:ascii="ＭＳ 明朝" w:eastAsia="ＭＳ 明朝" w:hAnsi="ＭＳ 明朝"/>
          <w:sz w:val="22"/>
          <w:szCs w:val="22"/>
        </w:rPr>
        <w:t xml:space="preserve">　</w:t>
      </w:r>
      <w:r w:rsidRPr="00AD538E">
        <w:rPr>
          <w:rFonts w:ascii="ＭＳ 明朝" w:eastAsia="ＭＳ 明朝" w:hAnsi="ＭＳ 明朝"/>
          <w:sz w:val="22"/>
          <w:szCs w:val="22"/>
        </w:rPr>
        <w:t>コンテナ番号</w:t>
      </w:r>
    </w:p>
    <w:p w14:paraId="32A60B63" w14:textId="77777777" w:rsidR="00420D8A" w:rsidRPr="00AD538E" w:rsidRDefault="00420D8A" w:rsidP="00420D8A">
      <w:pPr>
        <w:spacing w:line="360" w:lineRule="exact"/>
        <w:rPr>
          <w:rFonts w:ascii="ＭＳ 明朝" w:eastAsia="ＭＳ 明朝" w:hAnsi="ＭＳ 明朝" w:hint="default"/>
          <w:sz w:val="22"/>
          <w:szCs w:val="22"/>
        </w:rPr>
      </w:pPr>
    </w:p>
    <w:p w14:paraId="270FADE8" w14:textId="5C88A527" w:rsidR="00420D8A" w:rsidRPr="00AD538E" w:rsidRDefault="00420D8A" w:rsidP="00420D8A">
      <w:pPr>
        <w:spacing w:line="360" w:lineRule="exact"/>
        <w:rPr>
          <w:rFonts w:ascii="ＭＳ 明朝" w:eastAsia="ＭＳ 明朝" w:hAnsi="ＭＳ 明朝" w:hint="default"/>
          <w:sz w:val="22"/>
          <w:szCs w:val="22"/>
        </w:rPr>
      </w:pPr>
      <w:r w:rsidRPr="00AD538E">
        <w:rPr>
          <w:rFonts w:ascii="ＭＳ 明朝" w:eastAsia="ＭＳ 明朝" w:hAnsi="ＭＳ 明朝"/>
          <w:sz w:val="22"/>
          <w:szCs w:val="22"/>
        </w:rPr>
        <w:t>２</w:t>
      </w:r>
      <w:r w:rsidR="00733D13">
        <w:rPr>
          <w:rFonts w:ascii="ＭＳ 明朝" w:eastAsia="ＭＳ 明朝" w:hAnsi="ＭＳ 明朝"/>
          <w:sz w:val="22"/>
          <w:szCs w:val="22"/>
        </w:rPr>
        <w:t xml:space="preserve">　</w:t>
      </w:r>
      <w:r w:rsidRPr="00AD538E">
        <w:rPr>
          <w:rFonts w:ascii="ＭＳ 明朝" w:eastAsia="ＭＳ 明朝" w:hAnsi="ＭＳ 明朝"/>
          <w:sz w:val="22"/>
          <w:szCs w:val="22"/>
        </w:rPr>
        <w:t>封印番号</w:t>
      </w:r>
    </w:p>
    <w:p w14:paraId="1F8F6810" w14:textId="77777777" w:rsidR="00420D8A" w:rsidRPr="00AD538E" w:rsidRDefault="00420D8A" w:rsidP="00420D8A">
      <w:pPr>
        <w:spacing w:line="360" w:lineRule="exact"/>
        <w:rPr>
          <w:rFonts w:ascii="ＭＳ 明朝" w:eastAsia="ＭＳ 明朝" w:hAnsi="ＭＳ 明朝" w:hint="default"/>
          <w:sz w:val="22"/>
          <w:szCs w:val="22"/>
        </w:rPr>
      </w:pPr>
    </w:p>
    <w:p w14:paraId="5B97EBED" w14:textId="77777777" w:rsidR="00420D8A" w:rsidRPr="00AD538E" w:rsidRDefault="00420D8A" w:rsidP="00420D8A">
      <w:pPr>
        <w:spacing w:line="360" w:lineRule="exact"/>
        <w:rPr>
          <w:rFonts w:ascii="ＭＳ 明朝" w:eastAsia="ＭＳ 明朝" w:hAnsi="ＭＳ 明朝" w:hint="default"/>
          <w:sz w:val="22"/>
          <w:szCs w:val="22"/>
        </w:rPr>
      </w:pPr>
    </w:p>
    <w:p w14:paraId="6E42D330" w14:textId="77777777" w:rsidR="00420D8A" w:rsidRPr="00AD538E" w:rsidRDefault="00420D8A" w:rsidP="00420D8A">
      <w:pPr>
        <w:pStyle w:val="af1"/>
        <w:spacing w:line="360" w:lineRule="exact"/>
      </w:pPr>
    </w:p>
    <w:p w14:paraId="2A977DA2" w14:textId="2EB3C589" w:rsidR="00DF5CD6" w:rsidRPr="000D2ED4" w:rsidRDefault="00DF5CD6" w:rsidP="000D2ED4">
      <w:pPr>
        <w:spacing w:line="360" w:lineRule="exact"/>
        <w:rPr>
          <w:rFonts w:ascii="ＭＳ 明朝" w:eastAsia="ＭＳ 明朝" w:hAnsi="ＭＳ 明朝" w:hint="default"/>
          <w:color w:val="auto"/>
        </w:rPr>
      </w:pPr>
    </w:p>
    <w:sectPr w:rsidR="00DF5CD6" w:rsidRPr="000D2ED4" w:rsidSect="000D2ED4">
      <w:headerReference w:type="default" r:id="rId7"/>
      <w:footnotePr>
        <w:numRestart w:val="eachPage"/>
      </w:footnotePr>
      <w:endnotePr>
        <w:numFmt w:val="decimal"/>
      </w:endnotePr>
      <w:pgSz w:w="11906" w:h="16838"/>
      <w:pgMar w:top="1701" w:right="1168" w:bottom="1701" w:left="1168" w:header="1134" w:footer="1020" w:gutter="0"/>
      <w:cols w:space="720"/>
      <w:docGrid w:type="linesAndChars" w:linePitch="335" w:charSpace="4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C1CDA" w14:textId="77777777" w:rsidR="008357D0" w:rsidRDefault="008357D0">
      <w:pPr>
        <w:spacing w:before="327"/>
        <w:rPr>
          <w:rFonts w:hint="default"/>
        </w:rPr>
      </w:pPr>
      <w:r>
        <w:continuationSeparator/>
      </w:r>
    </w:p>
  </w:endnote>
  <w:endnote w:type="continuationSeparator" w:id="0">
    <w:p w14:paraId="6B9A8775" w14:textId="77777777" w:rsidR="008357D0" w:rsidRDefault="008357D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6EB846" w14:textId="77777777" w:rsidR="008357D0" w:rsidRDefault="008357D0">
      <w:pPr>
        <w:spacing w:before="327"/>
        <w:rPr>
          <w:rFonts w:hint="default"/>
        </w:rPr>
      </w:pPr>
      <w:r>
        <w:continuationSeparator/>
      </w:r>
    </w:p>
  </w:footnote>
  <w:footnote w:type="continuationSeparator" w:id="0">
    <w:p w14:paraId="2F6DDC54" w14:textId="77777777" w:rsidR="008357D0" w:rsidRDefault="008357D0">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612DB" w14:textId="5E2932E3" w:rsidR="00AD538E" w:rsidRDefault="00AD538E" w:rsidP="009A4385">
    <w:pPr>
      <w:pStyle w:val="ab"/>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BF2378"/>
    <w:multiLevelType w:val="hybridMultilevel"/>
    <w:tmpl w:val="4BCE87F0"/>
    <w:lvl w:ilvl="0" w:tplc="8E2E18C2">
      <w:start w:val="2"/>
      <w:numFmt w:val="decimalEnclosedCircle"/>
      <w:lvlText w:val="%1"/>
      <w:lvlJc w:val="left"/>
      <w:pPr>
        <w:ind w:left="1087" w:hanging="360"/>
      </w:pPr>
      <w:rPr>
        <w:rFonts w:hint="default"/>
      </w:rPr>
    </w:lvl>
    <w:lvl w:ilvl="1" w:tplc="04090017" w:tentative="1">
      <w:start w:val="1"/>
      <w:numFmt w:val="aiueoFullWidth"/>
      <w:lvlText w:val="(%2)"/>
      <w:lvlJc w:val="left"/>
      <w:pPr>
        <w:ind w:left="1567" w:hanging="420"/>
      </w:pPr>
    </w:lvl>
    <w:lvl w:ilvl="2" w:tplc="04090011" w:tentative="1">
      <w:start w:val="1"/>
      <w:numFmt w:val="decimalEnclosedCircle"/>
      <w:lvlText w:val="%3"/>
      <w:lvlJc w:val="left"/>
      <w:pPr>
        <w:ind w:left="1987" w:hanging="420"/>
      </w:pPr>
    </w:lvl>
    <w:lvl w:ilvl="3" w:tplc="0409000F" w:tentative="1">
      <w:start w:val="1"/>
      <w:numFmt w:val="decimal"/>
      <w:lvlText w:val="%4."/>
      <w:lvlJc w:val="left"/>
      <w:pPr>
        <w:ind w:left="2407" w:hanging="420"/>
      </w:pPr>
    </w:lvl>
    <w:lvl w:ilvl="4" w:tplc="04090017" w:tentative="1">
      <w:start w:val="1"/>
      <w:numFmt w:val="aiueoFullWidth"/>
      <w:lvlText w:val="(%5)"/>
      <w:lvlJc w:val="left"/>
      <w:pPr>
        <w:ind w:left="2827" w:hanging="420"/>
      </w:pPr>
    </w:lvl>
    <w:lvl w:ilvl="5" w:tplc="04090011" w:tentative="1">
      <w:start w:val="1"/>
      <w:numFmt w:val="decimalEnclosedCircle"/>
      <w:lvlText w:val="%6"/>
      <w:lvlJc w:val="left"/>
      <w:pPr>
        <w:ind w:left="3247" w:hanging="420"/>
      </w:pPr>
    </w:lvl>
    <w:lvl w:ilvl="6" w:tplc="0409000F" w:tentative="1">
      <w:start w:val="1"/>
      <w:numFmt w:val="decimal"/>
      <w:lvlText w:val="%7."/>
      <w:lvlJc w:val="left"/>
      <w:pPr>
        <w:ind w:left="3667" w:hanging="420"/>
      </w:pPr>
    </w:lvl>
    <w:lvl w:ilvl="7" w:tplc="04090017" w:tentative="1">
      <w:start w:val="1"/>
      <w:numFmt w:val="aiueoFullWidth"/>
      <w:lvlText w:val="(%8)"/>
      <w:lvlJc w:val="left"/>
      <w:pPr>
        <w:ind w:left="4087" w:hanging="420"/>
      </w:pPr>
    </w:lvl>
    <w:lvl w:ilvl="8" w:tplc="04090011" w:tentative="1">
      <w:start w:val="1"/>
      <w:numFmt w:val="decimalEnclosedCircle"/>
      <w:lvlText w:val="%9"/>
      <w:lvlJc w:val="left"/>
      <w:pPr>
        <w:ind w:left="4507" w:hanging="420"/>
      </w:pPr>
    </w:lvl>
  </w:abstractNum>
  <w:num w:numId="1" w16cid:durableId="648553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displayBackgroundShape/>
  <w:bordersDoNotSurroundHeader/>
  <w:bordersDoNotSurroundFooter/>
  <w:proofState w:spelling="clean" w:grammar="dirty"/>
  <w:defaultTabStop w:val="969"/>
  <w:hyphenationZone w:val="0"/>
  <w:drawingGridHorizontalSpacing w:val="427"/>
  <w:drawingGridVerticalSpacing w:val="33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C9E"/>
    <w:rsid w:val="000308D6"/>
    <w:rsid w:val="00097186"/>
    <w:rsid w:val="000A7399"/>
    <w:rsid w:val="000D2ED4"/>
    <w:rsid w:val="000D6109"/>
    <w:rsid w:val="000E1FE0"/>
    <w:rsid w:val="000F568A"/>
    <w:rsid w:val="00107F17"/>
    <w:rsid w:val="00135451"/>
    <w:rsid w:val="0015422B"/>
    <w:rsid w:val="00155DF4"/>
    <w:rsid w:val="001B1D4F"/>
    <w:rsid w:val="001D2BA8"/>
    <w:rsid w:val="001D567E"/>
    <w:rsid w:val="00224E03"/>
    <w:rsid w:val="0022648B"/>
    <w:rsid w:val="00230C74"/>
    <w:rsid w:val="002472E1"/>
    <w:rsid w:val="00253EA5"/>
    <w:rsid w:val="00287985"/>
    <w:rsid w:val="00292D27"/>
    <w:rsid w:val="002C2A48"/>
    <w:rsid w:val="002D7543"/>
    <w:rsid w:val="002E03F0"/>
    <w:rsid w:val="002E3791"/>
    <w:rsid w:val="002F542F"/>
    <w:rsid w:val="00313783"/>
    <w:rsid w:val="003164C3"/>
    <w:rsid w:val="003208D3"/>
    <w:rsid w:val="00326717"/>
    <w:rsid w:val="003435A7"/>
    <w:rsid w:val="00397626"/>
    <w:rsid w:val="003B0DE4"/>
    <w:rsid w:val="003D2FAD"/>
    <w:rsid w:val="004140CD"/>
    <w:rsid w:val="004142A2"/>
    <w:rsid w:val="00420D8A"/>
    <w:rsid w:val="00461210"/>
    <w:rsid w:val="0047393E"/>
    <w:rsid w:val="004824A8"/>
    <w:rsid w:val="004E1D83"/>
    <w:rsid w:val="00504579"/>
    <w:rsid w:val="00504C7C"/>
    <w:rsid w:val="00526E99"/>
    <w:rsid w:val="005416CD"/>
    <w:rsid w:val="00546D22"/>
    <w:rsid w:val="005C7AA1"/>
    <w:rsid w:val="005E4A9D"/>
    <w:rsid w:val="005E7B97"/>
    <w:rsid w:val="006416D6"/>
    <w:rsid w:val="0069023D"/>
    <w:rsid w:val="00695343"/>
    <w:rsid w:val="006B198F"/>
    <w:rsid w:val="006D09F8"/>
    <w:rsid w:val="006D2C9E"/>
    <w:rsid w:val="00706E60"/>
    <w:rsid w:val="00724886"/>
    <w:rsid w:val="00727F56"/>
    <w:rsid w:val="00733D13"/>
    <w:rsid w:val="007367BD"/>
    <w:rsid w:val="007676D2"/>
    <w:rsid w:val="00834BBD"/>
    <w:rsid w:val="008357D0"/>
    <w:rsid w:val="00874209"/>
    <w:rsid w:val="008A00AB"/>
    <w:rsid w:val="008B1B38"/>
    <w:rsid w:val="008E4416"/>
    <w:rsid w:val="008F7B4E"/>
    <w:rsid w:val="00901353"/>
    <w:rsid w:val="00906F87"/>
    <w:rsid w:val="00956B0B"/>
    <w:rsid w:val="0098634B"/>
    <w:rsid w:val="009A0BF5"/>
    <w:rsid w:val="009A4385"/>
    <w:rsid w:val="009B6BDC"/>
    <w:rsid w:val="00A24731"/>
    <w:rsid w:val="00A41678"/>
    <w:rsid w:val="00A5466D"/>
    <w:rsid w:val="00A81585"/>
    <w:rsid w:val="00A9604D"/>
    <w:rsid w:val="00AB366C"/>
    <w:rsid w:val="00AB3E8B"/>
    <w:rsid w:val="00AC60B0"/>
    <w:rsid w:val="00AD538E"/>
    <w:rsid w:val="00B077B5"/>
    <w:rsid w:val="00B20BB1"/>
    <w:rsid w:val="00B27262"/>
    <w:rsid w:val="00BA4105"/>
    <w:rsid w:val="00BD4B24"/>
    <w:rsid w:val="00BF766C"/>
    <w:rsid w:val="00C272C1"/>
    <w:rsid w:val="00C47157"/>
    <w:rsid w:val="00C7721A"/>
    <w:rsid w:val="00C82684"/>
    <w:rsid w:val="00C951B8"/>
    <w:rsid w:val="00D02C2A"/>
    <w:rsid w:val="00D32A14"/>
    <w:rsid w:val="00D65AA3"/>
    <w:rsid w:val="00D65CC5"/>
    <w:rsid w:val="00DA1F9D"/>
    <w:rsid w:val="00DB3892"/>
    <w:rsid w:val="00DE081B"/>
    <w:rsid w:val="00DF5CD6"/>
    <w:rsid w:val="00DF7D9C"/>
    <w:rsid w:val="00E03514"/>
    <w:rsid w:val="00E115B1"/>
    <w:rsid w:val="00EA0D66"/>
    <w:rsid w:val="00EB25E8"/>
    <w:rsid w:val="00EB74AD"/>
    <w:rsid w:val="00EF21E6"/>
    <w:rsid w:val="00F9022B"/>
    <w:rsid w:val="00F92024"/>
    <w:rsid w:val="00FB27DD"/>
    <w:rsid w:val="00FB5E42"/>
    <w:rsid w:val="00FE5F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A3B2CA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paragraph" w:styleId="1">
    <w:name w:val="heading 1"/>
    <w:basedOn w:val="Word"/>
    <w:next w:val="a"/>
    <w:link w:val="10"/>
    <w:uiPriority w:val="9"/>
    <w:qFormat/>
    <w:rsid w:val="00420D8A"/>
    <w:pPr>
      <w:outlineLvl w:val="0"/>
    </w:pPr>
    <w:rPr>
      <w:rFonts w:ascii="ＭＳ 明朝" w:eastAsia="ＭＳ 明朝" w:hAnsi="ＭＳ 明朝" w:hint="default"/>
      <w:color w:val="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1">
    <w:name w:val="段落フォント1"/>
    <w:basedOn w:val="a0"/>
  </w:style>
  <w:style w:type="paragraph" w:customStyle="1" w:styleId="12">
    <w:name w:val="標準の表1"/>
    <w:basedOn w:val="a"/>
    <w:pPr>
      <w:jc w:val="left"/>
    </w:pPr>
    <w:rPr>
      <w:rFonts w:ascii="Century" w:eastAsia="ＭＳ 明朝" w:hAnsi="Century"/>
      <w:sz w:val="21"/>
    </w:rPr>
  </w:style>
  <w:style w:type="character" w:customStyle="1" w:styleId="13">
    <w:name w:val="コメント参照1"/>
    <w:rPr>
      <w:sz w:val="18"/>
    </w:rPr>
  </w:style>
  <w:style w:type="paragraph" w:customStyle="1" w:styleId="14">
    <w:name w:val="コメント文字列1"/>
    <w:basedOn w:val="a"/>
    <w:pPr>
      <w:jc w:val="left"/>
    </w:pPr>
    <w:rPr>
      <w:rFonts w:ascii="Century" w:eastAsia="ＭＳ 明朝" w:hAnsi="Century"/>
      <w:sz w:val="21"/>
    </w:rPr>
  </w:style>
  <w:style w:type="character" w:customStyle="1" w:styleId="a3">
    <w:name w:val="コメント文字列 (文字)"/>
    <w:basedOn w:val="a0"/>
    <w:uiPriority w:val="99"/>
  </w:style>
  <w:style w:type="paragraph" w:styleId="a4">
    <w:name w:val="Balloon Text"/>
    <w:basedOn w:val="a"/>
    <w:link w:val="a5"/>
    <w:uiPriority w:val="99"/>
    <w:semiHidden/>
    <w:unhideWhenUsed/>
    <w:rsid w:val="006D2C9E"/>
    <w:rPr>
      <w:rFonts w:ascii="游ゴシック Light" w:eastAsia="游ゴシック Light" w:hAnsi="游ゴシック Light" w:cs="Times New Roman"/>
      <w:sz w:val="18"/>
      <w:szCs w:val="18"/>
    </w:rPr>
  </w:style>
  <w:style w:type="character" w:customStyle="1" w:styleId="a5">
    <w:name w:val="吹き出し (文字)"/>
    <w:link w:val="a4"/>
    <w:uiPriority w:val="99"/>
    <w:semiHidden/>
    <w:rsid w:val="006D2C9E"/>
    <w:rPr>
      <w:rFonts w:ascii="游ゴシック Light" w:eastAsia="游ゴシック Light" w:hAnsi="游ゴシック Light" w:cs="Times New Roman"/>
      <w:color w:val="000000"/>
      <w:sz w:val="18"/>
      <w:szCs w:val="18"/>
    </w:rPr>
  </w:style>
  <w:style w:type="character" w:styleId="a6">
    <w:name w:val="Hyperlink"/>
    <w:uiPriority w:val="99"/>
    <w:unhideWhenUsed/>
    <w:rsid w:val="006D09F8"/>
    <w:rPr>
      <w:color w:val="0563C1"/>
      <w:u w:val="single"/>
    </w:rPr>
  </w:style>
  <w:style w:type="character" w:customStyle="1" w:styleId="15">
    <w:name w:val="未解決のメンション1"/>
    <w:uiPriority w:val="99"/>
    <w:semiHidden/>
    <w:unhideWhenUsed/>
    <w:rsid w:val="006D09F8"/>
    <w:rPr>
      <w:color w:val="605E5C"/>
      <w:shd w:val="clear" w:color="auto" w:fill="E1DFDD"/>
    </w:rPr>
  </w:style>
  <w:style w:type="character" w:styleId="a7">
    <w:name w:val="annotation reference"/>
    <w:basedOn w:val="a0"/>
    <w:uiPriority w:val="99"/>
    <w:semiHidden/>
    <w:unhideWhenUsed/>
    <w:rsid w:val="009B6BDC"/>
    <w:rPr>
      <w:sz w:val="18"/>
      <w:szCs w:val="18"/>
    </w:rPr>
  </w:style>
  <w:style w:type="paragraph" w:styleId="a8">
    <w:name w:val="annotation text"/>
    <w:basedOn w:val="a"/>
    <w:link w:val="16"/>
    <w:uiPriority w:val="99"/>
    <w:unhideWhenUsed/>
    <w:rsid w:val="009B6BDC"/>
    <w:pPr>
      <w:jc w:val="left"/>
    </w:pPr>
  </w:style>
  <w:style w:type="character" w:customStyle="1" w:styleId="16">
    <w:name w:val="コメント文字列 (文字)1"/>
    <w:basedOn w:val="a0"/>
    <w:link w:val="a8"/>
    <w:uiPriority w:val="99"/>
    <w:rsid w:val="009B6BDC"/>
    <w:rPr>
      <w:rFonts w:ascii="Times New Roman" w:hAnsi="Times New Roman"/>
      <w:color w:val="000000"/>
      <w:sz w:val="24"/>
    </w:rPr>
  </w:style>
  <w:style w:type="paragraph" w:styleId="a9">
    <w:name w:val="annotation subject"/>
    <w:basedOn w:val="a8"/>
    <w:next w:val="a8"/>
    <w:link w:val="aa"/>
    <w:uiPriority w:val="99"/>
    <w:semiHidden/>
    <w:unhideWhenUsed/>
    <w:rsid w:val="009B6BDC"/>
    <w:rPr>
      <w:b/>
      <w:bCs/>
    </w:rPr>
  </w:style>
  <w:style w:type="character" w:customStyle="1" w:styleId="aa">
    <w:name w:val="コメント内容 (文字)"/>
    <w:basedOn w:val="16"/>
    <w:link w:val="a9"/>
    <w:uiPriority w:val="99"/>
    <w:semiHidden/>
    <w:rsid w:val="009B6BDC"/>
    <w:rPr>
      <w:rFonts w:ascii="Times New Roman" w:hAnsi="Times New Roman"/>
      <w:b/>
      <w:bCs/>
      <w:color w:val="000000"/>
      <w:sz w:val="24"/>
    </w:rPr>
  </w:style>
  <w:style w:type="paragraph" w:styleId="ab">
    <w:name w:val="header"/>
    <w:basedOn w:val="a"/>
    <w:link w:val="ac"/>
    <w:uiPriority w:val="99"/>
    <w:unhideWhenUsed/>
    <w:rsid w:val="002F542F"/>
    <w:pPr>
      <w:tabs>
        <w:tab w:val="center" w:pos="4252"/>
        <w:tab w:val="right" w:pos="8504"/>
      </w:tabs>
      <w:snapToGrid w:val="0"/>
    </w:pPr>
  </w:style>
  <w:style w:type="character" w:customStyle="1" w:styleId="ac">
    <w:name w:val="ヘッダー (文字)"/>
    <w:basedOn w:val="a0"/>
    <w:link w:val="ab"/>
    <w:uiPriority w:val="99"/>
    <w:rsid w:val="002F542F"/>
    <w:rPr>
      <w:rFonts w:ascii="Times New Roman" w:hAnsi="Times New Roman"/>
      <w:color w:val="000000"/>
      <w:sz w:val="24"/>
    </w:rPr>
  </w:style>
  <w:style w:type="paragraph" w:styleId="ad">
    <w:name w:val="footer"/>
    <w:basedOn w:val="a"/>
    <w:link w:val="ae"/>
    <w:uiPriority w:val="99"/>
    <w:unhideWhenUsed/>
    <w:rsid w:val="002F542F"/>
    <w:pPr>
      <w:tabs>
        <w:tab w:val="center" w:pos="4252"/>
        <w:tab w:val="right" w:pos="8504"/>
      </w:tabs>
      <w:snapToGrid w:val="0"/>
    </w:pPr>
  </w:style>
  <w:style w:type="character" w:customStyle="1" w:styleId="ae">
    <w:name w:val="フッター (文字)"/>
    <w:basedOn w:val="a0"/>
    <w:link w:val="ad"/>
    <w:uiPriority w:val="99"/>
    <w:rsid w:val="002F542F"/>
    <w:rPr>
      <w:rFonts w:ascii="Times New Roman" w:hAnsi="Times New Roman"/>
      <w:color w:val="000000"/>
      <w:sz w:val="24"/>
    </w:rPr>
  </w:style>
  <w:style w:type="character" w:customStyle="1" w:styleId="10">
    <w:name w:val="見出し 1 (文字)"/>
    <w:basedOn w:val="a0"/>
    <w:link w:val="1"/>
    <w:uiPriority w:val="9"/>
    <w:rsid w:val="00420D8A"/>
    <w:rPr>
      <w:rFonts w:ascii="ＭＳ 明朝" w:eastAsia="ＭＳ 明朝" w:hAnsi="ＭＳ 明朝"/>
      <w:sz w:val="24"/>
    </w:rPr>
  </w:style>
  <w:style w:type="paragraph" w:styleId="af">
    <w:name w:val="Note Heading"/>
    <w:basedOn w:val="a"/>
    <w:next w:val="a"/>
    <w:link w:val="af0"/>
    <w:uiPriority w:val="99"/>
    <w:unhideWhenUsed/>
    <w:rsid w:val="00420D8A"/>
    <w:pPr>
      <w:jc w:val="center"/>
    </w:pPr>
    <w:rPr>
      <w:rFonts w:ascii="ＭＳ 明朝" w:eastAsia="ＭＳ 明朝" w:hAnsi="ＭＳ 明朝" w:cs="ＭＳ 明朝" w:hint="default"/>
      <w:color w:val="auto"/>
      <w:sz w:val="22"/>
      <w:szCs w:val="22"/>
    </w:rPr>
  </w:style>
  <w:style w:type="character" w:customStyle="1" w:styleId="af0">
    <w:name w:val="記 (文字)"/>
    <w:basedOn w:val="a0"/>
    <w:link w:val="af"/>
    <w:uiPriority w:val="99"/>
    <w:rsid w:val="00420D8A"/>
    <w:rPr>
      <w:rFonts w:ascii="ＭＳ 明朝" w:eastAsia="ＭＳ 明朝" w:hAnsi="ＭＳ 明朝" w:cs="ＭＳ 明朝"/>
      <w:sz w:val="22"/>
      <w:szCs w:val="22"/>
    </w:rPr>
  </w:style>
  <w:style w:type="paragraph" w:styleId="af1">
    <w:name w:val="Closing"/>
    <w:basedOn w:val="a"/>
    <w:link w:val="af2"/>
    <w:uiPriority w:val="99"/>
    <w:unhideWhenUsed/>
    <w:rsid w:val="00420D8A"/>
    <w:pPr>
      <w:jc w:val="right"/>
    </w:pPr>
    <w:rPr>
      <w:rFonts w:ascii="ＭＳ 明朝" w:eastAsia="ＭＳ 明朝" w:hAnsi="ＭＳ 明朝" w:cs="ＭＳ 明朝" w:hint="default"/>
      <w:color w:val="auto"/>
      <w:sz w:val="22"/>
      <w:szCs w:val="22"/>
    </w:rPr>
  </w:style>
  <w:style w:type="character" w:customStyle="1" w:styleId="af2">
    <w:name w:val="結語 (文字)"/>
    <w:basedOn w:val="a0"/>
    <w:link w:val="af1"/>
    <w:uiPriority w:val="99"/>
    <w:rsid w:val="00420D8A"/>
    <w:rPr>
      <w:rFonts w:ascii="ＭＳ 明朝" w:eastAsia="ＭＳ 明朝" w:hAnsi="ＭＳ 明朝" w:cs="ＭＳ 明朝"/>
      <w:sz w:val="22"/>
      <w:szCs w:val="22"/>
    </w:rPr>
  </w:style>
  <w:style w:type="paragraph" w:styleId="af3">
    <w:name w:val="Body Text"/>
    <w:basedOn w:val="a"/>
    <w:link w:val="af4"/>
    <w:uiPriority w:val="1"/>
    <w:qFormat/>
    <w:rsid w:val="007676D2"/>
    <w:pPr>
      <w:overflowPunct/>
      <w:autoSpaceDE w:val="0"/>
      <w:autoSpaceDN w:val="0"/>
      <w:jc w:val="left"/>
      <w:textAlignment w:val="auto"/>
    </w:pPr>
    <w:rPr>
      <w:rFonts w:ascii="ＭＳ 明朝" w:eastAsia="ＭＳ 明朝" w:hAnsi="ＭＳ 明朝" w:cs="ＭＳ 明朝" w:hint="default"/>
      <w:color w:val="auto"/>
      <w:szCs w:val="24"/>
      <w:lang w:eastAsia="en-US"/>
    </w:rPr>
  </w:style>
  <w:style w:type="character" w:customStyle="1" w:styleId="af4">
    <w:name w:val="本文 (文字)"/>
    <w:basedOn w:val="a0"/>
    <w:link w:val="af3"/>
    <w:uiPriority w:val="1"/>
    <w:rsid w:val="007676D2"/>
    <w:rPr>
      <w:rFonts w:ascii="ＭＳ 明朝" w:eastAsia="ＭＳ 明朝" w:hAnsi="ＭＳ 明朝" w:cs="ＭＳ 明朝"/>
      <w:sz w:val="24"/>
      <w:szCs w:val="24"/>
      <w:lang w:eastAsia="en-US"/>
    </w:rPr>
  </w:style>
  <w:style w:type="character" w:customStyle="1" w:styleId="lrzxr">
    <w:name w:val="lrzxr"/>
    <w:rsid w:val="007676D2"/>
    <w:rPr>
      <w:rFonts w:ascii="游明朝" w:eastAsia="游明朝" w:hAnsi="游明朝" w:hint="eastAsia"/>
      <w:sz w:val="21"/>
    </w:rPr>
  </w:style>
  <w:style w:type="paragraph" w:styleId="af5">
    <w:name w:val="Revision"/>
    <w:hidden/>
    <w:uiPriority w:val="99"/>
    <w:semiHidden/>
    <w:rsid w:val="004E1D83"/>
    <w:rPr>
      <w:rFonts w:ascii="Times New Roman" w:hAnsi="Times New Roman"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0950435">
      <w:bodyDiv w:val="1"/>
      <w:marLeft w:val="0"/>
      <w:marRight w:val="0"/>
      <w:marTop w:val="0"/>
      <w:marBottom w:val="0"/>
      <w:divBdr>
        <w:top w:val="none" w:sz="0" w:space="0" w:color="auto"/>
        <w:left w:val="none" w:sz="0" w:space="0" w:color="auto"/>
        <w:bottom w:val="none" w:sz="0" w:space="0" w:color="auto"/>
        <w:right w:val="none" w:sz="0" w:space="0" w:color="auto"/>
      </w:divBdr>
    </w:div>
    <w:div w:id="1578400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6197E061-F6A2-4B58-BDB2-65931B8EC89A}"/>
</file>

<file path=customXml/itemProps2.xml><?xml version="1.0" encoding="utf-8"?>
<ds:datastoreItem xmlns:ds="http://schemas.openxmlformats.org/officeDocument/2006/customXml" ds:itemID="{86DC979C-7444-4D2A-B690-48FDDA74222E}"/>
</file>

<file path=customXml/itemProps3.xml><?xml version="1.0" encoding="utf-8"?>
<ds:datastoreItem xmlns:ds="http://schemas.openxmlformats.org/officeDocument/2006/customXml" ds:itemID="{EDA789B4-1598-4878-984C-829764EB0736}"/>
</file>

<file path=docProps/app.xml><?xml version="1.0" encoding="utf-8"?>
<Properties xmlns="http://schemas.openxmlformats.org/officeDocument/2006/extended-properties" xmlns:vt="http://schemas.openxmlformats.org/officeDocument/2006/docPropsVTypes">
  <Template>Normal.dotm</Template>
  <TotalTime>0</TotalTime>
  <Pages>4</Pages>
  <Words>975</Words>
  <Characters>985</Characters>
  <Application>Microsoft Office Word</Application>
  <DocSecurity>0</DocSecurity>
  <Lines>98</Lines>
  <Paragraphs>61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2025-03-28T15:21:00Z</dcterms:created>
  <dcterms:modified xsi:type="dcterms:W3CDTF">2025-03-28T15:21:00Z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