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263B8B" w14:textId="77777777" w:rsidR="00723FEF" w:rsidRDefault="00723FEF" w:rsidP="00723FEF">
      <w:pPr>
        <w:ind w:right="1680"/>
        <w:jc w:val="right"/>
        <w:rPr>
          <w:rFonts w:ascii="ＭＳ 明朝" w:eastAsia="ＭＳ 明朝" w:hAnsi="ＭＳ 明朝"/>
          <w:sz w:val="24"/>
          <w:szCs w:val="24"/>
        </w:rPr>
      </w:pPr>
      <w:r>
        <w:rPr>
          <w:rFonts w:ascii="ＭＳ 明朝" w:eastAsia="ＭＳ 明朝" w:hAnsi="ＭＳ 明朝" w:hint="eastAsia"/>
          <w:sz w:val="24"/>
          <w:szCs w:val="24"/>
        </w:rPr>
        <w:t>文書番号：</w:t>
      </w:r>
    </w:p>
    <w:p w14:paraId="2CC717B5" w14:textId="77777777" w:rsidR="00723FEF" w:rsidRPr="00723FEF" w:rsidRDefault="00723FEF" w:rsidP="00723FEF">
      <w:pPr>
        <w:ind w:right="1680"/>
        <w:jc w:val="right"/>
        <w:rPr>
          <w:rFonts w:ascii="ＭＳ 明朝" w:eastAsia="ＭＳ 明朝" w:hAnsi="ＭＳ 明朝"/>
          <w:sz w:val="24"/>
          <w:szCs w:val="24"/>
        </w:rPr>
      </w:pPr>
      <w:r>
        <w:rPr>
          <w:rFonts w:ascii="ＭＳ 明朝" w:eastAsia="ＭＳ 明朝" w:hAnsi="ＭＳ 明朝" w:hint="eastAsia"/>
          <w:sz w:val="24"/>
          <w:szCs w:val="24"/>
        </w:rPr>
        <w:t>改訂番号：</w:t>
      </w:r>
    </w:p>
    <w:p w14:paraId="6CE54B99" w14:textId="7F583E3C" w:rsidR="00723FEF" w:rsidRDefault="00723FEF">
      <w:pPr>
        <w:rPr>
          <w:rFonts w:ascii="ＭＳ ゴシック" w:eastAsia="ＭＳ ゴシック" w:hAnsi="ＭＳ ゴシック"/>
          <w:sz w:val="24"/>
          <w:szCs w:val="24"/>
        </w:rPr>
      </w:pPr>
    </w:p>
    <w:p w14:paraId="33922C69" w14:textId="77777777" w:rsidR="00723FEF" w:rsidRDefault="00723FEF">
      <w:pPr>
        <w:rPr>
          <w:rFonts w:ascii="ＭＳ ゴシック" w:eastAsia="ＭＳ ゴシック" w:hAnsi="ＭＳ ゴシック"/>
          <w:sz w:val="24"/>
          <w:szCs w:val="24"/>
        </w:rPr>
      </w:pPr>
    </w:p>
    <w:p w14:paraId="09BE8D7E" w14:textId="77777777" w:rsidR="00723FEF" w:rsidRDefault="00723FEF">
      <w:pPr>
        <w:rPr>
          <w:rFonts w:ascii="ＭＳ ゴシック" w:eastAsia="ＭＳ ゴシック" w:hAnsi="ＭＳ ゴシック"/>
          <w:sz w:val="24"/>
          <w:szCs w:val="24"/>
        </w:rPr>
      </w:pPr>
    </w:p>
    <w:p w14:paraId="6E46C9FA" w14:textId="77777777" w:rsidR="00723FEF" w:rsidRDefault="00723FEF">
      <w:pPr>
        <w:rPr>
          <w:rFonts w:ascii="ＭＳ ゴシック" w:eastAsia="ＭＳ ゴシック" w:hAnsi="ＭＳ ゴシック"/>
          <w:sz w:val="24"/>
          <w:szCs w:val="24"/>
        </w:rPr>
      </w:pPr>
    </w:p>
    <w:p w14:paraId="2CBF664C" w14:textId="77777777" w:rsidR="00723FEF" w:rsidRDefault="00723FEF">
      <w:pPr>
        <w:rPr>
          <w:rFonts w:ascii="ＭＳ ゴシック" w:eastAsia="ＭＳ ゴシック" w:hAnsi="ＭＳ ゴシック"/>
          <w:sz w:val="24"/>
          <w:szCs w:val="24"/>
        </w:rPr>
      </w:pPr>
    </w:p>
    <w:p w14:paraId="45C4296E" w14:textId="77777777" w:rsidR="00723FEF" w:rsidRDefault="00723FEF">
      <w:pPr>
        <w:rPr>
          <w:rFonts w:ascii="ＭＳ ゴシック" w:eastAsia="ＭＳ ゴシック" w:hAnsi="ＭＳ ゴシック"/>
          <w:sz w:val="24"/>
          <w:szCs w:val="24"/>
        </w:rPr>
      </w:pPr>
    </w:p>
    <w:p w14:paraId="1176472B" w14:textId="77777777" w:rsidR="00723FEF" w:rsidRDefault="00723FEF">
      <w:pPr>
        <w:rPr>
          <w:rFonts w:ascii="ＭＳ ゴシック" w:eastAsia="ＭＳ ゴシック" w:hAnsi="ＭＳ ゴシック"/>
          <w:sz w:val="24"/>
          <w:szCs w:val="24"/>
        </w:rPr>
      </w:pPr>
    </w:p>
    <w:p w14:paraId="0194E6CF" w14:textId="77777777" w:rsidR="00723FEF" w:rsidRDefault="00723FEF">
      <w:pPr>
        <w:rPr>
          <w:rFonts w:ascii="ＭＳ ゴシック" w:eastAsia="ＭＳ ゴシック" w:hAnsi="ＭＳ ゴシック"/>
          <w:sz w:val="24"/>
          <w:szCs w:val="24"/>
        </w:rPr>
      </w:pPr>
    </w:p>
    <w:p w14:paraId="486750CA" w14:textId="77777777" w:rsidR="00723FEF" w:rsidRPr="00723FEF" w:rsidRDefault="002A694B" w:rsidP="00723FEF">
      <w:pPr>
        <w:jc w:val="center"/>
        <w:rPr>
          <w:rFonts w:ascii="ＭＳ 明朝" w:eastAsia="ＭＳ 明朝" w:hAnsi="ＭＳ 明朝"/>
          <w:sz w:val="44"/>
          <w:szCs w:val="24"/>
        </w:rPr>
      </w:pPr>
      <w:r>
        <w:rPr>
          <w:rFonts w:ascii="ＭＳ 明朝" w:eastAsia="ＭＳ 明朝" w:hAnsi="ＭＳ 明朝" w:hint="eastAsia"/>
          <w:sz w:val="44"/>
          <w:szCs w:val="24"/>
        </w:rPr>
        <w:t>内部監査</w:t>
      </w:r>
      <w:r w:rsidR="00723FEF" w:rsidRPr="00723FEF">
        <w:rPr>
          <w:rFonts w:ascii="ＭＳ 明朝" w:eastAsia="ＭＳ 明朝" w:hAnsi="ＭＳ 明朝" w:hint="eastAsia"/>
          <w:sz w:val="44"/>
          <w:szCs w:val="24"/>
        </w:rPr>
        <w:t>手順書</w:t>
      </w:r>
    </w:p>
    <w:p w14:paraId="3E933B10" w14:textId="77777777" w:rsidR="004B1F2D" w:rsidRDefault="004B1F2D">
      <w:pPr>
        <w:rPr>
          <w:rFonts w:ascii="ＭＳ 明朝" w:eastAsia="ＭＳ 明朝" w:hAnsi="ＭＳ 明朝"/>
          <w:sz w:val="24"/>
          <w:szCs w:val="24"/>
        </w:rPr>
      </w:pPr>
    </w:p>
    <w:p w14:paraId="314DA669" w14:textId="77777777" w:rsidR="004B1F2D" w:rsidRDefault="004B1F2D">
      <w:pPr>
        <w:rPr>
          <w:rFonts w:ascii="ＭＳ 明朝" w:eastAsia="ＭＳ 明朝" w:hAnsi="ＭＳ 明朝"/>
          <w:sz w:val="24"/>
          <w:szCs w:val="24"/>
        </w:rPr>
      </w:pPr>
    </w:p>
    <w:p w14:paraId="0AF5DC92" w14:textId="77777777" w:rsidR="00723FEF" w:rsidRPr="004B1F2D" w:rsidRDefault="004B1F2D">
      <w:pPr>
        <w:rPr>
          <w:rFonts w:ascii="ＭＳ 明朝" w:eastAsia="ＭＳ 明朝" w:hAnsi="ＭＳ 明朝"/>
          <w:sz w:val="20"/>
          <w:szCs w:val="24"/>
        </w:rPr>
      </w:pPr>
      <w:r w:rsidRPr="004B1F2D">
        <w:rPr>
          <w:rFonts w:ascii="ＭＳ 明朝" w:eastAsia="ＭＳ 明朝" w:hAnsi="ＭＳ 明朝" w:hint="eastAsia"/>
          <w:sz w:val="20"/>
          <w:szCs w:val="24"/>
        </w:rPr>
        <w:t>【注意事項】</w:t>
      </w:r>
    </w:p>
    <w:p w14:paraId="151B7906" w14:textId="434FB29A" w:rsidR="00EB0A79" w:rsidRDefault="004B1F2D">
      <w:pPr>
        <w:rPr>
          <w:rFonts w:ascii="ＭＳ 明朝" w:eastAsia="ＭＳ 明朝" w:hAnsi="ＭＳ 明朝"/>
          <w:sz w:val="20"/>
          <w:szCs w:val="24"/>
        </w:rPr>
      </w:pPr>
      <w:r w:rsidRPr="004B1F2D">
        <w:rPr>
          <w:rFonts w:ascii="ＭＳ 明朝" w:eastAsia="ＭＳ 明朝" w:hAnsi="ＭＳ 明朝" w:hint="eastAsia"/>
          <w:sz w:val="20"/>
          <w:szCs w:val="24"/>
        </w:rPr>
        <w:t>・本文書はサンプルであり、</w:t>
      </w:r>
      <w:r w:rsidR="002A694B">
        <w:rPr>
          <w:rFonts w:ascii="ＭＳ 明朝" w:eastAsia="ＭＳ 明朝" w:hAnsi="ＭＳ 明朝" w:hint="eastAsia"/>
          <w:sz w:val="20"/>
          <w:szCs w:val="24"/>
        </w:rPr>
        <w:t>各事業者の業務状況に応じて内容修正の上、使用して</w:t>
      </w:r>
      <w:r>
        <w:rPr>
          <w:rFonts w:ascii="ＭＳ 明朝" w:eastAsia="ＭＳ 明朝" w:hAnsi="ＭＳ 明朝" w:hint="eastAsia"/>
          <w:sz w:val="20"/>
          <w:szCs w:val="24"/>
        </w:rPr>
        <w:t>ください。</w:t>
      </w:r>
    </w:p>
    <w:p w14:paraId="59FEA68E" w14:textId="49FE3038" w:rsidR="00723FEF" w:rsidRPr="00CB0FF9" w:rsidRDefault="004B1F2D">
      <w:pPr>
        <w:rPr>
          <w:rFonts w:ascii="ＭＳ 明朝" w:eastAsia="ＭＳ 明朝" w:hAnsi="ＭＳ 明朝"/>
          <w:sz w:val="20"/>
          <w:szCs w:val="24"/>
        </w:rPr>
      </w:pPr>
      <w:r>
        <w:rPr>
          <w:rFonts w:ascii="ＭＳ 明朝" w:eastAsia="ＭＳ 明朝" w:hAnsi="ＭＳ 明朝" w:hint="eastAsia"/>
          <w:sz w:val="20"/>
          <w:szCs w:val="24"/>
        </w:rPr>
        <w:t>・既に同様の手順書を作成している場合には、</w:t>
      </w:r>
      <w:r w:rsidR="00C5389F">
        <w:rPr>
          <w:rFonts w:ascii="ＭＳ 明朝" w:eastAsia="ＭＳ 明朝" w:hAnsi="ＭＳ 明朝" w:hint="eastAsia"/>
          <w:sz w:val="20"/>
          <w:szCs w:val="24"/>
        </w:rPr>
        <w:t>必ずしも</w:t>
      </w:r>
      <w:r>
        <w:rPr>
          <w:rFonts w:ascii="ＭＳ 明朝" w:eastAsia="ＭＳ 明朝" w:hAnsi="ＭＳ 明朝" w:hint="eastAsia"/>
          <w:sz w:val="20"/>
          <w:szCs w:val="24"/>
        </w:rPr>
        <w:t>本手順書</w:t>
      </w:r>
      <w:r w:rsidR="00C5389F">
        <w:rPr>
          <w:rFonts w:ascii="ＭＳ 明朝" w:eastAsia="ＭＳ 明朝" w:hAnsi="ＭＳ 明朝" w:hint="eastAsia"/>
          <w:sz w:val="20"/>
          <w:szCs w:val="24"/>
        </w:rPr>
        <w:t>に準じて</w:t>
      </w:r>
      <w:r>
        <w:rPr>
          <w:rFonts w:ascii="ＭＳ 明朝" w:eastAsia="ＭＳ 明朝" w:hAnsi="ＭＳ 明朝" w:hint="eastAsia"/>
          <w:sz w:val="20"/>
          <w:szCs w:val="24"/>
        </w:rPr>
        <w:t>修正</w:t>
      </w:r>
      <w:r w:rsidR="00C5389F">
        <w:rPr>
          <w:rFonts w:ascii="ＭＳ 明朝" w:eastAsia="ＭＳ 明朝" w:hAnsi="ＭＳ 明朝" w:hint="eastAsia"/>
          <w:sz w:val="20"/>
          <w:szCs w:val="24"/>
        </w:rPr>
        <w:t>を行う</w:t>
      </w:r>
      <w:r>
        <w:rPr>
          <w:rFonts w:ascii="ＭＳ 明朝" w:eastAsia="ＭＳ 明朝" w:hAnsi="ＭＳ 明朝" w:hint="eastAsia"/>
          <w:sz w:val="20"/>
          <w:szCs w:val="24"/>
        </w:rPr>
        <w:t>必要</w:t>
      </w:r>
      <w:r w:rsidR="00233325">
        <w:rPr>
          <w:rFonts w:ascii="ＭＳ 明朝" w:eastAsia="ＭＳ 明朝" w:hAnsi="ＭＳ 明朝" w:hint="eastAsia"/>
          <w:sz w:val="20"/>
          <w:szCs w:val="24"/>
        </w:rPr>
        <w:t>は</w:t>
      </w:r>
      <w:r>
        <w:rPr>
          <w:rFonts w:ascii="ＭＳ 明朝" w:eastAsia="ＭＳ 明朝" w:hAnsi="ＭＳ 明朝" w:hint="eastAsia"/>
          <w:sz w:val="20"/>
          <w:szCs w:val="24"/>
        </w:rPr>
        <w:t>ありません。</w:t>
      </w:r>
    </w:p>
    <w:p w14:paraId="19488B73" w14:textId="77777777" w:rsidR="00CB0FF9" w:rsidRDefault="00CB0FF9" w:rsidP="00723FEF">
      <w:pPr>
        <w:jc w:val="center"/>
        <w:rPr>
          <w:rFonts w:ascii="ＭＳ 明朝" w:eastAsia="ＭＳ 明朝" w:hAnsi="ＭＳ 明朝"/>
          <w:sz w:val="24"/>
          <w:szCs w:val="24"/>
        </w:rPr>
      </w:pPr>
    </w:p>
    <w:p w14:paraId="0F1A89E8" w14:textId="77777777" w:rsidR="00CB0FF9" w:rsidRDefault="00CB0FF9" w:rsidP="00723FEF">
      <w:pPr>
        <w:jc w:val="center"/>
        <w:rPr>
          <w:rFonts w:ascii="ＭＳ 明朝" w:eastAsia="ＭＳ 明朝" w:hAnsi="ＭＳ 明朝"/>
          <w:sz w:val="24"/>
          <w:szCs w:val="24"/>
        </w:rPr>
      </w:pPr>
    </w:p>
    <w:p w14:paraId="08293591" w14:textId="77777777" w:rsidR="00723FEF" w:rsidRDefault="00723FEF" w:rsidP="00723FEF">
      <w:pPr>
        <w:jc w:val="center"/>
        <w:rPr>
          <w:rFonts w:ascii="ＭＳ 明朝" w:eastAsia="ＭＳ 明朝" w:hAnsi="ＭＳ 明朝"/>
          <w:sz w:val="24"/>
          <w:szCs w:val="24"/>
        </w:rPr>
      </w:pPr>
      <w:r>
        <w:rPr>
          <w:rFonts w:ascii="ＭＳ 明朝" w:eastAsia="ＭＳ 明朝" w:hAnsi="ＭＳ 明朝" w:hint="eastAsia"/>
          <w:sz w:val="24"/>
          <w:szCs w:val="24"/>
        </w:rPr>
        <w:t>初　版：令和</w:t>
      </w:r>
      <w:r w:rsidR="00302C5A">
        <w:rPr>
          <w:rFonts w:ascii="ＭＳ 明朝" w:eastAsia="ＭＳ 明朝" w:hAnsi="ＭＳ 明朝" w:hint="eastAsia"/>
          <w:sz w:val="24"/>
          <w:szCs w:val="24"/>
        </w:rPr>
        <w:t>Ｘ</w:t>
      </w:r>
      <w:r>
        <w:rPr>
          <w:rFonts w:ascii="ＭＳ 明朝" w:eastAsia="ＭＳ 明朝" w:hAnsi="ＭＳ 明朝" w:hint="eastAsia"/>
          <w:sz w:val="24"/>
          <w:szCs w:val="24"/>
        </w:rPr>
        <w:t>年○月○日制定</w:t>
      </w:r>
    </w:p>
    <w:p w14:paraId="2FF8BC91" w14:textId="77777777" w:rsidR="00723FEF" w:rsidRPr="00723FEF" w:rsidRDefault="00723FEF" w:rsidP="00723FEF">
      <w:pPr>
        <w:jc w:val="center"/>
        <w:rPr>
          <w:rFonts w:ascii="ＭＳ 明朝" w:eastAsia="ＭＳ 明朝" w:hAnsi="ＭＳ 明朝"/>
          <w:sz w:val="24"/>
          <w:szCs w:val="24"/>
        </w:rPr>
      </w:pPr>
      <w:r>
        <w:rPr>
          <w:rFonts w:ascii="ＭＳ 明朝" w:eastAsia="ＭＳ 明朝" w:hAnsi="ＭＳ 明朝" w:hint="eastAsia"/>
          <w:sz w:val="24"/>
          <w:szCs w:val="24"/>
        </w:rPr>
        <w:t>第○版：令和</w:t>
      </w:r>
      <w:r w:rsidR="00302C5A">
        <w:rPr>
          <w:rFonts w:ascii="ＭＳ 明朝" w:eastAsia="ＭＳ 明朝" w:hAnsi="ＭＳ 明朝" w:hint="eastAsia"/>
          <w:sz w:val="24"/>
          <w:szCs w:val="24"/>
        </w:rPr>
        <w:t>Ｘ</w:t>
      </w:r>
      <w:r>
        <w:rPr>
          <w:rFonts w:ascii="ＭＳ 明朝" w:eastAsia="ＭＳ 明朝" w:hAnsi="ＭＳ 明朝" w:hint="eastAsia"/>
          <w:sz w:val="24"/>
          <w:szCs w:val="24"/>
        </w:rPr>
        <w:t>年○月○日施行</w:t>
      </w:r>
    </w:p>
    <w:p w14:paraId="7466C5B0" w14:textId="77777777" w:rsidR="008253DA" w:rsidRDefault="008253DA">
      <w:pPr>
        <w:rPr>
          <w:rFonts w:ascii="ＭＳ ゴシック" w:eastAsia="ＭＳ ゴシック" w:hAnsi="ＭＳ ゴシック"/>
          <w:sz w:val="24"/>
          <w:szCs w:val="24"/>
        </w:rPr>
      </w:pPr>
    </w:p>
    <w:p w14:paraId="25BAE7ED" w14:textId="77777777" w:rsidR="00302C5A" w:rsidRDefault="00302C5A">
      <w:pPr>
        <w:rPr>
          <w:rFonts w:ascii="ＭＳ ゴシック" w:eastAsia="ＭＳ ゴシック" w:hAnsi="ＭＳ ゴシック"/>
          <w:sz w:val="24"/>
          <w:szCs w:val="24"/>
        </w:rPr>
      </w:pPr>
    </w:p>
    <w:p w14:paraId="0E6033A9" w14:textId="77777777" w:rsidR="00302C5A" w:rsidRDefault="00302C5A">
      <w:pPr>
        <w:rPr>
          <w:rFonts w:ascii="ＭＳ ゴシック" w:eastAsia="ＭＳ ゴシック" w:hAnsi="ＭＳ ゴシック"/>
          <w:sz w:val="24"/>
          <w:szCs w:val="24"/>
        </w:rPr>
      </w:pPr>
    </w:p>
    <w:p w14:paraId="1BAA9597" w14:textId="77777777" w:rsidR="00302C5A" w:rsidRDefault="00302C5A">
      <w:pPr>
        <w:rPr>
          <w:rFonts w:ascii="ＭＳ ゴシック" w:eastAsia="ＭＳ ゴシック" w:hAnsi="ＭＳ ゴシック"/>
          <w:sz w:val="24"/>
          <w:szCs w:val="24"/>
        </w:rPr>
      </w:pPr>
    </w:p>
    <w:p w14:paraId="7A39885C" w14:textId="77777777" w:rsidR="00302C5A" w:rsidRDefault="00302C5A">
      <w:pPr>
        <w:rPr>
          <w:rFonts w:ascii="ＭＳ ゴシック" w:eastAsia="ＭＳ ゴシック" w:hAnsi="ＭＳ ゴシック"/>
          <w:sz w:val="24"/>
          <w:szCs w:val="24"/>
        </w:rPr>
      </w:pPr>
    </w:p>
    <w:p w14:paraId="0C312EB5" w14:textId="77777777" w:rsidR="00302C5A" w:rsidRDefault="00302C5A">
      <w:pPr>
        <w:rPr>
          <w:rFonts w:ascii="ＭＳ ゴシック" w:eastAsia="ＭＳ ゴシック" w:hAnsi="ＭＳ ゴシック"/>
          <w:sz w:val="24"/>
          <w:szCs w:val="24"/>
        </w:rPr>
      </w:pPr>
    </w:p>
    <w:p w14:paraId="55D97DD7" w14:textId="77777777" w:rsidR="008253DA" w:rsidRDefault="00302C5A">
      <w:pPr>
        <w:rPr>
          <w:rFonts w:ascii="ＭＳ 明朝" w:eastAsia="ＭＳ 明朝" w:hAnsi="ＭＳ 明朝"/>
          <w:sz w:val="24"/>
          <w:szCs w:val="24"/>
        </w:rPr>
      </w:pPr>
      <w:r>
        <w:rPr>
          <w:rFonts w:ascii="ＭＳ 明朝" w:eastAsia="ＭＳ 明朝" w:hAnsi="ＭＳ 明朝" w:hint="eastAsia"/>
          <w:sz w:val="24"/>
          <w:szCs w:val="24"/>
        </w:rPr>
        <w:t>配布記録</w:t>
      </w:r>
    </w:p>
    <w:tbl>
      <w:tblPr>
        <w:tblStyle w:val="a3"/>
        <w:tblW w:w="0" w:type="auto"/>
        <w:tblLook w:val="04A0" w:firstRow="1" w:lastRow="0" w:firstColumn="1" w:lastColumn="0" w:noHBand="0" w:noVBand="1"/>
      </w:tblPr>
      <w:tblGrid>
        <w:gridCol w:w="1413"/>
        <w:gridCol w:w="4249"/>
        <w:gridCol w:w="2832"/>
      </w:tblGrid>
      <w:tr w:rsidR="00302C5A" w14:paraId="1A8434C8" w14:textId="77777777" w:rsidTr="00302C5A">
        <w:tc>
          <w:tcPr>
            <w:tcW w:w="1413" w:type="dxa"/>
          </w:tcPr>
          <w:p w14:paraId="13BD81C4"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管理番号</w:t>
            </w:r>
          </w:p>
        </w:tc>
        <w:tc>
          <w:tcPr>
            <w:tcW w:w="4249" w:type="dxa"/>
          </w:tcPr>
          <w:p w14:paraId="6827FBD1"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配布先</w:t>
            </w:r>
          </w:p>
        </w:tc>
        <w:tc>
          <w:tcPr>
            <w:tcW w:w="2832" w:type="dxa"/>
          </w:tcPr>
          <w:p w14:paraId="60F462EE"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配布日</w:t>
            </w:r>
          </w:p>
        </w:tc>
      </w:tr>
      <w:tr w:rsidR="00302C5A" w14:paraId="5AFE6942" w14:textId="77777777" w:rsidTr="00302C5A">
        <w:tc>
          <w:tcPr>
            <w:tcW w:w="1413" w:type="dxa"/>
          </w:tcPr>
          <w:p w14:paraId="5CE99AD8"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０</w:t>
            </w:r>
          </w:p>
        </w:tc>
        <w:tc>
          <w:tcPr>
            <w:tcW w:w="4249" w:type="dxa"/>
          </w:tcPr>
          <w:p w14:paraId="08E64789"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文書管理者</w:t>
            </w:r>
          </w:p>
        </w:tc>
        <w:tc>
          <w:tcPr>
            <w:tcW w:w="2832" w:type="dxa"/>
          </w:tcPr>
          <w:p w14:paraId="0552F7F0"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令和Ｘ年○月○日</w:t>
            </w:r>
          </w:p>
        </w:tc>
      </w:tr>
      <w:tr w:rsidR="00302C5A" w14:paraId="7D57F624" w14:textId="77777777" w:rsidTr="00302C5A">
        <w:tc>
          <w:tcPr>
            <w:tcW w:w="1413" w:type="dxa"/>
          </w:tcPr>
          <w:p w14:paraId="6D18F638"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１</w:t>
            </w:r>
          </w:p>
        </w:tc>
        <w:tc>
          <w:tcPr>
            <w:tcW w:w="4249" w:type="dxa"/>
          </w:tcPr>
          <w:p w14:paraId="71AABC19"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製造管理責任者</w:t>
            </w:r>
          </w:p>
        </w:tc>
        <w:tc>
          <w:tcPr>
            <w:tcW w:w="2832" w:type="dxa"/>
          </w:tcPr>
          <w:p w14:paraId="3DFF11BB"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令和Ｘ年○月○日</w:t>
            </w:r>
          </w:p>
        </w:tc>
      </w:tr>
      <w:tr w:rsidR="00302C5A" w14:paraId="1C5C54E9" w14:textId="77777777" w:rsidTr="00302C5A">
        <w:tc>
          <w:tcPr>
            <w:tcW w:w="1413" w:type="dxa"/>
          </w:tcPr>
          <w:p w14:paraId="328AC0A9"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２</w:t>
            </w:r>
          </w:p>
        </w:tc>
        <w:tc>
          <w:tcPr>
            <w:tcW w:w="4249" w:type="dxa"/>
          </w:tcPr>
          <w:p w14:paraId="100DD75C"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品質管理責任者</w:t>
            </w:r>
          </w:p>
        </w:tc>
        <w:tc>
          <w:tcPr>
            <w:tcW w:w="2832" w:type="dxa"/>
          </w:tcPr>
          <w:p w14:paraId="7E0B8E3A"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令和Ｘ年○月○日</w:t>
            </w:r>
          </w:p>
        </w:tc>
      </w:tr>
      <w:tr w:rsidR="00302C5A" w14:paraId="3DBD1635" w14:textId="77777777" w:rsidTr="00302C5A">
        <w:tc>
          <w:tcPr>
            <w:tcW w:w="1413" w:type="dxa"/>
          </w:tcPr>
          <w:p w14:paraId="1D3242A4"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３</w:t>
            </w:r>
          </w:p>
        </w:tc>
        <w:tc>
          <w:tcPr>
            <w:tcW w:w="4249" w:type="dxa"/>
          </w:tcPr>
          <w:p w14:paraId="2C3358CF"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内部監査責任者</w:t>
            </w:r>
          </w:p>
        </w:tc>
        <w:tc>
          <w:tcPr>
            <w:tcW w:w="2832" w:type="dxa"/>
          </w:tcPr>
          <w:p w14:paraId="48E2BEC3"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令和Ｘ年○月○日</w:t>
            </w:r>
          </w:p>
        </w:tc>
      </w:tr>
    </w:tbl>
    <w:p w14:paraId="1A09C127" w14:textId="77777777" w:rsidR="00302C5A" w:rsidRDefault="00302C5A">
      <w:pPr>
        <w:rPr>
          <w:rFonts w:ascii="ＭＳ 明朝" w:eastAsia="ＭＳ 明朝" w:hAnsi="ＭＳ 明朝"/>
          <w:sz w:val="24"/>
          <w:szCs w:val="24"/>
        </w:rPr>
      </w:pPr>
    </w:p>
    <w:p w14:paraId="0343BD1A" w14:textId="77777777" w:rsidR="00302C5A" w:rsidRDefault="00302C5A" w:rsidP="00C5389F">
      <w:pPr>
        <w:widowControl/>
        <w:jc w:val="left"/>
        <w:rPr>
          <w:rFonts w:ascii="ＭＳ 明朝" w:eastAsia="ＭＳ 明朝" w:hAnsi="ＭＳ 明朝"/>
          <w:sz w:val="24"/>
          <w:szCs w:val="24"/>
        </w:rPr>
      </w:pPr>
      <w:r>
        <w:rPr>
          <w:rFonts w:ascii="ＭＳ 明朝" w:eastAsia="ＭＳ 明朝" w:hAnsi="ＭＳ 明朝"/>
          <w:sz w:val="24"/>
          <w:szCs w:val="24"/>
        </w:rPr>
        <w:br w:type="page"/>
      </w:r>
      <w:r>
        <w:rPr>
          <w:rFonts w:ascii="ＭＳ 明朝" w:eastAsia="ＭＳ 明朝" w:hAnsi="ＭＳ 明朝" w:hint="eastAsia"/>
          <w:sz w:val="24"/>
          <w:szCs w:val="24"/>
        </w:rPr>
        <w:lastRenderedPageBreak/>
        <w:t>改訂記録</w:t>
      </w:r>
    </w:p>
    <w:tbl>
      <w:tblPr>
        <w:tblStyle w:val="a3"/>
        <w:tblW w:w="0" w:type="auto"/>
        <w:tblLook w:val="04A0" w:firstRow="1" w:lastRow="0" w:firstColumn="1" w:lastColumn="0" w:noHBand="0" w:noVBand="1"/>
      </w:tblPr>
      <w:tblGrid>
        <w:gridCol w:w="988"/>
        <w:gridCol w:w="2268"/>
        <w:gridCol w:w="2268"/>
        <w:gridCol w:w="992"/>
        <w:gridCol w:w="992"/>
        <w:gridCol w:w="986"/>
      </w:tblGrid>
      <w:tr w:rsidR="00302C5A" w14:paraId="4116F466" w14:textId="77777777" w:rsidTr="00302C5A">
        <w:tc>
          <w:tcPr>
            <w:tcW w:w="988" w:type="dxa"/>
          </w:tcPr>
          <w:p w14:paraId="58BA504E"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版番号</w:t>
            </w:r>
          </w:p>
        </w:tc>
        <w:tc>
          <w:tcPr>
            <w:tcW w:w="2268" w:type="dxa"/>
          </w:tcPr>
          <w:p w14:paraId="7EA7B393"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改訂理由</w:t>
            </w:r>
          </w:p>
        </w:tc>
        <w:tc>
          <w:tcPr>
            <w:tcW w:w="2268" w:type="dxa"/>
          </w:tcPr>
          <w:p w14:paraId="02A10D2F"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改訂内容</w:t>
            </w:r>
          </w:p>
        </w:tc>
        <w:tc>
          <w:tcPr>
            <w:tcW w:w="992" w:type="dxa"/>
          </w:tcPr>
          <w:p w14:paraId="7783846F"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作成者</w:t>
            </w:r>
          </w:p>
        </w:tc>
        <w:tc>
          <w:tcPr>
            <w:tcW w:w="992" w:type="dxa"/>
          </w:tcPr>
          <w:p w14:paraId="0B7C97A8"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確認者</w:t>
            </w:r>
          </w:p>
        </w:tc>
        <w:tc>
          <w:tcPr>
            <w:tcW w:w="986" w:type="dxa"/>
          </w:tcPr>
          <w:p w14:paraId="45D2BFDA"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承認者</w:t>
            </w:r>
          </w:p>
        </w:tc>
      </w:tr>
      <w:tr w:rsidR="00302C5A" w14:paraId="19067175" w14:textId="77777777" w:rsidTr="00302C5A">
        <w:tc>
          <w:tcPr>
            <w:tcW w:w="988" w:type="dxa"/>
          </w:tcPr>
          <w:p w14:paraId="28AABD9B"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初版</w:t>
            </w:r>
          </w:p>
        </w:tc>
        <w:tc>
          <w:tcPr>
            <w:tcW w:w="2268" w:type="dxa"/>
          </w:tcPr>
          <w:p w14:paraId="3938A0E7"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新規制定</w:t>
            </w:r>
          </w:p>
        </w:tc>
        <w:tc>
          <w:tcPr>
            <w:tcW w:w="2268" w:type="dxa"/>
          </w:tcPr>
          <w:p w14:paraId="4C817D3B" w14:textId="77777777" w:rsidR="00302C5A" w:rsidRDefault="00302C5A">
            <w:pPr>
              <w:rPr>
                <w:rFonts w:ascii="ＭＳ 明朝" w:eastAsia="ＭＳ 明朝" w:hAnsi="ＭＳ 明朝"/>
                <w:sz w:val="24"/>
                <w:szCs w:val="24"/>
              </w:rPr>
            </w:pPr>
            <w:r>
              <w:rPr>
                <w:rFonts w:ascii="ＭＳ 明朝" w:eastAsia="ＭＳ 明朝" w:hAnsi="ＭＳ 明朝" w:hint="eastAsia"/>
                <w:sz w:val="24"/>
                <w:szCs w:val="24"/>
              </w:rPr>
              <w:t>-</w:t>
            </w:r>
          </w:p>
        </w:tc>
        <w:tc>
          <w:tcPr>
            <w:tcW w:w="992" w:type="dxa"/>
          </w:tcPr>
          <w:p w14:paraId="1EAE2CEF" w14:textId="77777777" w:rsidR="00302C5A" w:rsidRDefault="00302C5A" w:rsidP="00CB38B0">
            <w:pPr>
              <w:jc w:val="center"/>
              <w:rPr>
                <w:rFonts w:ascii="ＭＳ 明朝" w:eastAsia="ＭＳ 明朝" w:hAnsi="ＭＳ 明朝"/>
                <w:sz w:val="24"/>
                <w:szCs w:val="24"/>
              </w:rPr>
            </w:pPr>
            <w:r>
              <w:rPr>
                <w:rFonts w:ascii="ＭＳ 明朝" w:eastAsia="ＭＳ 明朝" w:hAnsi="ＭＳ 明朝" w:hint="eastAsia"/>
                <w:sz w:val="24"/>
                <w:szCs w:val="24"/>
              </w:rPr>
              <w:t>○○</w:t>
            </w:r>
          </w:p>
        </w:tc>
        <w:tc>
          <w:tcPr>
            <w:tcW w:w="992" w:type="dxa"/>
          </w:tcPr>
          <w:p w14:paraId="1AFE80E7" w14:textId="77777777" w:rsidR="00302C5A" w:rsidRDefault="00302C5A" w:rsidP="00CB38B0">
            <w:pPr>
              <w:jc w:val="center"/>
              <w:rPr>
                <w:rFonts w:ascii="ＭＳ 明朝" w:eastAsia="ＭＳ 明朝" w:hAnsi="ＭＳ 明朝"/>
                <w:sz w:val="24"/>
                <w:szCs w:val="24"/>
              </w:rPr>
            </w:pPr>
            <w:r>
              <w:rPr>
                <w:rFonts w:ascii="ＭＳ 明朝" w:eastAsia="ＭＳ 明朝" w:hAnsi="ＭＳ 明朝" w:hint="eastAsia"/>
                <w:sz w:val="24"/>
                <w:szCs w:val="24"/>
              </w:rPr>
              <w:t>□□</w:t>
            </w:r>
          </w:p>
        </w:tc>
        <w:tc>
          <w:tcPr>
            <w:tcW w:w="986" w:type="dxa"/>
          </w:tcPr>
          <w:p w14:paraId="30A3DA9C" w14:textId="77777777" w:rsidR="00302C5A" w:rsidRDefault="00302C5A" w:rsidP="00CB38B0">
            <w:pPr>
              <w:jc w:val="center"/>
              <w:rPr>
                <w:rFonts w:ascii="ＭＳ 明朝" w:eastAsia="ＭＳ 明朝" w:hAnsi="ＭＳ 明朝"/>
                <w:sz w:val="24"/>
                <w:szCs w:val="24"/>
              </w:rPr>
            </w:pPr>
            <w:r>
              <w:rPr>
                <w:rFonts w:ascii="ＭＳ 明朝" w:eastAsia="ＭＳ 明朝" w:hAnsi="ＭＳ 明朝" w:hint="eastAsia"/>
                <w:sz w:val="24"/>
                <w:szCs w:val="24"/>
              </w:rPr>
              <w:t>△△</w:t>
            </w:r>
          </w:p>
        </w:tc>
      </w:tr>
      <w:tr w:rsidR="00CB38B0" w14:paraId="797E1626" w14:textId="77777777" w:rsidTr="00302C5A">
        <w:tc>
          <w:tcPr>
            <w:tcW w:w="988" w:type="dxa"/>
          </w:tcPr>
          <w:p w14:paraId="273B66BA" w14:textId="77777777" w:rsidR="00CB38B0" w:rsidRDefault="00CB38B0" w:rsidP="00CB38B0">
            <w:pPr>
              <w:rPr>
                <w:rFonts w:ascii="ＭＳ 明朝" w:eastAsia="ＭＳ 明朝" w:hAnsi="ＭＳ 明朝"/>
                <w:sz w:val="24"/>
                <w:szCs w:val="24"/>
              </w:rPr>
            </w:pPr>
            <w:r>
              <w:rPr>
                <w:rFonts w:ascii="ＭＳ 明朝" w:eastAsia="ＭＳ 明朝" w:hAnsi="ＭＳ 明朝" w:hint="eastAsia"/>
                <w:sz w:val="24"/>
                <w:szCs w:val="24"/>
              </w:rPr>
              <w:t>第２版</w:t>
            </w:r>
          </w:p>
        </w:tc>
        <w:tc>
          <w:tcPr>
            <w:tcW w:w="2268" w:type="dxa"/>
          </w:tcPr>
          <w:p w14:paraId="2CE0C384" w14:textId="77777777" w:rsidR="00CB38B0" w:rsidRDefault="00CB38B0" w:rsidP="00CB38B0">
            <w:pPr>
              <w:rPr>
                <w:rFonts w:ascii="ＭＳ 明朝" w:eastAsia="ＭＳ 明朝" w:hAnsi="ＭＳ 明朝"/>
                <w:sz w:val="24"/>
                <w:szCs w:val="24"/>
              </w:rPr>
            </w:pPr>
            <w:r>
              <w:rPr>
                <w:rFonts w:ascii="ＭＳ 明朝" w:eastAsia="ＭＳ 明朝" w:hAnsi="ＭＳ 明朝" w:hint="eastAsia"/>
                <w:sz w:val="24"/>
                <w:szCs w:val="24"/>
              </w:rPr>
              <w:t>組織体制の変更</w:t>
            </w:r>
          </w:p>
        </w:tc>
        <w:tc>
          <w:tcPr>
            <w:tcW w:w="2268" w:type="dxa"/>
          </w:tcPr>
          <w:p w14:paraId="45B95F8B" w14:textId="77777777" w:rsidR="00CB38B0" w:rsidRDefault="00CB38B0" w:rsidP="00CB38B0">
            <w:pPr>
              <w:rPr>
                <w:rFonts w:ascii="ＭＳ 明朝" w:eastAsia="ＭＳ 明朝" w:hAnsi="ＭＳ 明朝"/>
                <w:sz w:val="24"/>
                <w:szCs w:val="24"/>
              </w:rPr>
            </w:pPr>
            <w:r>
              <w:rPr>
                <w:rFonts w:ascii="ＭＳ 明朝" w:eastAsia="ＭＳ 明朝" w:hAnsi="ＭＳ 明朝" w:hint="eastAsia"/>
                <w:sz w:val="24"/>
                <w:szCs w:val="24"/>
              </w:rPr>
              <w:t>製造管理責任者の変更</w:t>
            </w:r>
          </w:p>
        </w:tc>
        <w:tc>
          <w:tcPr>
            <w:tcW w:w="992" w:type="dxa"/>
          </w:tcPr>
          <w:p w14:paraId="739320FF" w14:textId="77777777" w:rsidR="00CB38B0" w:rsidRDefault="00CB38B0" w:rsidP="00CB38B0">
            <w:pPr>
              <w:jc w:val="center"/>
              <w:rPr>
                <w:rFonts w:ascii="ＭＳ 明朝" w:eastAsia="ＭＳ 明朝" w:hAnsi="ＭＳ 明朝"/>
                <w:sz w:val="24"/>
                <w:szCs w:val="24"/>
              </w:rPr>
            </w:pPr>
            <w:r>
              <w:rPr>
                <w:rFonts w:ascii="ＭＳ 明朝" w:eastAsia="ＭＳ 明朝" w:hAnsi="ＭＳ 明朝" w:hint="eastAsia"/>
                <w:sz w:val="24"/>
                <w:szCs w:val="24"/>
              </w:rPr>
              <w:t>○○</w:t>
            </w:r>
          </w:p>
        </w:tc>
        <w:tc>
          <w:tcPr>
            <w:tcW w:w="992" w:type="dxa"/>
          </w:tcPr>
          <w:p w14:paraId="6E65DE1B" w14:textId="77777777" w:rsidR="00CB38B0" w:rsidRDefault="00CB38B0" w:rsidP="00CB38B0">
            <w:pPr>
              <w:jc w:val="center"/>
              <w:rPr>
                <w:rFonts w:ascii="ＭＳ 明朝" w:eastAsia="ＭＳ 明朝" w:hAnsi="ＭＳ 明朝"/>
                <w:sz w:val="24"/>
                <w:szCs w:val="24"/>
              </w:rPr>
            </w:pPr>
            <w:r>
              <w:rPr>
                <w:rFonts w:ascii="ＭＳ 明朝" w:eastAsia="ＭＳ 明朝" w:hAnsi="ＭＳ 明朝" w:hint="eastAsia"/>
                <w:sz w:val="24"/>
                <w:szCs w:val="24"/>
              </w:rPr>
              <w:t>□□</w:t>
            </w:r>
          </w:p>
        </w:tc>
        <w:tc>
          <w:tcPr>
            <w:tcW w:w="986" w:type="dxa"/>
          </w:tcPr>
          <w:p w14:paraId="55069B3B" w14:textId="77777777" w:rsidR="00CB38B0" w:rsidRDefault="00CB38B0" w:rsidP="00CB38B0">
            <w:pPr>
              <w:jc w:val="center"/>
              <w:rPr>
                <w:rFonts w:ascii="ＭＳ 明朝" w:eastAsia="ＭＳ 明朝" w:hAnsi="ＭＳ 明朝"/>
                <w:sz w:val="24"/>
                <w:szCs w:val="24"/>
              </w:rPr>
            </w:pPr>
            <w:r>
              <w:rPr>
                <w:rFonts w:ascii="ＭＳ 明朝" w:eastAsia="ＭＳ 明朝" w:hAnsi="ＭＳ 明朝" w:hint="eastAsia"/>
                <w:sz w:val="24"/>
                <w:szCs w:val="24"/>
              </w:rPr>
              <w:t>△△</w:t>
            </w:r>
          </w:p>
        </w:tc>
      </w:tr>
    </w:tbl>
    <w:p w14:paraId="7524A956" w14:textId="77777777" w:rsidR="00CB38B0" w:rsidRDefault="00CB38B0">
      <w:pPr>
        <w:rPr>
          <w:rFonts w:ascii="ＭＳ 明朝" w:eastAsia="ＭＳ 明朝" w:hAnsi="ＭＳ 明朝"/>
          <w:sz w:val="24"/>
          <w:szCs w:val="24"/>
        </w:rPr>
      </w:pPr>
    </w:p>
    <w:p w14:paraId="1A813A10" w14:textId="77777777" w:rsidR="00CB38B0" w:rsidRDefault="00CB38B0">
      <w:pPr>
        <w:widowControl/>
        <w:jc w:val="left"/>
        <w:rPr>
          <w:rFonts w:ascii="ＭＳ 明朝" w:eastAsia="ＭＳ 明朝" w:hAnsi="ＭＳ 明朝"/>
          <w:sz w:val="24"/>
          <w:szCs w:val="24"/>
        </w:rPr>
      </w:pPr>
      <w:r>
        <w:rPr>
          <w:rFonts w:ascii="ＭＳ 明朝" w:eastAsia="ＭＳ 明朝" w:hAnsi="ＭＳ 明朝"/>
          <w:sz w:val="24"/>
          <w:szCs w:val="24"/>
        </w:rPr>
        <w:br w:type="page"/>
      </w:r>
    </w:p>
    <w:p w14:paraId="6A9D27FD" w14:textId="77777777" w:rsidR="00CB38B0" w:rsidRPr="00CB38B0" w:rsidRDefault="00CB38B0" w:rsidP="00CB38B0">
      <w:pPr>
        <w:rPr>
          <w:rFonts w:ascii="ＭＳ 明朝" w:eastAsia="ＭＳ 明朝" w:hAnsi="ＭＳ 明朝"/>
          <w:sz w:val="24"/>
          <w:szCs w:val="24"/>
        </w:rPr>
      </w:pPr>
      <w:r w:rsidRPr="00CB38B0">
        <w:rPr>
          <w:rFonts w:ascii="ＭＳ 明朝" w:eastAsia="ＭＳ 明朝" w:hAnsi="ＭＳ 明朝" w:hint="eastAsia"/>
          <w:sz w:val="24"/>
          <w:szCs w:val="24"/>
        </w:rPr>
        <w:lastRenderedPageBreak/>
        <w:t>１</w:t>
      </w:r>
      <w:r w:rsidR="00A5759E">
        <w:rPr>
          <w:rFonts w:ascii="ＭＳ 明朝" w:eastAsia="ＭＳ 明朝" w:hAnsi="ＭＳ 明朝" w:hint="eastAsia"/>
          <w:sz w:val="24"/>
          <w:szCs w:val="24"/>
        </w:rPr>
        <w:t xml:space="preserve">　</w:t>
      </w:r>
      <w:r w:rsidRPr="00CB38B0">
        <w:rPr>
          <w:rFonts w:ascii="ＭＳ 明朝" w:eastAsia="ＭＳ 明朝" w:hAnsi="ＭＳ 明朝"/>
          <w:sz w:val="24"/>
          <w:szCs w:val="24"/>
        </w:rPr>
        <w:t>目的</w:t>
      </w:r>
    </w:p>
    <w:p w14:paraId="2A140D3F" w14:textId="2990436E" w:rsidR="00CB38B0" w:rsidRDefault="00CB38B0" w:rsidP="002A694B">
      <w:pPr>
        <w:ind w:firstLineChars="100" w:firstLine="240"/>
        <w:rPr>
          <w:rFonts w:ascii="ＭＳ 明朝" w:eastAsia="ＭＳ 明朝" w:hAnsi="ＭＳ 明朝"/>
          <w:sz w:val="24"/>
          <w:szCs w:val="24"/>
        </w:rPr>
      </w:pPr>
      <w:r>
        <w:rPr>
          <w:rFonts w:ascii="ＭＳ 明朝" w:eastAsia="ＭＳ 明朝" w:hAnsi="ＭＳ 明朝" w:hint="eastAsia"/>
          <w:sz w:val="24"/>
          <w:szCs w:val="24"/>
        </w:rPr>
        <w:t>本手順書は、</w:t>
      </w:r>
      <w:r w:rsidRPr="00CB38B0">
        <w:rPr>
          <w:rFonts w:ascii="ＭＳ 明朝" w:eastAsia="ＭＳ 明朝" w:hAnsi="ＭＳ 明朝" w:hint="eastAsia"/>
          <w:sz w:val="24"/>
          <w:szCs w:val="24"/>
        </w:rPr>
        <w:t>株式会社</w:t>
      </w:r>
      <w:r>
        <w:rPr>
          <w:rFonts w:ascii="ＭＳ 明朝" w:eastAsia="ＭＳ 明朝" w:hAnsi="ＭＳ 明朝" w:hint="eastAsia"/>
          <w:sz w:val="24"/>
          <w:szCs w:val="24"/>
        </w:rPr>
        <w:t>○○</w:t>
      </w:r>
      <w:r w:rsidR="00F93A1E">
        <w:rPr>
          <w:rFonts w:ascii="ＭＳ 明朝" w:eastAsia="ＭＳ 明朝" w:hAnsi="ＭＳ 明朝" w:hint="eastAsia"/>
          <w:sz w:val="24"/>
          <w:szCs w:val="24"/>
        </w:rPr>
        <w:t>（以下、「当社」という。）が製造する全ての食品</w:t>
      </w:r>
      <w:r w:rsidR="002A694B">
        <w:rPr>
          <w:rFonts w:ascii="ＭＳ 明朝" w:eastAsia="ＭＳ 明朝" w:hAnsi="ＭＳ 明朝" w:hint="eastAsia"/>
          <w:sz w:val="24"/>
          <w:szCs w:val="24"/>
        </w:rPr>
        <w:t>が関係する法令、規則、要件等に適合することを確実にする</w:t>
      </w:r>
      <w:r w:rsidR="00C5389F">
        <w:rPr>
          <w:rFonts w:ascii="ＭＳ 明朝" w:eastAsia="ＭＳ 明朝" w:hAnsi="ＭＳ 明朝" w:hint="eastAsia"/>
          <w:sz w:val="24"/>
          <w:szCs w:val="24"/>
        </w:rPr>
        <w:t>ことを目的として</w:t>
      </w:r>
      <w:r w:rsidR="002A694B">
        <w:rPr>
          <w:rFonts w:ascii="ＭＳ 明朝" w:eastAsia="ＭＳ 明朝" w:hAnsi="ＭＳ 明朝" w:hint="eastAsia"/>
          <w:sz w:val="24"/>
          <w:szCs w:val="24"/>
        </w:rPr>
        <w:t>、内部監査手順</w:t>
      </w:r>
      <w:r w:rsidRPr="00CB38B0">
        <w:rPr>
          <w:rFonts w:ascii="ＭＳ 明朝" w:eastAsia="ＭＳ 明朝" w:hAnsi="ＭＳ 明朝" w:hint="eastAsia"/>
          <w:sz w:val="24"/>
          <w:szCs w:val="24"/>
        </w:rPr>
        <w:t>を</w:t>
      </w:r>
      <w:r w:rsidR="002A694B">
        <w:rPr>
          <w:rFonts w:ascii="ＭＳ 明朝" w:eastAsia="ＭＳ 明朝" w:hAnsi="ＭＳ 明朝" w:hint="eastAsia"/>
          <w:sz w:val="24"/>
          <w:szCs w:val="24"/>
        </w:rPr>
        <w:t>定める</w:t>
      </w:r>
      <w:r w:rsidR="00C5389F">
        <w:rPr>
          <w:rFonts w:ascii="ＭＳ 明朝" w:eastAsia="ＭＳ 明朝" w:hAnsi="ＭＳ 明朝" w:hint="eastAsia"/>
          <w:sz w:val="24"/>
          <w:szCs w:val="24"/>
        </w:rPr>
        <w:t>ものである</w:t>
      </w:r>
      <w:r w:rsidR="00F93A1E" w:rsidRPr="00CB38B0">
        <w:rPr>
          <w:rFonts w:ascii="ＭＳ 明朝" w:eastAsia="ＭＳ 明朝" w:hAnsi="ＭＳ 明朝" w:hint="eastAsia"/>
          <w:sz w:val="24"/>
          <w:szCs w:val="24"/>
        </w:rPr>
        <w:t>。</w:t>
      </w:r>
    </w:p>
    <w:p w14:paraId="5E4CF8C9" w14:textId="77777777" w:rsidR="00CB38B0" w:rsidRPr="00C5389F" w:rsidRDefault="00CB38B0" w:rsidP="00CB38B0">
      <w:pPr>
        <w:rPr>
          <w:rFonts w:ascii="ＭＳ 明朝" w:eastAsia="ＭＳ 明朝" w:hAnsi="ＭＳ 明朝"/>
          <w:sz w:val="24"/>
          <w:szCs w:val="24"/>
        </w:rPr>
      </w:pPr>
    </w:p>
    <w:p w14:paraId="49F11B20" w14:textId="77777777" w:rsidR="00CB38B0" w:rsidRPr="00CB38B0" w:rsidRDefault="00CB38B0" w:rsidP="00CB38B0">
      <w:pPr>
        <w:rPr>
          <w:rFonts w:ascii="ＭＳ 明朝" w:eastAsia="ＭＳ 明朝" w:hAnsi="ＭＳ 明朝"/>
          <w:sz w:val="24"/>
          <w:szCs w:val="24"/>
        </w:rPr>
      </w:pPr>
      <w:r w:rsidRPr="00CB38B0">
        <w:rPr>
          <w:rFonts w:ascii="ＭＳ 明朝" w:eastAsia="ＭＳ 明朝" w:hAnsi="ＭＳ 明朝" w:hint="eastAsia"/>
          <w:sz w:val="24"/>
          <w:szCs w:val="24"/>
        </w:rPr>
        <w:t>２</w:t>
      </w:r>
      <w:r w:rsidR="00A5759E">
        <w:rPr>
          <w:rFonts w:ascii="ＭＳ 明朝" w:eastAsia="ＭＳ 明朝" w:hAnsi="ＭＳ 明朝" w:hint="eastAsia"/>
          <w:sz w:val="24"/>
          <w:szCs w:val="24"/>
        </w:rPr>
        <w:t xml:space="preserve">　</w:t>
      </w:r>
      <w:r w:rsidRPr="00CB38B0">
        <w:rPr>
          <w:rFonts w:ascii="ＭＳ 明朝" w:eastAsia="ＭＳ 明朝" w:hAnsi="ＭＳ 明朝"/>
          <w:sz w:val="24"/>
          <w:szCs w:val="24"/>
        </w:rPr>
        <w:t>適用の範囲</w:t>
      </w:r>
    </w:p>
    <w:p w14:paraId="41AA67E0" w14:textId="77777777" w:rsidR="00CB38B0" w:rsidRDefault="00F93A1E" w:rsidP="00F93A1E">
      <w:pPr>
        <w:ind w:firstLineChars="100" w:firstLine="240"/>
        <w:rPr>
          <w:rFonts w:ascii="ＭＳ 明朝" w:eastAsia="ＭＳ 明朝" w:hAnsi="ＭＳ 明朝"/>
          <w:sz w:val="24"/>
          <w:szCs w:val="24"/>
        </w:rPr>
      </w:pPr>
      <w:r>
        <w:rPr>
          <w:rFonts w:ascii="ＭＳ 明朝" w:eastAsia="ＭＳ 明朝" w:hAnsi="ＭＳ 明朝" w:hint="eastAsia"/>
          <w:sz w:val="24"/>
          <w:szCs w:val="24"/>
        </w:rPr>
        <w:t>本手順書は、</w:t>
      </w:r>
      <w:r w:rsidR="002A694B">
        <w:rPr>
          <w:rFonts w:ascii="ＭＳ 明朝" w:eastAsia="ＭＳ 明朝" w:hAnsi="ＭＳ 明朝" w:hint="eastAsia"/>
          <w:sz w:val="24"/>
          <w:szCs w:val="24"/>
        </w:rPr>
        <w:t>当社における</w:t>
      </w:r>
      <w:r>
        <w:rPr>
          <w:rFonts w:ascii="ＭＳ 明朝" w:eastAsia="ＭＳ 明朝" w:hAnsi="ＭＳ 明朝" w:hint="eastAsia"/>
          <w:sz w:val="24"/>
          <w:szCs w:val="24"/>
        </w:rPr>
        <w:t>食品の製造</w:t>
      </w:r>
      <w:r w:rsidR="002A694B">
        <w:rPr>
          <w:rFonts w:ascii="ＭＳ 明朝" w:eastAsia="ＭＳ 明朝" w:hAnsi="ＭＳ 明朝" w:hint="eastAsia"/>
          <w:sz w:val="24"/>
          <w:szCs w:val="24"/>
        </w:rPr>
        <w:t>部門に対する内部監査に適用する。</w:t>
      </w:r>
    </w:p>
    <w:p w14:paraId="415FE0A1" w14:textId="77777777" w:rsidR="00F93A1E" w:rsidRPr="00CB38B0" w:rsidRDefault="00F93A1E" w:rsidP="00CB38B0">
      <w:pPr>
        <w:rPr>
          <w:rFonts w:ascii="ＭＳ 明朝" w:eastAsia="ＭＳ 明朝" w:hAnsi="ＭＳ 明朝"/>
          <w:sz w:val="24"/>
          <w:szCs w:val="24"/>
        </w:rPr>
      </w:pPr>
    </w:p>
    <w:p w14:paraId="16395BAE" w14:textId="77777777" w:rsidR="00A5759E" w:rsidRDefault="00CB38B0" w:rsidP="00A5759E">
      <w:pPr>
        <w:rPr>
          <w:rFonts w:ascii="ＭＳ 明朝" w:eastAsia="ＭＳ 明朝" w:hAnsi="ＭＳ 明朝"/>
          <w:sz w:val="24"/>
          <w:szCs w:val="24"/>
        </w:rPr>
      </w:pPr>
      <w:r w:rsidRPr="00CB38B0">
        <w:rPr>
          <w:rFonts w:ascii="ＭＳ 明朝" w:eastAsia="ＭＳ 明朝" w:hAnsi="ＭＳ 明朝" w:hint="eastAsia"/>
          <w:sz w:val="24"/>
          <w:szCs w:val="24"/>
        </w:rPr>
        <w:t>３</w:t>
      </w:r>
      <w:r w:rsidR="00A5759E">
        <w:rPr>
          <w:rFonts w:ascii="ＭＳ 明朝" w:eastAsia="ＭＳ 明朝" w:hAnsi="ＭＳ 明朝" w:hint="eastAsia"/>
          <w:sz w:val="24"/>
          <w:szCs w:val="24"/>
        </w:rPr>
        <w:t xml:space="preserve">　</w:t>
      </w:r>
      <w:r w:rsidR="002A694B">
        <w:rPr>
          <w:rFonts w:ascii="ＭＳ 明朝" w:eastAsia="ＭＳ 明朝" w:hAnsi="ＭＳ 明朝" w:hint="eastAsia"/>
          <w:sz w:val="24"/>
          <w:szCs w:val="24"/>
        </w:rPr>
        <w:t>内部監査実施の手続き</w:t>
      </w:r>
    </w:p>
    <w:p w14:paraId="317ED7DC" w14:textId="77777777" w:rsidR="00A5759E" w:rsidRDefault="00A5759E" w:rsidP="00C5389F">
      <w:pPr>
        <w:rPr>
          <w:rFonts w:ascii="ＭＳ 明朝" w:eastAsia="ＭＳ 明朝" w:hAnsi="ＭＳ 明朝"/>
          <w:sz w:val="24"/>
          <w:szCs w:val="24"/>
        </w:rPr>
      </w:pPr>
      <w:r>
        <w:rPr>
          <w:rFonts w:ascii="ＭＳ 明朝" w:eastAsia="ＭＳ 明朝" w:hAnsi="ＭＳ 明朝" w:hint="eastAsia"/>
          <w:sz w:val="24"/>
          <w:szCs w:val="24"/>
        </w:rPr>
        <w:t>（１）</w:t>
      </w:r>
      <w:r w:rsidR="002A694B">
        <w:rPr>
          <w:rFonts w:ascii="ＭＳ 明朝" w:eastAsia="ＭＳ 明朝" w:hAnsi="ＭＳ 明朝" w:hint="eastAsia"/>
          <w:sz w:val="24"/>
          <w:szCs w:val="24"/>
        </w:rPr>
        <w:t>内部監査員の認定</w:t>
      </w:r>
    </w:p>
    <w:p w14:paraId="6A2BEEDB" w14:textId="77777777" w:rsidR="00A5759E" w:rsidRDefault="002A694B" w:rsidP="002A694B">
      <w:pPr>
        <w:ind w:leftChars="228" w:left="707" w:hangingChars="95" w:hanging="228"/>
        <w:rPr>
          <w:rFonts w:ascii="ＭＳ 明朝" w:eastAsia="ＭＳ 明朝" w:hAnsi="ＭＳ 明朝"/>
          <w:sz w:val="24"/>
          <w:szCs w:val="24"/>
        </w:rPr>
      </w:pPr>
      <w:r>
        <w:rPr>
          <w:rFonts w:ascii="ＭＳ 明朝" w:eastAsia="ＭＳ 明朝" w:hAnsi="ＭＳ 明朝" w:hint="eastAsia"/>
          <w:sz w:val="24"/>
          <w:szCs w:val="24"/>
        </w:rPr>
        <w:t>管理責任者は、内部監査を実施する担当者</w:t>
      </w:r>
      <w:r w:rsidR="00D55F5E">
        <w:rPr>
          <w:rFonts w:ascii="ＭＳ 明朝" w:eastAsia="ＭＳ 明朝" w:hAnsi="ＭＳ 明朝" w:hint="eastAsia"/>
          <w:sz w:val="24"/>
          <w:szCs w:val="24"/>
        </w:rPr>
        <w:t>（内部監査員）</w:t>
      </w:r>
      <w:r>
        <w:rPr>
          <w:rFonts w:ascii="ＭＳ 明朝" w:eastAsia="ＭＳ 明朝" w:hAnsi="ＭＳ 明朝" w:hint="eastAsia"/>
          <w:sz w:val="24"/>
          <w:szCs w:val="24"/>
        </w:rPr>
        <w:t>を認定する。</w:t>
      </w:r>
    </w:p>
    <w:p w14:paraId="327742E4" w14:textId="77777777" w:rsidR="00754CEA" w:rsidRDefault="00754CEA" w:rsidP="00754CEA">
      <w:pPr>
        <w:rPr>
          <w:rFonts w:ascii="ＭＳ 明朝" w:eastAsia="ＭＳ 明朝" w:hAnsi="ＭＳ 明朝"/>
          <w:sz w:val="24"/>
          <w:szCs w:val="24"/>
        </w:rPr>
      </w:pPr>
      <w:r>
        <w:rPr>
          <w:rFonts w:ascii="ＭＳ 明朝" w:eastAsia="ＭＳ 明朝" w:hAnsi="ＭＳ 明朝" w:hint="eastAsia"/>
          <w:sz w:val="24"/>
          <w:szCs w:val="24"/>
        </w:rPr>
        <w:t>（２）監査計画の作成等</w:t>
      </w:r>
    </w:p>
    <w:p w14:paraId="244DFDEB" w14:textId="6F49F05C" w:rsidR="00754CEA" w:rsidRDefault="00754CEA" w:rsidP="00D138AB">
      <w:pPr>
        <w:ind w:leftChars="68" w:left="143" w:firstLineChars="140" w:firstLine="336"/>
        <w:rPr>
          <w:rFonts w:ascii="ＭＳ 明朝" w:eastAsia="ＭＳ 明朝" w:hAnsi="ＭＳ 明朝"/>
          <w:sz w:val="24"/>
          <w:szCs w:val="24"/>
        </w:rPr>
      </w:pPr>
      <w:r>
        <w:rPr>
          <w:rFonts w:ascii="ＭＳ 明朝" w:eastAsia="ＭＳ 明朝" w:hAnsi="ＭＳ 明朝" w:hint="eastAsia"/>
          <w:sz w:val="24"/>
          <w:szCs w:val="24"/>
        </w:rPr>
        <w:t>内部監査員は管理責任者と協議の上、監査計画、監査内容を</w:t>
      </w:r>
      <w:r w:rsidR="00D138AB">
        <w:rPr>
          <w:rFonts w:ascii="ＭＳ 明朝" w:eastAsia="ＭＳ 明朝" w:hAnsi="ＭＳ 明朝" w:hint="eastAsia"/>
          <w:sz w:val="24"/>
          <w:szCs w:val="24"/>
        </w:rPr>
        <w:t>定める</w:t>
      </w:r>
      <w:r>
        <w:rPr>
          <w:rFonts w:ascii="ＭＳ 明朝" w:eastAsia="ＭＳ 明朝" w:hAnsi="ＭＳ 明朝" w:hint="eastAsia"/>
          <w:sz w:val="24"/>
          <w:szCs w:val="24"/>
        </w:rPr>
        <w:t>。</w:t>
      </w:r>
    </w:p>
    <w:p w14:paraId="5F12F916" w14:textId="77777777" w:rsidR="00754CEA" w:rsidRDefault="00754CEA" w:rsidP="00754CEA">
      <w:pPr>
        <w:rPr>
          <w:rFonts w:ascii="ＭＳ 明朝" w:eastAsia="ＭＳ 明朝" w:hAnsi="ＭＳ 明朝"/>
          <w:sz w:val="24"/>
          <w:szCs w:val="24"/>
        </w:rPr>
      </w:pPr>
      <w:r>
        <w:rPr>
          <w:rFonts w:ascii="ＭＳ 明朝" w:eastAsia="ＭＳ 明朝" w:hAnsi="ＭＳ 明朝" w:hint="eastAsia"/>
          <w:sz w:val="24"/>
          <w:szCs w:val="24"/>
        </w:rPr>
        <w:t>（３）監査を受ける部門の事前準備</w:t>
      </w:r>
    </w:p>
    <w:p w14:paraId="75EA9D3A" w14:textId="77777777" w:rsidR="00754CEA" w:rsidRDefault="00754CEA" w:rsidP="00754CEA">
      <w:pPr>
        <w:ind w:left="209" w:hangingChars="87" w:hanging="209"/>
        <w:rPr>
          <w:rFonts w:ascii="ＭＳ 明朝" w:eastAsia="ＭＳ 明朝" w:hAnsi="ＭＳ 明朝"/>
          <w:sz w:val="24"/>
          <w:szCs w:val="24"/>
        </w:rPr>
      </w:pPr>
      <w:r>
        <w:rPr>
          <w:rFonts w:ascii="ＭＳ 明朝" w:eastAsia="ＭＳ 明朝" w:hAnsi="ＭＳ 明朝" w:hint="eastAsia"/>
          <w:sz w:val="24"/>
          <w:szCs w:val="24"/>
        </w:rPr>
        <w:t xml:space="preserve">　　監査を受ける部門は、監査実施日に監査事項に関する担当者の配置、提出書類の準備など監査に対応可能な体制を整える。</w:t>
      </w:r>
    </w:p>
    <w:p w14:paraId="449EAAEA" w14:textId="77777777" w:rsidR="00AB4F55" w:rsidRPr="00CB38B0" w:rsidRDefault="00AB4F55" w:rsidP="00AB4F55">
      <w:pPr>
        <w:rPr>
          <w:rFonts w:ascii="ＭＳ 明朝" w:eastAsia="ＭＳ 明朝" w:hAnsi="ＭＳ 明朝"/>
          <w:sz w:val="24"/>
          <w:szCs w:val="24"/>
        </w:rPr>
      </w:pPr>
    </w:p>
    <w:p w14:paraId="160F9BC4" w14:textId="77777777" w:rsidR="00CB38B0" w:rsidRPr="00CB38B0" w:rsidRDefault="00AB4F55" w:rsidP="00CB38B0">
      <w:pPr>
        <w:rPr>
          <w:rFonts w:ascii="ＭＳ 明朝" w:eastAsia="ＭＳ 明朝" w:hAnsi="ＭＳ 明朝"/>
          <w:sz w:val="24"/>
          <w:szCs w:val="24"/>
        </w:rPr>
      </w:pPr>
      <w:r>
        <w:rPr>
          <w:rFonts w:ascii="ＭＳ 明朝" w:eastAsia="ＭＳ 明朝" w:hAnsi="ＭＳ 明朝" w:hint="eastAsia"/>
          <w:sz w:val="24"/>
          <w:szCs w:val="24"/>
        </w:rPr>
        <w:t xml:space="preserve">４　</w:t>
      </w:r>
      <w:r w:rsidR="00754CEA">
        <w:rPr>
          <w:rFonts w:ascii="ＭＳ 明朝" w:eastAsia="ＭＳ 明朝" w:hAnsi="ＭＳ 明朝" w:hint="eastAsia"/>
          <w:sz w:val="24"/>
          <w:szCs w:val="24"/>
        </w:rPr>
        <w:t>内部監査の実施</w:t>
      </w:r>
    </w:p>
    <w:p w14:paraId="6FD76FFD" w14:textId="71EE03BC" w:rsidR="00754CEA" w:rsidRDefault="00754CEA" w:rsidP="00AB4F55">
      <w:pPr>
        <w:ind w:firstLineChars="100" w:firstLine="240"/>
        <w:rPr>
          <w:rFonts w:ascii="ＭＳ 明朝" w:eastAsia="ＭＳ 明朝" w:hAnsi="ＭＳ 明朝"/>
          <w:sz w:val="24"/>
          <w:szCs w:val="24"/>
        </w:rPr>
      </w:pPr>
      <w:r>
        <w:rPr>
          <w:rFonts w:ascii="ＭＳ 明朝" w:eastAsia="ＭＳ 明朝" w:hAnsi="ＭＳ 明朝" w:hint="eastAsia"/>
          <w:sz w:val="24"/>
          <w:szCs w:val="24"/>
        </w:rPr>
        <w:t>内部監査員は、担当者へのインタビュー、関係文書の調査等により業務の実施状況を確認し、検証</w:t>
      </w:r>
      <w:r w:rsidR="00C5389F">
        <w:rPr>
          <w:rFonts w:ascii="ＭＳ 明朝" w:eastAsia="ＭＳ 明朝" w:hAnsi="ＭＳ 明朝" w:hint="eastAsia"/>
          <w:sz w:val="24"/>
          <w:szCs w:val="24"/>
        </w:rPr>
        <w:t>及び</w:t>
      </w:r>
      <w:r>
        <w:rPr>
          <w:rFonts w:ascii="ＭＳ 明朝" w:eastAsia="ＭＳ 明朝" w:hAnsi="ＭＳ 明朝" w:hint="eastAsia"/>
          <w:sz w:val="24"/>
          <w:szCs w:val="24"/>
        </w:rPr>
        <w:t>評価</w:t>
      </w:r>
      <w:r w:rsidR="00C5389F">
        <w:rPr>
          <w:rFonts w:ascii="ＭＳ 明朝" w:eastAsia="ＭＳ 明朝" w:hAnsi="ＭＳ 明朝" w:hint="eastAsia"/>
          <w:sz w:val="24"/>
          <w:szCs w:val="24"/>
        </w:rPr>
        <w:t>を行う</w:t>
      </w:r>
      <w:r>
        <w:rPr>
          <w:rFonts w:ascii="ＭＳ 明朝" w:eastAsia="ＭＳ 明朝" w:hAnsi="ＭＳ 明朝" w:hint="eastAsia"/>
          <w:sz w:val="24"/>
          <w:szCs w:val="24"/>
        </w:rPr>
        <w:t>。</w:t>
      </w:r>
    </w:p>
    <w:p w14:paraId="36F0292F" w14:textId="77777777" w:rsidR="00754CEA" w:rsidRPr="00C5389F" w:rsidRDefault="00754CEA" w:rsidP="00754CEA">
      <w:pPr>
        <w:rPr>
          <w:rFonts w:ascii="ＭＳ 明朝" w:eastAsia="ＭＳ 明朝" w:hAnsi="ＭＳ 明朝"/>
          <w:sz w:val="24"/>
          <w:szCs w:val="24"/>
        </w:rPr>
      </w:pPr>
    </w:p>
    <w:p w14:paraId="3668B5AF" w14:textId="77777777" w:rsidR="00754CEA" w:rsidRDefault="00754CEA" w:rsidP="00754CEA">
      <w:pPr>
        <w:rPr>
          <w:rFonts w:ascii="ＭＳ 明朝" w:eastAsia="ＭＳ 明朝" w:hAnsi="ＭＳ 明朝"/>
          <w:sz w:val="24"/>
          <w:szCs w:val="24"/>
        </w:rPr>
      </w:pPr>
      <w:r>
        <w:rPr>
          <w:rFonts w:ascii="ＭＳ 明朝" w:eastAsia="ＭＳ 明朝" w:hAnsi="ＭＳ 明朝" w:hint="eastAsia"/>
          <w:sz w:val="24"/>
          <w:szCs w:val="24"/>
        </w:rPr>
        <w:t>５　内部監査</w:t>
      </w:r>
      <w:r w:rsidR="0095082E">
        <w:rPr>
          <w:rFonts w:ascii="ＭＳ 明朝" w:eastAsia="ＭＳ 明朝" w:hAnsi="ＭＳ 明朝" w:hint="eastAsia"/>
          <w:sz w:val="24"/>
          <w:szCs w:val="24"/>
        </w:rPr>
        <w:t>結果の報告</w:t>
      </w:r>
    </w:p>
    <w:p w14:paraId="6A0ECA98" w14:textId="7A61C009" w:rsidR="00754CEA" w:rsidRDefault="00754CEA" w:rsidP="00754CEA">
      <w:pPr>
        <w:rPr>
          <w:rFonts w:ascii="ＭＳ 明朝" w:eastAsia="ＭＳ 明朝" w:hAnsi="ＭＳ 明朝"/>
          <w:sz w:val="24"/>
          <w:szCs w:val="24"/>
        </w:rPr>
      </w:pPr>
      <w:r>
        <w:rPr>
          <w:rFonts w:ascii="ＭＳ 明朝" w:eastAsia="ＭＳ 明朝" w:hAnsi="ＭＳ 明朝" w:hint="eastAsia"/>
          <w:sz w:val="24"/>
          <w:szCs w:val="24"/>
        </w:rPr>
        <w:t xml:space="preserve">　内部監査員は、管理責任者と協議の上、収集した情報を評価し、不適合事項を明確にし、内部監査報告書として作成する。管理責任者は提出された内部監査報告書</w:t>
      </w:r>
      <w:r w:rsidR="00C5389F">
        <w:rPr>
          <w:rFonts w:ascii="ＭＳ 明朝" w:eastAsia="ＭＳ 明朝" w:hAnsi="ＭＳ 明朝" w:hint="eastAsia"/>
          <w:sz w:val="24"/>
          <w:szCs w:val="24"/>
        </w:rPr>
        <w:t>を</w:t>
      </w:r>
      <w:r w:rsidR="0095082E">
        <w:rPr>
          <w:rFonts w:ascii="ＭＳ 明朝" w:eastAsia="ＭＳ 明朝" w:hAnsi="ＭＳ 明朝" w:hint="eastAsia"/>
          <w:sz w:val="24"/>
          <w:szCs w:val="24"/>
        </w:rPr>
        <w:t>承認</w:t>
      </w:r>
      <w:r w:rsidR="00C5389F">
        <w:rPr>
          <w:rFonts w:ascii="ＭＳ 明朝" w:eastAsia="ＭＳ 明朝" w:hAnsi="ＭＳ 明朝" w:hint="eastAsia"/>
          <w:sz w:val="24"/>
          <w:szCs w:val="24"/>
        </w:rPr>
        <w:t>の上</w:t>
      </w:r>
      <w:r w:rsidR="0095082E">
        <w:rPr>
          <w:rFonts w:ascii="ＭＳ 明朝" w:eastAsia="ＭＳ 明朝" w:hAnsi="ＭＳ 明朝" w:hint="eastAsia"/>
          <w:sz w:val="24"/>
          <w:szCs w:val="24"/>
        </w:rPr>
        <w:t>、監査を受けた部門の責任者に対し交付する。</w:t>
      </w:r>
    </w:p>
    <w:p w14:paraId="547F291F" w14:textId="77777777" w:rsidR="0095082E" w:rsidRDefault="0095082E" w:rsidP="00754CEA">
      <w:pPr>
        <w:rPr>
          <w:rFonts w:ascii="ＭＳ 明朝" w:eastAsia="ＭＳ 明朝" w:hAnsi="ＭＳ 明朝"/>
          <w:sz w:val="24"/>
          <w:szCs w:val="24"/>
        </w:rPr>
      </w:pPr>
    </w:p>
    <w:p w14:paraId="2D59666D" w14:textId="77777777" w:rsidR="0095082E" w:rsidRDefault="0095082E" w:rsidP="00754CEA">
      <w:pPr>
        <w:rPr>
          <w:rFonts w:ascii="ＭＳ 明朝" w:eastAsia="ＭＳ 明朝" w:hAnsi="ＭＳ 明朝"/>
          <w:sz w:val="24"/>
          <w:szCs w:val="24"/>
        </w:rPr>
      </w:pPr>
      <w:r>
        <w:rPr>
          <w:rFonts w:ascii="ＭＳ 明朝" w:eastAsia="ＭＳ 明朝" w:hAnsi="ＭＳ 明朝" w:hint="eastAsia"/>
          <w:sz w:val="24"/>
          <w:szCs w:val="24"/>
        </w:rPr>
        <w:t>６　内部監査のフォローアップ</w:t>
      </w:r>
    </w:p>
    <w:p w14:paraId="59BB271B" w14:textId="100D78C5" w:rsidR="0095082E" w:rsidRPr="00721E3D" w:rsidRDefault="0095082E" w:rsidP="00754CEA">
      <w:pPr>
        <w:rPr>
          <w:rFonts w:ascii="ＭＳ 明朝" w:eastAsia="ＭＳ 明朝" w:hAnsi="ＭＳ 明朝"/>
          <w:sz w:val="24"/>
          <w:szCs w:val="24"/>
        </w:rPr>
      </w:pPr>
      <w:r>
        <w:rPr>
          <w:rFonts w:ascii="ＭＳ 明朝" w:eastAsia="ＭＳ 明朝" w:hAnsi="ＭＳ 明朝" w:hint="eastAsia"/>
          <w:sz w:val="24"/>
          <w:szCs w:val="24"/>
        </w:rPr>
        <w:t xml:space="preserve">　監査を受けた部門は、内部監査報告書に基づき、速やかに是正措置を講じる。また、年間計画に基づき、内部監査員はフォローアップ監査を実施し、</w:t>
      </w:r>
      <w:r w:rsidR="006E327E">
        <w:rPr>
          <w:rFonts w:ascii="ＭＳ 明朝" w:eastAsia="ＭＳ 明朝" w:hAnsi="ＭＳ 明朝" w:hint="eastAsia"/>
          <w:sz w:val="24"/>
          <w:szCs w:val="24"/>
        </w:rPr>
        <w:t>そ</w:t>
      </w:r>
      <w:r>
        <w:rPr>
          <w:rFonts w:ascii="ＭＳ 明朝" w:eastAsia="ＭＳ 明朝" w:hAnsi="ＭＳ 明朝" w:hint="eastAsia"/>
          <w:sz w:val="24"/>
          <w:szCs w:val="24"/>
        </w:rPr>
        <w:t>の結果</w:t>
      </w:r>
      <w:r w:rsidR="006E327E">
        <w:rPr>
          <w:rFonts w:ascii="ＭＳ 明朝" w:eastAsia="ＭＳ 明朝" w:hAnsi="ＭＳ 明朝" w:hint="eastAsia"/>
          <w:sz w:val="24"/>
          <w:szCs w:val="24"/>
        </w:rPr>
        <w:t>報告書</w:t>
      </w:r>
      <w:r>
        <w:rPr>
          <w:rFonts w:ascii="ＭＳ 明朝" w:eastAsia="ＭＳ 明朝" w:hAnsi="ＭＳ 明朝" w:hint="eastAsia"/>
          <w:sz w:val="24"/>
          <w:szCs w:val="24"/>
        </w:rPr>
        <w:t>を</w:t>
      </w:r>
      <w:r w:rsidR="006E327E">
        <w:rPr>
          <w:rFonts w:ascii="ＭＳ 明朝" w:eastAsia="ＭＳ 明朝" w:hAnsi="ＭＳ 明朝" w:hint="eastAsia"/>
          <w:sz w:val="24"/>
          <w:szCs w:val="24"/>
        </w:rPr>
        <w:t>作成する。</w:t>
      </w:r>
      <w:r>
        <w:rPr>
          <w:rFonts w:ascii="ＭＳ 明朝" w:eastAsia="ＭＳ 明朝" w:hAnsi="ＭＳ 明朝" w:hint="eastAsia"/>
          <w:sz w:val="24"/>
          <w:szCs w:val="24"/>
        </w:rPr>
        <w:t>管理責任者</w:t>
      </w:r>
      <w:r w:rsidR="006E327E">
        <w:rPr>
          <w:rFonts w:ascii="ＭＳ 明朝" w:eastAsia="ＭＳ 明朝" w:hAnsi="ＭＳ 明朝" w:hint="eastAsia"/>
          <w:sz w:val="24"/>
          <w:szCs w:val="24"/>
        </w:rPr>
        <w:t>は提出されたフォローアップ結果報告書を</w:t>
      </w:r>
      <w:r>
        <w:rPr>
          <w:rFonts w:ascii="ＭＳ 明朝" w:eastAsia="ＭＳ 明朝" w:hAnsi="ＭＳ 明朝" w:hint="eastAsia"/>
          <w:sz w:val="24"/>
          <w:szCs w:val="24"/>
        </w:rPr>
        <w:t>承認</w:t>
      </w:r>
      <w:r w:rsidR="006E327E">
        <w:rPr>
          <w:rFonts w:ascii="ＭＳ 明朝" w:eastAsia="ＭＳ 明朝" w:hAnsi="ＭＳ 明朝" w:hint="eastAsia"/>
          <w:sz w:val="24"/>
          <w:szCs w:val="24"/>
        </w:rPr>
        <w:t>の上、</w:t>
      </w:r>
      <w:r>
        <w:rPr>
          <w:rFonts w:ascii="ＭＳ 明朝" w:eastAsia="ＭＳ 明朝" w:hAnsi="ＭＳ 明朝" w:hint="eastAsia"/>
          <w:sz w:val="24"/>
          <w:szCs w:val="24"/>
        </w:rPr>
        <w:t>監査を受けた部門</w:t>
      </w:r>
      <w:r w:rsidR="006E327E">
        <w:rPr>
          <w:rFonts w:ascii="ＭＳ 明朝" w:eastAsia="ＭＳ 明朝" w:hAnsi="ＭＳ 明朝" w:hint="eastAsia"/>
          <w:sz w:val="24"/>
          <w:szCs w:val="24"/>
        </w:rPr>
        <w:t>の責任者に対し</w:t>
      </w:r>
      <w:r>
        <w:rPr>
          <w:rFonts w:ascii="ＭＳ 明朝" w:eastAsia="ＭＳ 明朝" w:hAnsi="ＭＳ 明朝" w:hint="eastAsia"/>
          <w:sz w:val="24"/>
          <w:szCs w:val="24"/>
        </w:rPr>
        <w:t>交付する。</w:t>
      </w:r>
    </w:p>
    <w:p w14:paraId="7BD829E5" w14:textId="77777777" w:rsidR="0095082E" w:rsidRPr="00EB0A79" w:rsidRDefault="0095082E" w:rsidP="00754CEA">
      <w:pPr>
        <w:rPr>
          <w:rFonts w:ascii="ＭＳ 明朝" w:eastAsia="ＭＳ 明朝" w:hAnsi="ＭＳ 明朝"/>
          <w:sz w:val="24"/>
          <w:szCs w:val="24"/>
        </w:rPr>
      </w:pPr>
    </w:p>
    <w:p w14:paraId="2ECC3665" w14:textId="77777777" w:rsidR="0095082E" w:rsidRDefault="0095082E" w:rsidP="00754CEA">
      <w:pPr>
        <w:rPr>
          <w:rFonts w:ascii="ＭＳ 明朝" w:eastAsia="ＭＳ 明朝" w:hAnsi="ＭＳ 明朝"/>
          <w:sz w:val="24"/>
          <w:szCs w:val="24"/>
        </w:rPr>
      </w:pPr>
      <w:r>
        <w:rPr>
          <w:rFonts w:ascii="ＭＳ 明朝" w:eastAsia="ＭＳ 明朝" w:hAnsi="ＭＳ 明朝" w:hint="eastAsia"/>
          <w:sz w:val="24"/>
          <w:szCs w:val="24"/>
        </w:rPr>
        <w:t>７　記録</w:t>
      </w:r>
    </w:p>
    <w:p w14:paraId="6B4F9270" w14:textId="166D118F" w:rsidR="00B4325D" w:rsidRDefault="0095082E" w:rsidP="0095082E">
      <w:pPr>
        <w:rPr>
          <w:rFonts w:ascii="ＭＳ 明朝" w:eastAsia="ＭＳ 明朝" w:hAnsi="ＭＳ 明朝"/>
          <w:sz w:val="24"/>
          <w:szCs w:val="24"/>
        </w:rPr>
      </w:pPr>
      <w:r>
        <w:rPr>
          <w:rFonts w:ascii="ＭＳ 明朝" w:eastAsia="ＭＳ 明朝" w:hAnsi="ＭＳ 明朝" w:hint="eastAsia"/>
          <w:sz w:val="24"/>
          <w:szCs w:val="24"/>
        </w:rPr>
        <w:t xml:space="preserve">　内部監査に関する報告書は、文書管理手順書に基づき保存管理する。</w:t>
      </w:r>
    </w:p>
    <w:p w14:paraId="71475F82" w14:textId="77777777" w:rsidR="00B4325D" w:rsidRDefault="00B4325D">
      <w:pPr>
        <w:widowControl/>
        <w:jc w:val="left"/>
        <w:rPr>
          <w:rFonts w:ascii="ＭＳ 明朝" w:eastAsia="ＭＳ 明朝" w:hAnsi="ＭＳ 明朝"/>
          <w:sz w:val="24"/>
          <w:szCs w:val="24"/>
        </w:rPr>
      </w:pPr>
      <w:r>
        <w:rPr>
          <w:rFonts w:ascii="ＭＳ 明朝" w:eastAsia="ＭＳ 明朝" w:hAnsi="ＭＳ 明朝"/>
          <w:sz w:val="24"/>
          <w:szCs w:val="24"/>
        </w:rPr>
        <w:br w:type="page"/>
      </w:r>
    </w:p>
    <w:p w14:paraId="73E795DC" w14:textId="01237CD7" w:rsidR="00CB38B0" w:rsidRDefault="00B4325D" w:rsidP="0095082E">
      <w:pPr>
        <w:rPr>
          <w:rFonts w:ascii="ＭＳ 明朝" w:eastAsia="ＭＳ 明朝" w:hAnsi="ＭＳ 明朝"/>
          <w:sz w:val="24"/>
          <w:szCs w:val="24"/>
        </w:rPr>
      </w:pPr>
      <w:r>
        <w:rPr>
          <w:rFonts w:ascii="ＭＳ 明朝" w:eastAsia="ＭＳ 明朝" w:hAnsi="ＭＳ 明朝" w:hint="eastAsia"/>
          <w:sz w:val="24"/>
          <w:szCs w:val="24"/>
        </w:rPr>
        <w:lastRenderedPageBreak/>
        <w:t>（参考）監査計画書の作成例</w:t>
      </w:r>
    </w:p>
    <w:p w14:paraId="4801A7D5" w14:textId="7F44E88F" w:rsidR="00B4325D" w:rsidRDefault="00B4325D" w:rsidP="0095082E">
      <w:pPr>
        <w:rPr>
          <w:rFonts w:ascii="ＭＳ 明朝" w:eastAsia="ＭＳ 明朝" w:hAnsi="ＭＳ 明朝"/>
          <w:sz w:val="24"/>
          <w:szCs w:val="24"/>
        </w:rPr>
      </w:pPr>
    </w:p>
    <w:p w14:paraId="280C399A" w14:textId="77777777" w:rsidR="001D3E34" w:rsidRDefault="001D3E34" w:rsidP="001D3E34">
      <w:pPr>
        <w:jc w:val="right"/>
        <w:rPr>
          <w:rFonts w:ascii="ＭＳ 明朝" w:eastAsia="ＭＳ 明朝" w:hAnsi="ＭＳ 明朝"/>
          <w:sz w:val="24"/>
          <w:szCs w:val="24"/>
        </w:rPr>
      </w:pPr>
      <w:r>
        <w:rPr>
          <w:rFonts w:ascii="ＭＳ 明朝" w:eastAsia="ＭＳ 明朝" w:hAnsi="ＭＳ 明朝" w:hint="eastAsia"/>
          <w:sz w:val="24"/>
          <w:szCs w:val="24"/>
        </w:rPr>
        <w:t>作成日：令和○年○月○日</w:t>
      </w:r>
    </w:p>
    <w:p w14:paraId="119AABD1" w14:textId="780A98AA" w:rsidR="001D3E34" w:rsidRDefault="001D3E34" w:rsidP="0095082E">
      <w:pPr>
        <w:rPr>
          <w:rFonts w:ascii="ＭＳ 明朝" w:eastAsia="ＭＳ 明朝" w:hAnsi="ＭＳ 明朝"/>
          <w:sz w:val="24"/>
          <w:szCs w:val="24"/>
        </w:rPr>
      </w:pPr>
    </w:p>
    <w:p w14:paraId="498FBC26" w14:textId="77777777" w:rsidR="001D3E34" w:rsidRDefault="001D3E34" w:rsidP="0095082E">
      <w:pPr>
        <w:rPr>
          <w:rFonts w:ascii="ＭＳ 明朝" w:eastAsia="ＭＳ 明朝" w:hAnsi="ＭＳ 明朝"/>
          <w:sz w:val="24"/>
          <w:szCs w:val="24"/>
        </w:rPr>
      </w:pPr>
    </w:p>
    <w:p w14:paraId="5C0432B3" w14:textId="3C4BE4B0" w:rsidR="002616B9" w:rsidRPr="000767A3" w:rsidRDefault="002616B9" w:rsidP="000767A3">
      <w:pPr>
        <w:jc w:val="center"/>
        <w:rPr>
          <w:rFonts w:ascii="ＭＳ 明朝" w:eastAsia="ＭＳ 明朝" w:hAnsi="ＭＳ 明朝"/>
          <w:sz w:val="36"/>
          <w:szCs w:val="24"/>
        </w:rPr>
      </w:pPr>
      <w:r w:rsidRPr="000767A3">
        <w:rPr>
          <w:rFonts w:ascii="ＭＳ 明朝" w:eastAsia="ＭＳ 明朝" w:hAnsi="ＭＳ 明朝" w:hint="eastAsia"/>
          <w:sz w:val="36"/>
          <w:szCs w:val="24"/>
        </w:rPr>
        <w:t>内部監査計画書</w:t>
      </w:r>
    </w:p>
    <w:p w14:paraId="469114D2" w14:textId="75BE19C2" w:rsidR="002616B9" w:rsidRDefault="002616B9" w:rsidP="0095082E">
      <w:pPr>
        <w:rPr>
          <w:rFonts w:ascii="ＭＳ 明朝" w:eastAsia="ＭＳ 明朝" w:hAnsi="ＭＳ 明朝"/>
          <w:sz w:val="24"/>
          <w:szCs w:val="24"/>
        </w:rPr>
      </w:pPr>
    </w:p>
    <w:p w14:paraId="2FE4ECD2" w14:textId="77777777" w:rsidR="001D3E34" w:rsidRDefault="001D3E34" w:rsidP="0095082E">
      <w:pPr>
        <w:rPr>
          <w:rFonts w:ascii="ＭＳ 明朝" w:eastAsia="ＭＳ 明朝" w:hAnsi="ＭＳ 明朝"/>
          <w:sz w:val="24"/>
          <w:szCs w:val="24"/>
        </w:rPr>
      </w:pPr>
    </w:p>
    <w:tbl>
      <w:tblPr>
        <w:tblStyle w:val="a3"/>
        <w:tblW w:w="0" w:type="auto"/>
        <w:tblInd w:w="6374" w:type="dxa"/>
        <w:tblLook w:val="04A0" w:firstRow="1" w:lastRow="0" w:firstColumn="1" w:lastColumn="0" w:noHBand="0" w:noVBand="1"/>
      </w:tblPr>
      <w:tblGrid>
        <w:gridCol w:w="1060"/>
        <w:gridCol w:w="1060"/>
      </w:tblGrid>
      <w:tr w:rsidR="002616B9" w14:paraId="11C83A27" w14:textId="77777777" w:rsidTr="000767A3">
        <w:tc>
          <w:tcPr>
            <w:tcW w:w="1060" w:type="dxa"/>
          </w:tcPr>
          <w:p w14:paraId="0B765D42" w14:textId="62A0EFC0" w:rsidR="002616B9" w:rsidRDefault="002616B9" w:rsidP="000767A3">
            <w:pPr>
              <w:jc w:val="center"/>
              <w:rPr>
                <w:rFonts w:ascii="ＭＳ 明朝" w:eastAsia="ＭＳ 明朝" w:hAnsi="ＭＳ 明朝"/>
                <w:sz w:val="24"/>
                <w:szCs w:val="24"/>
              </w:rPr>
            </w:pPr>
            <w:r>
              <w:rPr>
                <w:rFonts w:ascii="ＭＳ 明朝" w:eastAsia="ＭＳ 明朝" w:hAnsi="ＭＳ 明朝" w:hint="eastAsia"/>
                <w:sz w:val="24"/>
                <w:szCs w:val="24"/>
              </w:rPr>
              <w:t>承認</w:t>
            </w:r>
          </w:p>
        </w:tc>
        <w:tc>
          <w:tcPr>
            <w:tcW w:w="1060" w:type="dxa"/>
          </w:tcPr>
          <w:p w14:paraId="56E45CC8" w14:textId="6987915D" w:rsidR="002616B9" w:rsidRDefault="002616B9" w:rsidP="000767A3">
            <w:pPr>
              <w:jc w:val="center"/>
              <w:rPr>
                <w:rFonts w:ascii="ＭＳ 明朝" w:eastAsia="ＭＳ 明朝" w:hAnsi="ＭＳ 明朝"/>
                <w:sz w:val="24"/>
                <w:szCs w:val="24"/>
              </w:rPr>
            </w:pPr>
            <w:r>
              <w:rPr>
                <w:rFonts w:ascii="ＭＳ 明朝" w:eastAsia="ＭＳ 明朝" w:hAnsi="ＭＳ 明朝" w:hint="eastAsia"/>
                <w:sz w:val="24"/>
                <w:szCs w:val="24"/>
              </w:rPr>
              <w:t>作成</w:t>
            </w:r>
          </w:p>
        </w:tc>
      </w:tr>
      <w:tr w:rsidR="002616B9" w14:paraId="574C8052" w14:textId="77777777" w:rsidTr="000767A3">
        <w:trPr>
          <w:trHeight w:val="800"/>
        </w:trPr>
        <w:tc>
          <w:tcPr>
            <w:tcW w:w="1060" w:type="dxa"/>
          </w:tcPr>
          <w:p w14:paraId="496BA74F" w14:textId="77777777" w:rsidR="002616B9" w:rsidRDefault="002616B9" w:rsidP="0095082E">
            <w:pPr>
              <w:rPr>
                <w:rFonts w:ascii="ＭＳ 明朝" w:eastAsia="ＭＳ 明朝" w:hAnsi="ＭＳ 明朝"/>
                <w:sz w:val="24"/>
                <w:szCs w:val="24"/>
              </w:rPr>
            </w:pPr>
          </w:p>
        </w:tc>
        <w:tc>
          <w:tcPr>
            <w:tcW w:w="1060" w:type="dxa"/>
          </w:tcPr>
          <w:p w14:paraId="41FE63EE" w14:textId="77777777" w:rsidR="002616B9" w:rsidRDefault="002616B9" w:rsidP="0095082E">
            <w:pPr>
              <w:rPr>
                <w:rFonts w:ascii="ＭＳ 明朝" w:eastAsia="ＭＳ 明朝" w:hAnsi="ＭＳ 明朝"/>
                <w:sz w:val="24"/>
                <w:szCs w:val="24"/>
              </w:rPr>
            </w:pPr>
          </w:p>
        </w:tc>
      </w:tr>
    </w:tbl>
    <w:p w14:paraId="7D382AD7" w14:textId="49CFCA07" w:rsidR="002616B9" w:rsidRDefault="002616B9" w:rsidP="0095082E">
      <w:pPr>
        <w:rPr>
          <w:rFonts w:ascii="ＭＳ 明朝" w:eastAsia="ＭＳ 明朝" w:hAnsi="ＭＳ 明朝"/>
          <w:sz w:val="24"/>
          <w:szCs w:val="24"/>
        </w:rPr>
      </w:pPr>
    </w:p>
    <w:p w14:paraId="438642EA" w14:textId="0896DB5C" w:rsidR="002616B9" w:rsidRDefault="002616B9" w:rsidP="0095082E">
      <w:pPr>
        <w:rPr>
          <w:rFonts w:ascii="ＭＳ 明朝" w:eastAsia="ＭＳ 明朝" w:hAnsi="ＭＳ 明朝"/>
          <w:sz w:val="24"/>
          <w:szCs w:val="24"/>
        </w:rPr>
      </w:pPr>
    </w:p>
    <w:p w14:paraId="1E69FD70" w14:textId="0E49FA37" w:rsidR="00BC0FA3" w:rsidRDefault="00BC0FA3" w:rsidP="0095082E">
      <w:pPr>
        <w:rPr>
          <w:rFonts w:ascii="ＭＳ 明朝" w:eastAsia="ＭＳ 明朝" w:hAnsi="ＭＳ 明朝"/>
          <w:sz w:val="24"/>
          <w:szCs w:val="24"/>
        </w:rPr>
      </w:pPr>
      <w:r w:rsidRPr="002011FF">
        <w:rPr>
          <w:rFonts w:ascii="ＭＳ 明朝" w:eastAsia="ＭＳ 明朝" w:hAnsi="ＭＳ 明朝" w:hint="eastAsia"/>
          <w:spacing w:val="72"/>
          <w:kern w:val="0"/>
          <w:sz w:val="24"/>
          <w:szCs w:val="24"/>
          <w:fitText w:val="2160" w:id="-1458801920"/>
        </w:rPr>
        <w:t>被監査部門</w:t>
      </w:r>
      <w:r w:rsidRPr="002011FF">
        <w:rPr>
          <w:rFonts w:ascii="ＭＳ 明朝" w:eastAsia="ＭＳ 明朝" w:hAnsi="ＭＳ 明朝" w:hint="eastAsia"/>
          <w:kern w:val="0"/>
          <w:sz w:val="24"/>
          <w:szCs w:val="24"/>
          <w:fitText w:val="2160" w:id="-1458801920"/>
        </w:rPr>
        <w:t>：</w:t>
      </w:r>
      <w:r>
        <w:rPr>
          <w:rFonts w:ascii="ＭＳ 明朝" w:eastAsia="ＭＳ 明朝" w:hAnsi="ＭＳ 明朝" w:hint="eastAsia"/>
          <w:kern w:val="0"/>
          <w:sz w:val="24"/>
          <w:szCs w:val="24"/>
        </w:rPr>
        <w:t>食品加工</w:t>
      </w:r>
      <w:r w:rsidR="001D3E34">
        <w:rPr>
          <w:rFonts w:ascii="ＭＳ 明朝" w:eastAsia="ＭＳ 明朝" w:hAnsi="ＭＳ 明朝" w:hint="eastAsia"/>
          <w:kern w:val="0"/>
          <w:sz w:val="24"/>
          <w:szCs w:val="24"/>
        </w:rPr>
        <w:t>第一</w:t>
      </w:r>
      <w:r>
        <w:rPr>
          <w:rFonts w:ascii="ＭＳ 明朝" w:eastAsia="ＭＳ 明朝" w:hAnsi="ＭＳ 明朝" w:hint="eastAsia"/>
          <w:kern w:val="0"/>
          <w:sz w:val="24"/>
          <w:szCs w:val="24"/>
        </w:rPr>
        <w:t>部</w:t>
      </w:r>
    </w:p>
    <w:p w14:paraId="1CAC1F98" w14:textId="77777777" w:rsidR="00BC0FA3" w:rsidRDefault="00BC0FA3" w:rsidP="0095082E">
      <w:pPr>
        <w:rPr>
          <w:rFonts w:ascii="ＭＳ 明朝" w:eastAsia="ＭＳ 明朝" w:hAnsi="ＭＳ 明朝"/>
          <w:kern w:val="0"/>
          <w:sz w:val="24"/>
          <w:szCs w:val="24"/>
        </w:rPr>
      </w:pPr>
    </w:p>
    <w:p w14:paraId="6ED8FCB1" w14:textId="139EFA67" w:rsidR="00BC0FA3" w:rsidRDefault="00BC0FA3" w:rsidP="0095082E">
      <w:pPr>
        <w:rPr>
          <w:rFonts w:ascii="ＭＳ 明朝" w:eastAsia="ＭＳ 明朝" w:hAnsi="ＭＳ 明朝"/>
          <w:sz w:val="24"/>
          <w:szCs w:val="24"/>
        </w:rPr>
      </w:pPr>
      <w:r w:rsidRPr="002011FF">
        <w:rPr>
          <w:rFonts w:ascii="ＭＳ 明朝" w:eastAsia="ＭＳ 明朝" w:hAnsi="ＭＳ 明朝" w:hint="eastAsia"/>
          <w:spacing w:val="72"/>
          <w:kern w:val="0"/>
          <w:sz w:val="24"/>
          <w:szCs w:val="24"/>
          <w:fitText w:val="2160" w:id="-1458801919"/>
        </w:rPr>
        <w:t>同上責任者</w:t>
      </w:r>
      <w:r w:rsidRPr="002011FF">
        <w:rPr>
          <w:rFonts w:ascii="ＭＳ 明朝" w:eastAsia="ＭＳ 明朝" w:hAnsi="ＭＳ 明朝" w:hint="eastAsia"/>
          <w:kern w:val="0"/>
          <w:sz w:val="24"/>
          <w:szCs w:val="24"/>
          <w:fitText w:val="2160" w:id="-1458801919"/>
        </w:rPr>
        <w:t>：</w:t>
      </w:r>
      <w:r>
        <w:rPr>
          <w:rFonts w:ascii="ＭＳ 明朝" w:eastAsia="ＭＳ 明朝" w:hAnsi="ＭＳ 明朝" w:hint="eastAsia"/>
          <w:kern w:val="0"/>
          <w:sz w:val="24"/>
          <w:szCs w:val="24"/>
        </w:rPr>
        <w:t>加工 太郎</w:t>
      </w:r>
    </w:p>
    <w:p w14:paraId="74059220" w14:textId="77777777" w:rsidR="00BC0FA3" w:rsidRPr="00BC0FA3" w:rsidRDefault="00BC0FA3" w:rsidP="0095082E">
      <w:pPr>
        <w:rPr>
          <w:rFonts w:ascii="ＭＳ 明朝" w:eastAsia="ＭＳ 明朝" w:hAnsi="ＭＳ 明朝"/>
          <w:kern w:val="0"/>
          <w:sz w:val="24"/>
          <w:szCs w:val="24"/>
        </w:rPr>
      </w:pPr>
    </w:p>
    <w:p w14:paraId="57AF1A5D" w14:textId="22F77618" w:rsidR="00BC0FA3" w:rsidRDefault="000767A3" w:rsidP="0095082E">
      <w:pPr>
        <w:rPr>
          <w:rFonts w:ascii="ＭＳ 明朝" w:eastAsia="ＭＳ 明朝" w:hAnsi="ＭＳ 明朝"/>
          <w:sz w:val="24"/>
          <w:szCs w:val="24"/>
        </w:rPr>
      </w:pPr>
      <w:r w:rsidRPr="002011FF">
        <w:rPr>
          <w:rFonts w:ascii="ＭＳ 明朝" w:eastAsia="ＭＳ 明朝" w:hAnsi="ＭＳ 明朝" w:hint="eastAsia"/>
          <w:spacing w:val="72"/>
          <w:kern w:val="0"/>
          <w:sz w:val="24"/>
          <w:szCs w:val="24"/>
          <w:fitText w:val="2160" w:id="-1458801664"/>
        </w:rPr>
        <w:t>監査実施日</w:t>
      </w:r>
      <w:r w:rsidRPr="002011FF">
        <w:rPr>
          <w:rFonts w:ascii="ＭＳ 明朝" w:eastAsia="ＭＳ 明朝" w:hAnsi="ＭＳ 明朝" w:hint="eastAsia"/>
          <w:kern w:val="0"/>
          <w:sz w:val="24"/>
          <w:szCs w:val="24"/>
          <w:fitText w:val="2160" w:id="-1458801664"/>
        </w:rPr>
        <w:t>：</w:t>
      </w:r>
      <w:r w:rsidR="00BC0FA3">
        <w:rPr>
          <w:rFonts w:ascii="ＭＳ 明朝" w:eastAsia="ＭＳ 明朝" w:hAnsi="ＭＳ 明朝" w:hint="eastAsia"/>
          <w:kern w:val="0"/>
          <w:sz w:val="24"/>
          <w:szCs w:val="24"/>
        </w:rPr>
        <w:t>令和○年○月○日</w:t>
      </w:r>
    </w:p>
    <w:p w14:paraId="34516168" w14:textId="77777777" w:rsidR="00BC0FA3" w:rsidRDefault="00BC0FA3" w:rsidP="0095082E">
      <w:pPr>
        <w:rPr>
          <w:rFonts w:ascii="ＭＳ 明朝" w:eastAsia="ＭＳ 明朝" w:hAnsi="ＭＳ 明朝"/>
          <w:kern w:val="0"/>
          <w:sz w:val="24"/>
          <w:szCs w:val="24"/>
        </w:rPr>
      </w:pPr>
    </w:p>
    <w:p w14:paraId="4063DEA1" w14:textId="56B4992A" w:rsidR="00BC0FA3" w:rsidRDefault="00BC0FA3" w:rsidP="0095082E">
      <w:pPr>
        <w:rPr>
          <w:rFonts w:ascii="ＭＳ 明朝" w:eastAsia="ＭＳ 明朝" w:hAnsi="ＭＳ 明朝"/>
          <w:sz w:val="24"/>
          <w:szCs w:val="24"/>
        </w:rPr>
      </w:pPr>
      <w:r w:rsidRPr="002011FF">
        <w:rPr>
          <w:rFonts w:ascii="ＭＳ 明朝" w:eastAsia="ＭＳ 明朝" w:hAnsi="ＭＳ 明朝" w:hint="eastAsia"/>
          <w:spacing w:val="72"/>
          <w:kern w:val="0"/>
          <w:sz w:val="24"/>
          <w:szCs w:val="24"/>
          <w:fitText w:val="2160" w:id="-1458801663"/>
        </w:rPr>
        <w:t>内部監査員</w:t>
      </w:r>
      <w:r w:rsidRPr="002011FF">
        <w:rPr>
          <w:rFonts w:ascii="ＭＳ 明朝" w:eastAsia="ＭＳ 明朝" w:hAnsi="ＭＳ 明朝" w:hint="eastAsia"/>
          <w:kern w:val="0"/>
          <w:sz w:val="24"/>
          <w:szCs w:val="24"/>
          <w:fitText w:val="2160" w:id="-1458801663"/>
        </w:rPr>
        <w:t>：</w:t>
      </w:r>
      <w:r>
        <w:rPr>
          <w:rFonts w:ascii="ＭＳ 明朝" w:eastAsia="ＭＳ 明朝" w:hAnsi="ＭＳ 明朝" w:hint="eastAsia"/>
          <w:kern w:val="0"/>
          <w:sz w:val="24"/>
          <w:szCs w:val="24"/>
        </w:rPr>
        <w:t>監査　太郎</w:t>
      </w:r>
    </w:p>
    <w:p w14:paraId="33139157" w14:textId="77777777" w:rsidR="00BC0FA3" w:rsidRDefault="00BC0FA3" w:rsidP="0095082E">
      <w:pPr>
        <w:rPr>
          <w:rFonts w:ascii="ＭＳ 明朝" w:eastAsia="ＭＳ 明朝" w:hAnsi="ＭＳ 明朝"/>
          <w:kern w:val="0"/>
          <w:sz w:val="24"/>
          <w:szCs w:val="24"/>
        </w:rPr>
      </w:pPr>
    </w:p>
    <w:p w14:paraId="4EC152AD" w14:textId="1F1AB1F5" w:rsidR="00BC0FA3" w:rsidRDefault="00BC0FA3" w:rsidP="0095082E">
      <w:pPr>
        <w:rPr>
          <w:rFonts w:ascii="ＭＳ 明朝" w:eastAsia="ＭＳ 明朝" w:hAnsi="ＭＳ 明朝"/>
          <w:sz w:val="24"/>
          <w:szCs w:val="24"/>
        </w:rPr>
      </w:pPr>
      <w:r w:rsidRPr="002011FF">
        <w:rPr>
          <w:rFonts w:ascii="ＭＳ 明朝" w:eastAsia="ＭＳ 明朝" w:hAnsi="ＭＳ 明朝" w:hint="eastAsia"/>
          <w:spacing w:val="120"/>
          <w:kern w:val="0"/>
          <w:sz w:val="24"/>
          <w:szCs w:val="24"/>
          <w:fitText w:val="2160" w:id="-1458801662"/>
        </w:rPr>
        <w:t>監査内容</w:t>
      </w:r>
      <w:r w:rsidRPr="002011FF">
        <w:rPr>
          <w:rFonts w:ascii="ＭＳ 明朝" w:eastAsia="ＭＳ 明朝" w:hAnsi="ＭＳ 明朝" w:hint="eastAsia"/>
          <w:kern w:val="0"/>
          <w:sz w:val="24"/>
          <w:szCs w:val="24"/>
          <w:fitText w:val="2160" w:id="-1458801662"/>
        </w:rPr>
        <w:t>：</w:t>
      </w:r>
      <w:r w:rsidR="000767A3">
        <w:rPr>
          <w:rFonts w:ascii="ＭＳ 明朝" w:eastAsia="ＭＳ 明朝" w:hAnsi="ＭＳ 明朝" w:hint="eastAsia"/>
          <w:kern w:val="0"/>
          <w:sz w:val="24"/>
          <w:szCs w:val="24"/>
        </w:rPr>
        <w:t>作業状況及び</w:t>
      </w:r>
      <w:r>
        <w:rPr>
          <w:rFonts w:ascii="ＭＳ 明朝" w:eastAsia="ＭＳ 明朝" w:hAnsi="ＭＳ 明朝" w:hint="eastAsia"/>
          <w:kern w:val="0"/>
          <w:sz w:val="24"/>
          <w:szCs w:val="24"/>
        </w:rPr>
        <w:t>作業記録の確認</w:t>
      </w:r>
    </w:p>
    <w:p w14:paraId="0AD038F0" w14:textId="7125123F" w:rsidR="002616B9" w:rsidRDefault="002616B9" w:rsidP="0095082E">
      <w:pPr>
        <w:rPr>
          <w:rFonts w:ascii="ＭＳ 明朝" w:eastAsia="ＭＳ 明朝" w:hAnsi="ＭＳ 明朝"/>
          <w:sz w:val="24"/>
          <w:szCs w:val="24"/>
        </w:rPr>
      </w:pPr>
    </w:p>
    <w:p w14:paraId="3639EA88" w14:textId="005BEF25" w:rsidR="002616B9" w:rsidRDefault="001D3E34" w:rsidP="0095082E">
      <w:pPr>
        <w:rPr>
          <w:rFonts w:ascii="ＭＳ 明朝" w:eastAsia="ＭＳ 明朝" w:hAnsi="ＭＳ 明朝"/>
          <w:kern w:val="0"/>
          <w:sz w:val="24"/>
          <w:szCs w:val="24"/>
        </w:rPr>
      </w:pPr>
      <w:r w:rsidRPr="002011FF">
        <w:rPr>
          <w:rFonts w:ascii="ＭＳ 明朝" w:eastAsia="ＭＳ 明朝" w:hAnsi="ＭＳ 明朝" w:hint="eastAsia"/>
          <w:spacing w:val="120"/>
          <w:kern w:val="0"/>
          <w:sz w:val="24"/>
          <w:szCs w:val="24"/>
          <w:fitText w:val="2160" w:id="-1458800384"/>
        </w:rPr>
        <w:t>必要書類</w:t>
      </w:r>
      <w:r w:rsidRPr="002011FF">
        <w:rPr>
          <w:rFonts w:ascii="ＭＳ 明朝" w:eastAsia="ＭＳ 明朝" w:hAnsi="ＭＳ 明朝" w:hint="eastAsia"/>
          <w:kern w:val="0"/>
          <w:sz w:val="24"/>
          <w:szCs w:val="24"/>
          <w:fitText w:val="2160" w:id="-1458800384"/>
        </w:rPr>
        <w:t>：</w:t>
      </w:r>
      <w:r>
        <w:rPr>
          <w:rFonts w:ascii="ＭＳ 明朝" w:eastAsia="ＭＳ 明朝" w:hAnsi="ＭＳ 明朝" w:hint="eastAsia"/>
          <w:kern w:val="0"/>
          <w:sz w:val="24"/>
          <w:szCs w:val="24"/>
        </w:rPr>
        <w:t>加工日報（○月分）、冷凍庫温度計記録日報（○月分）</w:t>
      </w:r>
    </w:p>
    <w:p w14:paraId="61F1FDE9" w14:textId="1BA6B894" w:rsidR="001D3E34" w:rsidRDefault="001D3E34" w:rsidP="0095082E">
      <w:pPr>
        <w:rPr>
          <w:rFonts w:ascii="ＭＳ 明朝" w:eastAsia="ＭＳ 明朝" w:hAnsi="ＭＳ 明朝"/>
          <w:kern w:val="0"/>
          <w:sz w:val="24"/>
          <w:szCs w:val="24"/>
        </w:rPr>
      </w:pPr>
    </w:p>
    <w:p w14:paraId="6603BAF6" w14:textId="467A9709" w:rsidR="001D3E34" w:rsidRPr="001D3E34" w:rsidRDefault="001D3E34" w:rsidP="0095082E">
      <w:pPr>
        <w:rPr>
          <w:rFonts w:ascii="ＭＳ 明朝" w:eastAsia="ＭＳ 明朝" w:hAnsi="ＭＳ 明朝"/>
          <w:sz w:val="24"/>
          <w:szCs w:val="24"/>
        </w:rPr>
      </w:pPr>
      <w:r w:rsidRPr="002011FF">
        <w:rPr>
          <w:rFonts w:ascii="ＭＳ 明朝" w:eastAsia="ＭＳ 明朝" w:hAnsi="ＭＳ 明朝" w:hint="eastAsia"/>
          <w:spacing w:val="360"/>
          <w:kern w:val="0"/>
          <w:sz w:val="24"/>
          <w:szCs w:val="24"/>
          <w:fitText w:val="2160" w:id="-1458799872"/>
        </w:rPr>
        <w:t>備考</w:t>
      </w:r>
      <w:r w:rsidRPr="002011FF">
        <w:rPr>
          <w:rFonts w:ascii="ＭＳ 明朝" w:eastAsia="ＭＳ 明朝" w:hAnsi="ＭＳ 明朝" w:hint="eastAsia"/>
          <w:kern w:val="0"/>
          <w:sz w:val="24"/>
          <w:szCs w:val="24"/>
          <w:fitText w:val="2160" w:id="-1458799872"/>
        </w:rPr>
        <w:t>：</w:t>
      </w:r>
      <w:r w:rsidR="00B5697A">
        <w:rPr>
          <w:rFonts w:ascii="ＭＳ 明朝" w:eastAsia="ＭＳ 明朝" w:hAnsi="ＭＳ 明朝" w:hint="eastAsia"/>
          <w:kern w:val="0"/>
          <w:sz w:val="24"/>
          <w:szCs w:val="24"/>
        </w:rPr>
        <w:t>ライン担当者についても同席願います。</w:t>
      </w:r>
    </w:p>
    <w:p w14:paraId="10C84841" w14:textId="468C1957" w:rsidR="002011FF" w:rsidRDefault="002011FF">
      <w:pPr>
        <w:widowControl/>
        <w:jc w:val="left"/>
        <w:rPr>
          <w:rFonts w:ascii="ＭＳ 明朝" w:eastAsia="ＭＳ 明朝" w:hAnsi="ＭＳ 明朝"/>
          <w:sz w:val="24"/>
          <w:szCs w:val="24"/>
        </w:rPr>
      </w:pPr>
      <w:r>
        <w:rPr>
          <w:rFonts w:ascii="ＭＳ 明朝" w:eastAsia="ＭＳ 明朝" w:hAnsi="ＭＳ 明朝"/>
          <w:sz w:val="24"/>
          <w:szCs w:val="24"/>
        </w:rPr>
        <w:br w:type="page"/>
      </w:r>
    </w:p>
    <w:p w14:paraId="07B4FEAB" w14:textId="4BEA8609" w:rsidR="002616B9" w:rsidRPr="002011FF" w:rsidRDefault="002011FF" w:rsidP="002011FF">
      <w:pPr>
        <w:ind w:leftChars="3300" w:left="6930"/>
        <w:rPr>
          <w:rFonts w:ascii="Times New Roman" w:eastAsia="ＭＳ 明朝" w:hAnsi="Times New Roman" w:cs="Times New Roman"/>
          <w:sz w:val="24"/>
          <w:szCs w:val="24"/>
        </w:rPr>
      </w:pPr>
      <w:r w:rsidRPr="002011FF">
        <w:rPr>
          <w:rFonts w:ascii="Times New Roman" w:eastAsia="ＭＳ 明朝" w:hAnsi="Times New Roman" w:cs="Times New Roman" w:hint="eastAsia"/>
          <w:sz w:val="24"/>
          <w:szCs w:val="24"/>
        </w:rPr>
        <w:lastRenderedPageBreak/>
        <w:t>V</w:t>
      </w:r>
      <w:r w:rsidRPr="002011FF">
        <w:rPr>
          <w:rFonts w:ascii="Times New Roman" w:eastAsia="ＭＳ 明朝" w:hAnsi="Times New Roman" w:cs="Times New Roman"/>
          <w:sz w:val="24"/>
          <w:szCs w:val="24"/>
        </w:rPr>
        <w:t>er. No.</w:t>
      </w:r>
    </w:p>
    <w:p w14:paraId="7F24D8DD" w14:textId="341C1B87" w:rsidR="002011FF" w:rsidRPr="002011FF" w:rsidRDefault="002011FF" w:rsidP="002011FF">
      <w:pPr>
        <w:ind w:leftChars="3300" w:left="6930"/>
        <w:rPr>
          <w:rFonts w:ascii="Times New Roman" w:eastAsia="ＭＳ 明朝" w:hAnsi="Times New Roman" w:cs="Times New Roman"/>
          <w:sz w:val="24"/>
          <w:szCs w:val="24"/>
        </w:rPr>
      </w:pPr>
      <w:r w:rsidRPr="002011FF">
        <w:rPr>
          <w:rFonts w:ascii="Times New Roman" w:eastAsia="ＭＳ 明朝" w:hAnsi="Times New Roman" w:cs="Times New Roman" w:hint="eastAsia"/>
          <w:sz w:val="24"/>
          <w:szCs w:val="24"/>
        </w:rPr>
        <w:t>R</w:t>
      </w:r>
      <w:r w:rsidRPr="002011FF">
        <w:rPr>
          <w:rFonts w:ascii="Times New Roman" w:eastAsia="ＭＳ 明朝" w:hAnsi="Times New Roman" w:cs="Times New Roman"/>
          <w:sz w:val="24"/>
          <w:szCs w:val="24"/>
        </w:rPr>
        <w:t>ev. No.</w:t>
      </w:r>
    </w:p>
    <w:p w14:paraId="563A1D4E" w14:textId="0E8326A9" w:rsidR="002011FF" w:rsidRPr="002011FF" w:rsidRDefault="002011FF" w:rsidP="0095082E">
      <w:pPr>
        <w:rPr>
          <w:rFonts w:ascii="Times New Roman" w:eastAsia="ＭＳ 明朝" w:hAnsi="Times New Roman" w:cs="Times New Roman"/>
          <w:sz w:val="28"/>
          <w:szCs w:val="28"/>
        </w:rPr>
      </w:pPr>
    </w:p>
    <w:p w14:paraId="586ED565" w14:textId="2EFD5FC8" w:rsidR="002011FF" w:rsidRPr="002011FF" w:rsidRDefault="002011FF" w:rsidP="0095082E">
      <w:pPr>
        <w:rPr>
          <w:rFonts w:ascii="Times New Roman" w:eastAsia="ＭＳ 明朝" w:hAnsi="Times New Roman" w:cs="Times New Roman"/>
          <w:sz w:val="28"/>
          <w:szCs w:val="28"/>
        </w:rPr>
      </w:pPr>
    </w:p>
    <w:p w14:paraId="49503833" w14:textId="2588CD60" w:rsidR="002011FF" w:rsidRPr="002011FF" w:rsidRDefault="002011FF" w:rsidP="0095082E">
      <w:pPr>
        <w:rPr>
          <w:rFonts w:ascii="Times New Roman" w:eastAsia="ＭＳ 明朝" w:hAnsi="Times New Roman" w:cs="Times New Roman"/>
          <w:sz w:val="28"/>
          <w:szCs w:val="28"/>
        </w:rPr>
      </w:pPr>
    </w:p>
    <w:p w14:paraId="0C3BB558" w14:textId="57FF23DC" w:rsidR="002011FF" w:rsidRPr="002011FF" w:rsidRDefault="002011FF" w:rsidP="002011FF">
      <w:pPr>
        <w:jc w:val="center"/>
        <w:rPr>
          <w:rFonts w:ascii="Times New Roman" w:eastAsia="ＭＳ 明朝" w:hAnsi="Times New Roman" w:cs="Times New Roman"/>
          <w:sz w:val="32"/>
          <w:szCs w:val="32"/>
        </w:rPr>
      </w:pPr>
      <w:r w:rsidRPr="002011FF">
        <w:rPr>
          <w:rFonts w:ascii="Times New Roman" w:eastAsia="ＭＳ 明朝" w:hAnsi="Times New Roman" w:cs="Times New Roman" w:hint="eastAsia"/>
          <w:sz w:val="32"/>
          <w:szCs w:val="32"/>
        </w:rPr>
        <w:t>I</w:t>
      </w:r>
      <w:r w:rsidRPr="002011FF">
        <w:rPr>
          <w:rFonts w:ascii="Times New Roman" w:eastAsia="ＭＳ 明朝" w:hAnsi="Times New Roman" w:cs="Times New Roman"/>
          <w:sz w:val="32"/>
          <w:szCs w:val="32"/>
        </w:rPr>
        <w:t xml:space="preserve">nternal </w:t>
      </w:r>
      <w:r>
        <w:rPr>
          <w:rFonts w:ascii="Times New Roman" w:eastAsia="ＭＳ 明朝" w:hAnsi="Times New Roman" w:cs="Times New Roman"/>
          <w:sz w:val="32"/>
          <w:szCs w:val="32"/>
        </w:rPr>
        <w:t>A</w:t>
      </w:r>
      <w:r w:rsidRPr="002011FF">
        <w:rPr>
          <w:rFonts w:ascii="Times New Roman" w:eastAsia="ＭＳ 明朝" w:hAnsi="Times New Roman" w:cs="Times New Roman"/>
          <w:sz w:val="32"/>
          <w:szCs w:val="32"/>
        </w:rPr>
        <w:t xml:space="preserve">udit </w:t>
      </w:r>
      <w:r>
        <w:rPr>
          <w:rFonts w:ascii="Times New Roman" w:eastAsia="ＭＳ 明朝" w:hAnsi="Times New Roman" w:cs="Times New Roman"/>
          <w:sz w:val="32"/>
          <w:szCs w:val="32"/>
        </w:rPr>
        <w:t>P</w:t>
      </w:r>
      <w:r w:rsidRPr="002011FF">
        <w:rPr>
          <w:rFonts w:ascii="Times New Roman" w:eastAsia="ＭＳ 明朝" w:hAnsi="Times New Roman" w:cs="Times New Roman"/>
          <w:sz w:val="32"/>
          <w:szCs w:val="32"/>
        </w:rPr>
        <w:t xml:space="preserve">rocedure </w:t>
      </w:r>
      <w:r>
        <w:rPr>
          <w:rFonts w:ascii="Times New Roman" w:eastAsia="ＭＳ 明朝" w:hAnsi="Times New Roman" w:cs="Times New Roman"/>
          <w:sz w:val="32"/>
          <w:szCs w:val="32"/>
        </w:rPr>
        <w:t>M</w:t>
      </w:r>
      <w:r w:rsidRPr="002011FF">
        <w:rPr>
          <w:rFonts w:ascii="Times New Roman" w:eastAsia="ＭＳ 明朝" w:hAnsi="Times New Roman" w:cs="Times New Roman"/>
          <w:sz w:val="32"/>
          <w:szCs w:val="32"/>
        </w:rPr>
        <w:t>anual</w:t>
      </w:r>
    </w:p>
    <w:p w14:paraId="0507431C" w14:textId="35DC370D" w:rsidR="002011FF" w:rsidRDefault="002011FF" w:rsidP="0095082E">
      <w:pPr>
        <w:rPr>
          <w:rFonts w:ascii="Times New Roman" w:eastAsia="ＭＳ 明朝" w:hAnsi="Times New Roman" w:cs="Times New Roman"/>
          <w:sz w:val="28"/>
          <w:szCs w:val="28"/>
        </w:rPr>
      </w:pPr>
    </w:p>
    <w:p w14:paraId="5C38B042" w14:textId="05CEB935" w:rsidR="002011FF" w:rsidRPr="00565145" w:rsidRDefault="002011FF" w:rsidP="0095082E">
      <w:pPr>
        <w:rPr>
          <w:rFonts w:ascii="Times New Roman" w:eastAsia="ＭＳ 明朝" w:hAnsi="Times New Roman" w:cs="Times New Roman"/>
          <w:color w:val="0000FF"/>
          <w:sz w:val="28"/>
          <w:szCs w:val="28"/>
        </w:rPr>
      </w:pPr>
    </w:p>
    <w:p w14:paraId="6A1A8B5B" w14:textId="77777777" w:rsidR="002011FF" w:rsidRPr="00565145" w:rsidRDefault="002011FF" w:rsidP="002011FF">
      <w:pPr>
        <w:rPr>
          <w:rFonts w:ascii="ＭＳ 明朝" w:eastAsia="ＭＳ 明朝" w:hAnsi="ＭＳ 明朝"/>
          <w:color w:val="0000FF"/>
          <w:sz w:val="20"/>
          <w:szCs w:val="24"/>
        </w:rPr>
      </w:pPr>
      <w:r w:rsidRPr="00565145">
        <w:rPr>
          <w:rFonts w:ascii="ＭＳ 明朝" w:eastAsia="ＭＳ 明朝" w:hAnsi="ＭＳ 明朝" w:hint="eastAsia"/>
          <w:color w:val="0000FF"/>
          <w:sz w:val="20"/>
          <w:szCs w:val="24"/>
        </w:rPr>
        <w:t>【注意事項】</w:t>
      </w:r>
    </w:p>
    <w:p w14:paraId="17611467" w14:textId="77777777" w:rsidR="002011FF" w:rsidRPr="00565145" w:rsidRDefault="002011FF" w:rsidP="002011FF">
      <w:pPr>
        <w:rPr>
          <w:rFonts w:ascii="ＭＳ 明朝" w:eastAsia="ＭＳ 明朝" w:hAnsi="ＭＳ 明朝"/>
          <w:color w:val="0000FF"/>
          <w:sz w:val="20"/>
          <w:szCs w:val="24"/>
        </w:rPr>
      </w:pPr>
      <w:r w:rsidRPr="00565145">
        <w:rPr>
          <w:rFonts w:ascii="ＭＳ 明朝" w:eastAsia="ＭＳ 明朝" w:hAnsi="ＭＳ 明朝" w:hint="eastAsia"/>
          <w:color w:val="0000FF"/>
          <w:sz w:val="20"/>
          <w:szCs w:val="24"/>
        </w:rPr>
        <w:t>・本文書はサンプルであり、各事業者の業務状況に応じて内容修正の上、使用してください。</w:t>
      </w:r>
    </w:p>
    <w:p w14:paraId="02586DF1" w14:textId="77777777" w:rsidR="002011FF" w:rsidRPr="00565145" w:rsidRDefault="002011FF" w:rsidP="002011FF">
      <w:pPr>
        <w:rPr>
          <w:rFonts w:ascii="ＭＳ 明朝" w:eastAsia="ＭＳ 明朝" w:hAnsi="ＭＳ 明朝"/>
          <w:color w:val="0000FF"/>
          <w:sz w:val="20"/>
          <w:szCs w:val="24"/>
        </w:rPr>
      </w:pPr>
      <w:r w:rsidRPr="00565145">
        <w:rPr>
          <w:rFonts w:ascii="ＭＳ 明朝" w:eastAsia="ＭＳ 明朝" w:hAnsi="ＭＳ 明朝" w:hint="eastAsia"/>
          <w:color w:val="0000FF"/>
          <w:sz w:val="20"/>
          <w:szCs w:val="24"/>
        </w:rPr>
        <w:t>・既に同様の手順書を作成している場合には、必ずしも本手順書に準じて修正を行う必要はありません。</w:t>
      </w:r>
    </w:p>
    <w:p w14:paraId="66A3E8F0" w14:textId="157E64B6" w:rsidR="002011FF" w:rsidRDefault="002011FF" w:rsidP="0095082E">
      <w:pPr>
        <w:rPr>
          <w:rFonts w:ascii="Times New Roman" w:eastAsia="ＭＳ 明朝" w:hAnsi="Times New Roman" w:cs="Times New Roman"/>
          <w:sz w:val="28"/>
          <w:szCs w:val="28"/>
        </w:rPr>
      </w:pPr>
    </w:p>
    <w:p w14:paraId="2CEA4967" w14:textId="330EB023" w:rsidR="002011FF" w:rsidRDefault="002011FF" w:rsidP="0095082E">
      <w:pPr>
        <w:rPr>
          <w:rFonts w:ascii="Times New Roman" w:eastAsia="ＭＳ 明朝" w:hAnsi="Times New Roman" w:cs="Times New Roman"/>
          <w:sz w:val="28"/>
          <w:szCs w:val="28"/>
        </w:rPr>
      </w:pPr>
    </w:p>
    <w:p w14:paraId="5587FFA3" w14:textId="5D66F0A5" w:rsidR="002011FF" w:rsidRDefault="002011FF" w:rsidP="0095082E">
      <w:pPr>
        <w:rPr>
          <w:rFonts w:ascii="Times New Roman" w:eastAsia="ＭＳ 明朝" w:hAnsi="Times New Roman" w:cs="Times New Roman"/>
          <w:sz w:val="28"/>
          <w:szCs w:val="28"/>
        </w:rPr>
      </w:pPr>
    </w:p>
    <w:p w14:paraId="512AE160" w14:textId="77777777" w:rsidR="002011FF" w:rsidRPr="002011FF" w:rsidRDefault="002011FF" w:rsidP="0095082E">
      <w:pPr>
        <w:rPr>
          <w:rFonts w:ascii="Times New Roman" w:eastAsia="ＭＳ 明朝" w:hAnsi="Times New Roman" w:cs="Times New Roman"/>
          <w:sz w:val="28"/>
          <w:szCs w:val="28"/>
        </w:rPr>
      </w:pPr>
    </w:p>
    <w:p w14:paraId="6F948780" w14:textId="3558DDF7" w:rsidR="002011FF" w:rsidRDefault="002011FF" w:rsidP="0095082E">
      <w:pPr>
        <w:rPr>
          <w:rFonts w:ascii="Times New Roman" w:eastAsia="ＭＳ 明朝" w:hAnsi="Times New Roman" w:cs="Times New Roman"/>
          <w:sz w:val="28"/>
          <w:szCs w:val="28"/>
        </w:rPr>
      </w:pPr>
    </w:p>
    <w:p w14:paraId="2D4810FE" w14:textId="40C0A5F5" w:rsidR="002011FF" w:rsidRDefault="002011FF" w:rsidP="0095082E">
      <w:pPr>
        <w:rPr>
          <w:rFonts w:ascii="Times New Roman" w:eastAsia="ＭＳ 明朝" w:hAnsi="Times New Roman" w:cs="Times New Roman"/>
          <w:sz w:val="28"/>
          <w:szCs w:val="28"/>
        </w:rPr>
      </w:pPr>
    </w:p>
    <w:p w14:paraId="39AB7EFF" w14:textId="0333D20F" w:rsidR="002011FF" w:rsidRDefault="002011FF" w:rsidP="0095082E">
      <w:pPr>
        <w:rPr>
          <w:rFonts w:ascii="Times New Roman" w:eastAsia="ＭＳ 明朝" w:hAnsi="Times New Roman" w:cs="Times New Roman"/>
          <w:sz w:val="28"/>
          <w:szCs w:val="28"/>
        </w:rPr>
      </w:pPr>
    </w:p>
    <w:p w14:paraId="760E3F9F" w14:textId="1BAB9D1E" w:rsidR="002011FF" w:rsidRDefault="002011FF" w:rsidP="0095082E">
      <w:pPr>
        <w:rPr>
          <w:rFonts w:ascii="Times New Roman" w:eastAsia="ＭＳ 明朝" w:hAnsi="Times New Roman" w:cs="Times New Roman"/>
          <w:sz w:val="28"/>
          <w:szCs w:val="28"/>
        </w:rPr>
      </w:pPr>
    </w:p>
    <w:p w14:paraId="21B7571A" w14:textId="119533B3" w:rsidR="002011FF" w:rsidRDefault="002011FF" w:rsidP="0095082E">
      <w:pPr>
        <w:rPr>
          <w:rFonts w:ascii="Times New Roman" w:eastAsia="ＭＳ 明朝" w:hAnsi="Times New Roman" w:cs="Times New Roman"/>
          <w:sz w:val="28"/>
          <w:szCs w:val="28"/>
        </w:rPr>
      </w:pPr>
    </w:p>
    <w:p w14:paraId="23ED16CC" w14:textId="59904F7F" w:rsidR="002011FF" w:rsidRDefault="002011FF" w:rsidP="0095082E">
      <w:pPr>
        <w:rPr>
          <w:rFonts w:ascii="Times New Roman" w:eastAsia="ＭＳ 明朝" w:hAnsi="Times New Roman" w:cs="Times New Roman"/>
          <w:sz w:val="28"/>
          <w:szCs w:val="28"/>
        </w:rPr>
      </w:pPr>
    </w:p>
    <w:p w14:paraId="1046AE9B" w14:textId="02A52044" w:rsidR="002011FF" w:rsidRDefault="002011FF" w:rsidP="0095082E">
      <w:pPr>
        <w:rPr>
          <w:rFonts w:ascii="Times New Roman" w:eastAsia="ＭＳ 明朝" w:hAnsi="Times New Roman" w:cs="Times New Roman"/>
          <w:sz w:val="28"/>
          <w:szCs w:val="28"/>
        </w:rPr>
      </w:pPr>
    </w:p>
    <w:p w14:paraId="13D38DC6" w14:textId="35F299D5" w:rsidR="002011FF" w:rsidRDefault="002011FF" w:rsidP="0095082E">
      <w:pPr>
        <w:rPr>
          <w:rFonts w:ascii="Times New Roman" w:eastAsia="ＭＳ 明朝" w:hAnsi="Times New Roman" w:cs="Times New Roman"/>
          <w:sz w:val="28"/>
          <w:szCs w:val="28"/>
        </w:rPr>
      </w:pPr>
    </w:p>
    <w:p w14:paraId="37045400" w14:textId="3C1752C0" w:rsidR="002011FF" w:rsidRDefault="002011FF" w:rsidP="0095082E">
      <w:pPr>
        <w:rPr>
          <w:rFonts w:ascii="Times New Roman" w:eastAsia="ＭＳ 明朝" w:hAnsi="Times New Roman" w:cs="Times New Roman"/>
          <w:sz w:val="28"/>
          <w:szCs w:val="28"/>
        </w:rPr>
      </w:pPr>
    </w:p>
    <w:p w14:paraId="65CE65EA" w14:textId="3A28BDDD" w:rsidR="002011FF" w:rsidRDefault="002011FF" w:rsidP="0095082E">
      <w:pPr>
        <w:rPr>
          <w:rFonts w:ascii="Times New Roman" w:eastAsia="ＭＳ 明朝" w:hAnsi="Times New Roman" w:cs="Times New Roman"/>
          <w:sz w:val="28"/>
          <w:szCs w:val="28"/>
        </w:rPr>
      </w:pPr>
    </w:p>
    <w:p w14:paraId="183A683B" w14:textId="5937A2EF" w:rsidR="002011FF" w:rsidRDefault="002011FF" w:rsidP="002011FF">
      <w:pPr>
        <w:rPr>
          <w:rFonts w:ascii="ＭＳ 明朝" w:eastAsia="ＭＳ 明朝" w:hAnsi="ＭＳ 明朝"/>
          <w:sz w:val="24"/>
          <w:szCs w:val="24"/>
        </w:rPr>
      </w:pPr>
      <w:r>
        <w:rPr>
          <w:rFonts w:ascii="Times New Roman" w:eastAsia="ＭＳ 明朝" w:hAnsi="Times New Roman" w:cs="Times New Roman"/>
          <w:sz w:val="28"/>
          <w:szCs w:val="28"/>
        </w:rPr>
        <w:t>Distribution</w:t>
      </w:r>
      <w:r w:rsidR="00FB42C5">
        <w:rPr>
          <w:rFonts w:ascii="Times New Roman" w:eastAsia="ＭＳ 明朝" w:hAnsi="Times New Roman" w:cs="Times New Roman"/>
          <w:sz w:val="28"/>
          <w:szCs w:val="28"/>
        </w:rPr>
        <w:t xml:space="preserve"> of the Manual</w:t>
      </w:r>
    </w:p>
    <w:tbl>
      <w:tblPr>
        <w:tblStyle w:val="a3"/>
        <w:tblW w:w="0" w:type="auto"/>
        <w:tblLook w:val="04A0" w:firstRow="1" w:lastRow="0" w:firstColumn="1" w:lastColumn="0" w:noHBand="0" w:noVBand="1"/>
      </w:tblPr>
      <w:tblGrid>
        <w:gridCol w:w="1509"/>
        <w:gridCol w:w="4191"/>
        <w:gridCol w:w="2794"/>
      </w:tblGrid>
      <w:tr w:rsidR="002011FF" w14:paraId="0BE4DC7F" w14:textId="77777777" w:rsidTr="003C27B5">
        <w:tc>
          <w:tcPr>
            <w:tcW w:w="1413" w:type="dxa"/>
            <w:vAlign w:val="center"/>
          </w:tcPr>
          <w:p w14:paraId="13BD56BC" w14:textId="68533B83" w:rsidR="002011FF" w:rsidRPr="002011FF" w:rsidRDefault="003C27B5" w:rsidP="003C27B5">
            <w:pPr>
              <w:jc w:val="center"/>
              <w:rPr>
                <w:rFonts w:ascii="Times New Roman" w:eastAsia="ＭＳ 明朝" w:hAnsi="Times New Roman" w:cs="Times New Roman"/>
                <w:sz w:val="24"/>
                <w:szCs w:val="24"/>
              </w:rPr>
            </w:pPr>
            <w:r>
              <w:rPr>
                <w:rFonts w:ascii="Times New Roman" w:eastAsia="ＭＳ 明朝" w:hAnsi="Times New Roman" w:cs="Times New Roman"/>
                <w:sz w:val="24"/>
                <w:szCs w:val="24"/>
              </w:rPr>
              <w:t xml:space="preserve">Identification </w:t>
            </w:r>
            <w:r w:rsidR="002011FF" w:rsidRPr="002011FF">
              <w:rPr>
                <w:rFonts w:ascii="Times New Roman" w:eastAsia="ＭＳ 明朝" w:hAnsi="Times New Roman" w:cs="Times New Roman"/>
                <w:sz w:val="24"/>
                <w:szCs w:val="24"/>
              </w:rPr>
              <w:t>No.</w:t>
            </w:r>
          </w:p>
        </w:tc>
        <w:tc>
          <w:tcPr>
            <w:tcW w:w="4249" w:type="dxa"/>
            <w:vAlign w:val="center"/>
          </w:tcPr>
          <w:p w14:paraId="61B51FB8" w14:textId="0A373D43" w:rsidR="002011FF" w:rsidRPr="002011FF" w:rsidRDefault="00C62397" w:rsidP="003C27B5">
            <w:pPr>
              <w:jc w:val="cente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R</w:t>
            </w:r>
            <w:r>
              <w:rPr>
                <w:rFonts w:ascii="Times New Roman" w:eastAsia="ＭＳ 明朝" w:hAnsi="Times New Roman" w:cs="Times New Roman"/>
                <w:sz w:val="24"/>
                <w:szCs w:val="24"/>
              </w:rPr>
              <w:t>eceiver</w:t>
            </w:r>
          </w:p>
        </w:tc>
        <w:tc>
          <w:tcPr>
            <w:tcW w:w="2832" w:type="dxa"/>
            <w:vAlign w:val="center"/>
          </w:tcPr>
          <w:p w14:paraId="7C8EC33C" w14:textId="603E4441" w:rsidR="002011FF" w:rsidRPr="002011FF" w:rsidRDefault="002011FF" w:rsidP="003C27B5">
            <w:pPr>
              <w:jc w:val="center"/>
              <w:rPr>
                <w:rFonts w:ascii="Times New Roman" w:eastAsia="ＭＳ 明朝" w:hAnsi="Times New Roman" w:cs="Times New Roman"/>
                <w:sz w:val="24"/>
                <w:szCs w:val="24"/>
              </w:rPr>
            </w:pPr>
            <w:r>
              <w:rPr>
                <w:rFonts w:ascii="Times New Roman" w:eastAsia="ＭＳ 明朝" w:hAnsi="Times New Roman" w:cs="Times New Roman"/>
                <w:sz w:val="24"/>
                <w:szCs w:val="24"/>
              </w:rPr>
              <w:t>Date</w:t>
            </w:r>
          </w:p>
        </w:tc>
      </w:tr>
      <w:tr w:rsidR="002011FF" w14:paraId="21F9A4CD" w14:textId="77777777" w:rsidTr="001E371D">
        <w:tc>
          <w:tcPr>
            <w:tcW w:w="1413" w:type="dxa"/>
          </w:tcPr>
          <w:p w14:paraId="65EBA5D0" w14:textId="156364A6" w:rsidR="002011FF" w:rsidRPr="002011FF" w:rsidRDefault="002011FF" w:rsidP="002011FF">
            <w:pPr>
              <w:jc w:val="cente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0</w:t>
            </w:r>
          </w:p>
        </w:tc>
        <w:tc>
          <w:tcPr>
            <w:tcW w:w="4249" w:type="dxa"/>
          </w:tcPr>
          <w:p w14:paraId="1C4506D0" w14:textId="6D5822B2" w:rsidR="002011FF" w:rsidRPr="002011FF" w:rsidRDefault="00C62397" w:rsidP="001E371D">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D</w:t>
            </w:r>
            <w:r>
              <w:rPr>
                <w:rFonts w:ascii="Times New Roman" w:eastAsia="ＭＳ 明朝" w:hAnsi="Times New Roman" w:cs="Times New Roman"/>
                <w:sz w:val="24"/>
                <w:szCs w:val="24"/>
              </w:rPr>
              <w:t>ocument manager</w:t>
            </w:r>
          </w:p>
        </w:tc>
        <w:tc>
          <w:tcPr>
            <w:tcW w:w="2832" w:type="dxa"/>
          </w:tcPr>
          <w:p w14:paraId="1F2322C5" w14:textId="655B45D1" w:rsidR="002011FF" w:rsidRPr="002011FF" w:rsidRDefault="002011FF" w:rsidP="001E371D">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D</w:t>
            </w:r>
            <w:r>
              <w:rPr>
                <w:rFonts w:ascii="Times New Roman" w:eastAsia="ＭＳ 明朝" w:hAnsi="Times New Roman" w:cs="Times New Roman"/>
                <w:sz w:val="24"/>
                <w:szCs w:val="24"/>
              </w:rPr>
              <w:t>D MM YYYY</w:t>
            </w:r>
          </w:p>
        </w:tc>
      </w:tr>
      <w:tr w:rsidR="002011FF" w14:paraId="59063598" w14:textId="77777777" w:rsidTr="001E371D">
        <w:tc>
          <w:tcPr>
            <w:tcW w:w="1413" w:type="dxa"/>
          </w:tcPr>
          <w:p w14:paraId="01342006" w14:textId="54B4477D" w:rsidR="002011FF" w:rsidRPr="002011FF" w:rsidRDefault="002011FF" w:rsidP="002011FF">
            <w:pPr>
              <w:jc w:val="cente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1</w:t>
            </w:r>
          </w:p>
        </w:tc>
        <w:tc>
          <w:tcPr>
            <w:tcW w:w="4249" w:type="dxa"/>
          </w:tcPr>
          <w:p w14:paraId="47BD2799" w14:textId="63C3D2DF" w:rsidR="002011FF" w:rsidRPr="002011FF" w:rsidRDefault="00C62397"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P</w:t>
            </w:r>
            <w:r>
              <w:rPr>
                <w:rFonts w:ascii="Times New Roman" w:eastAsia="ＭＳ 明朝" w:hAnsi="Times New Roman" w:cs="Times New Roman"/>
                <w:sz w:val="24"/>
                <w:szCs w:val="24"/>
              </w:rPr>
              <w:t>roduction manager</w:t>
            </w:r>
          </w:p>
        </w:tc>
        <w:tc>
          <w:tcPr>
            <w:tcW w:w="2832" w:type="dxa"/>
          </w:tcPr>
          <w:p w14:paraId="3EA4F2DF" w14:textId="440AD2C0" w:rsidR="002011FF" w:rsidRPr="002011FF" w:rsidRDefault="002011FF"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D</w:t>
            </w:r>
            <w:r>
              <w:rPr>
                <w:rFonts w:ascii="Times New Roman" w:eastAsia="ＭＳ 明朝" w:hAnsi="Times New Roman" w:cs="Times New Roman"/>
                <w:sz w:val="24"/>
                <w:szCs w:val="24"/>
              </w:rPr>
              <w:t>D MM YYYY</w:t>
            </w:r>
          </w:p>
        </w:tc>
      </w:tr>
      <w:tr w:rsidR="002011FF" w14:paraId="5805FBE2" w14:textId="77777777" w:rsidTr="001E371D">
        <w:tc>
          <w:tcPr>
            <w:tcW w:w="1413" w:type="dxa"/>
          </w:tcPr>
          <w:p w14:paraId="5E42E73A" w14:textId="3B7B8834" w:rsidR="002011FF" w:rsidRPr="002011FF" w:rsidRDefault="002011FF" w:rsidP="002011FF">
            <w:pPr>
              <w:jc w:val="cente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2</w:t>
            </w:r>
          </w:p>
        </w:tc>
        <w:tc>
          <w:tcPr>
            <w:tcW w:w="4249" w:type="dxa"/>
          </w:tcPr>
          <w:p w14:paraId="47AD8233" w14:textId="136EEAB4" w:rsidR="002011FF" w:rsidRPr="002011FF" w:rsidRDefault="00C62397"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Q</w:t>
            </w:r>
            <w:r>
              <w:rPr>
                <w:rFonts w:ascii="Times New Roman" w:eastAsia="ＭＳ 明朝" w:hAnsi="Times New Roman" w:cs="Times New Roman"/>
                <w:sz w:val="24"/>
                <w:szCs w:val="24"/>
              </w:rPr>
              <w:t>uality control manager</w:t>
            </w:r>
          </w:p>
        </w:tc>
        <w:tc>
          <w:tcPr>
            <w:tcW w:w="2832" w:type="dxa"/>
          </w:tcPr>
          <w:p w14:paraId="6668A81B" w14:textId="050F31E8" w:rsidR="002011FF" w:rsidRPr="002011FF" w:rsidRDefault="002011FF"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D</w:t>
            </w:r>
            <w:r>
              <w:rPr>
                <w:rFonts w:ascii="Times New Roman" w:eastAsia="ＭＳ 明朝" w:hAnsi="Times New Roman" w:cs="Times New Roman"/>
                <w:sz w:val="24"/>
                <w:szCs w:val="24"/>
              </w:rPr>
              <w:t>D MM YYYY</w:t>
            </w:r>
          </w:p>
        </w:tc>
      </w:tr>
      <w:tr w:rsidR="002011FF" w14:paraId="62EBD533" w14:textId="77777777" w:rsidTr="001E371D">
        <w:tc>
          <w:tcPr>
            <w:tcW w:w="1413" w:type="dxa"/>
          </w:tcPr>
          <w:p w14:paraId="789CF267" w14:textId="604F6026" w:rsidR="002011FF" w:rsidRPr="002011FF" w:rsidRDefault="002011FF" w:rsidP="002011FF">
            <w:pPr>
              <w:jc w:val="cente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3</w:t>
            </w:r>
          </w:p>
        </w:tc>
        <w:tc>
          <w:tcPr>
            <w:tcW w:w="4249" w:type="dxa"/>
          </w:tcPr>
          <w:p w14:paraId="380C4970" w14:textId="11287F73" w:rsidR="002011FF" w:rsidRPr="002011FF" w:rsidRDefault="00C62397"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I</w:t>
            </w:r>
            <w:r>
              <w:rPr>
                <w:rFonts w:ascii="Times New Roman" w:eastAsia="ＭＳ 明朝" w:hAnsi="Times New Roman" w:cs="Times New Roman"/>
                <w:sz w:val="24"/>
                <w:szCs w:val="24"/>
              </w:rPr>
              <w:t>nternal audit manager</w:t>
            </w:r>
          </w:p>
        </w:tc>
        <w:tc>
          <w:tcPr>
            <w:tcW w:w="2832" w:type="dxa"/>
          </w:tcPr>
          <w:p w14:paraId="4A6A1671" w14:textId="42132D14" w:rsidR="002011FF" w:rsidRPr="002011FF" w:rsidRDefault="002011FF"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D</w:t>
            </w:r>
            <w:r>
              <w:rPr>
                <w:rFonts w:ascii="Times New Roman" w:eastAsia="ＭＳ 明朝" w:hAnsi="Times New Roman" w:cs="Times New Roman"/>
                <w:sz w:val="24"/>
                <w:szCs w:val="24"/>
              </w:rPr>
              <w:t>D MM YYYY</w:t>
            </w:r>
          </w:p>
        </w:tc>
      </w:tr>
    </w:tbl>
    <w:p w14:paraId="0C5EF1CD" w14:textId="77777777" w:rsidR="002011FF" w:rsidRDefault="002011FF" w:rsidP="002011FF">
      <w:pPr>
        <w:rPr>
          <w:rFonts w:ascii="ＭＳ 明朝" w:eastAsia="ＭＳ 明朝" w:hAnsi="ＭＳ 明朝"/>
          <w:sz w:val="24"/>
          <w:szCs w:val="24"/>
        </w:rPr>
      </w:pPr>
    </w:p>
    <w:p w14:paraId="4808AACA" w14:textId="316F0B02" w:rsidR="002011FF" w:rsidRDefault="002011FF" w:rsidP="0095082E">
      <w:pPr>
        <w:rPr>
          <w:rFonts w:ascii="Times New Roman" w:eastAsia="ＭＳ 明朝" w:hAnsi="Times New Roman" w:cs="Times New Roman"/>
          <w:sz w:val="28"/>
          <w:szCs w:val="28"/>
        </w:rPr>
      </w:pPr>
    </w:p>
    <w:p w14:paraId="2BEB0AE5" w14:textId="730DCB61" w:rsidR="002011FF" w:rsidRDefault="002011FF" w:rsidP="0095082E">
      <w:pPr>
        <w:rPr>
          <w:rFonts w:ascii="Times New Roman" w:eastAsia="ＭＳ 明朝" w:hAnsi="Times New Roman" w:cs="Times New Roman"/>
          <w:sz w:val="28"/>
          <w:szCs w:val="28"/>
        </w:rPr>
      </w:pPr>
    </w:p>
    <w:p w14:paraId="134A43D8" w14:textId="77777777" w:rsidR="002011FF" w:rsidRDefault="002011FF" w:rsidP="002011FF">
      <w:pPr>
        <w:widowControl/>
        <w:jc w:val="left"/>
        <w:rPr>
          <w:rFonts w:ascii="ＭＳ 明朝" w:eastAsia="ＭＳ 明朝" w:hAnsi="ＭＳ 明朝"/>
          <w:sz w:val="24"/>
          <w:szCs w:val="24"/>
        </w:rPr>
      </w:pPr>
      <w:r>
        <w:rPr>
          <w:rFonts w:ascii="Times New Roman" w:eastAsia="ＭＳ 明朝" w:hAnsi="Times New Roman" w:cs="Times New Roman" w:hint="eastAsia"/>
          <w:sz w:val="28"/>
          <w:szCs w:val="28"/>
        </w:rPr>
        <w:t>R</w:t>
      </w:r>
      <w:r>
        <w:rPr>
          <w:rFonts w:ascii="Times New Roman" w:eastAsia="ＭＳ 明朝" w:hAnsi="Times New Roman" w:cs="Times New Roman"/>
          <w:sz w:val="28"/>
          <w:szCs w:val="28"/>
        </w:rPr>
        <w:t>evision History</w:t>
      </w:r>
    </w:p>
    <w:tbl>
      <w:tblPr>
        <w:tblStyle w:val="a3"/>
        <w:tblW w:w="0" w:type="auto"/>
        <w:tblLook w:val="04A0" w:firstRow="1" w:lastRow="0" w:firstColumn="1" w:lastColumn="0" w:noHBand="0" w:noVBand="1"/>
      </w:tblPr>
      <w:tblGrid>
        <w:gridCol w:w="918"/>
        <w:gridCol w:w="2045"/>
        <w:gridCol w:w="2110"/>
        <w:gridCol w:w="1069"/>
        <w:gridCol w:w="1176"/>
        <w:gridCol w:w="1176"/>
      </w:tblGrid>
      <w:tr w:rsidR="002011FF" w14:paraId="1C686BE6" w14:textId="77777777" w:rsidTr="00495081">
        <w:tc>
          <w:tcPr>
            <w:tcW w:w="918" w:type="dxa"/>
            <w:vAlign w:val="center"/>
          </w:tcPr>
          <w:p w14:paraId="23196AE5" w14:textId="406336F1" w:rsidR="002011FF" w:rsidRPr="002011FF" w:rsidRDefault="002011FF" w:rsidP="00495081">
            <w:pPr>
              <w:jc w:val="center"/>
              <w:rPr>
                <w:rFonts w:ascii="Times New Roman" w:eastAsia="ＭＳ 明朝" w:hAnsi="Times New Roman" w:cs="Times New Roman"/>
                <w:sz w:val="24"/>
                <w:szCs w:val="24"/>
              </w:rPr>
            </w:pPr>
            <w:r w:rsidRPr="002011FF">
              <w:rPr>
                <w:rFonts w:ascii="Times New Roman" w:eastAsia="ＭＳ 明朝" w:hAnsi="Times New Roman" w:cs="Times New Roman"/>
                <w:sz w:val="24"/>
                <w:szCs w:val="24"/>
              </w:rPr>
              <w:t>No.</w:t>
            </w:r>
          </w:p>
        </w:tc>
        <w:tc>
          <w:tcPr>
            <w:tcW w:w="2045" w:type="dxa"/>
            <w:vAlign w:val="center"/>
          </w:tcPr>
          <w:p w14:paraId="21269A3A" w14:textId="185A7274" w:rsidR="002011FF" w:rsidRPr="002011FF" w:rsidRDefault="002011FF" w:rsidP="00495081">
            <w:pPr>
              <w:jc w:val="center"/>
              <w:rPr>
                <w:rFonts w:ascii="Times New Roman" w:eastAsia="ＭＳ 明朝" w:hAnsi="Times New Roman" w:cs="Times New Roman"/>
                <w:sz w:val="24"/>
                <w:szCs w:val="24"/>
              </w:rPr>
            </w:pPr>
            <w:r w:rsidRPr="002011FF">
              <w:rPr>
                <w:rFonts w:ascii="Times New Roman" w:eastAsia="ＭＳ 明朝" w:hAnsi="Times New Roman" w:cs="Times New Roman"/>
                <w:sz w:val="24"/>
                <w:szCs w:val="24"/>
              </w:rPr>
              <w:t xml:space="preserve">Reason for </w:t>
            </w:r>
            <w:r w:rsidR="00495081">
              <w:rPr>
                <w:rFonts w:ascii="Times New Roman" w:eastAsia="ＭＳ 明朝" w:hAnsi="Times New Roman" w:cs="Times New Roman"/>
                <w:sz w:val="24"/>
                <w:szCs w:val="24"/>
              </w:rPr>
              <w:t>revision</w:t>
            </w:r>
          </w:p>
        </w:tc>
        <w:tc>
          <w:tcPr>
            <w:tcW w:w="2110" w:type="dxa"/>
            <w:vAlign w:val="center"/>
          </w:tcPr>
          <w:p w14:paraId="60F75E0A" w14:textId="044E6A02" w:rsidR="002011FF" w:rsidRPr="002011FF" w:rsidRDefault="002011FF" w:rsidP="00495081">
            <w:pPr>
              <w:jc w:val="center"/>
              <w:rPr>
                <w:rFonts w:ascii="Times New Roman" w:eastAsia="ＭＳ 明朝" w:hAnsi="Times New Roman" w:cs="Times New Roman"/>
                <w:sz w:val="24"/>
                <w:szCs w:val="24"/>
              </w:rPr>
            </w:pPr>
            <w:r w:rsidRPr="002011FF">
              <w:rPr>
                <w:rFonts w:ascii="Times New Roman" w:eastAsia="ＭＳ 明朝" w:hAnsi="Times New Roman" w:cs="Times New Roman"/>
                <w:sz w:val="24"/>
                <w:szCs w:val="24"/>
              </w:rPr>
              <w:t xml:space="preserve">Description of </w:t>
            </w:r>
            <w:r w:rsidR="00495081">
              <w:rPr>
                <w:rFonts w:ascii="Times New Roman" w:eastAsia="ＭＳ 明朝" w:hAnsi="Times New Roman" w:cs="Times New Roman"/>
                <w:sz w:val="24"/>
                <w:szCs w:val="24"/>
              </w:rPr>
              <w:t>revision</w:t>
            </w:r>
          </w:p>
        </w:tc>
        <w:tc>
          <w:tcPr>
            <w:tcW w:w="1069" w:type="dxa"/>
            <w:vAlign w:val="center"/>
          </w:tcPr>
          <w:p w14:paraId="0CDF7D9A" w14:textId="0AEF21C5" w:rsidR="002011FF" w:rsidRPr="002011FF" w:rsidRDefault="00495081" w:rsidP="00495081">
            <w:pPr>
              <w:jc w:val="cente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A</w:t>
            </w:r>
            <w:r>
              <w:rPr>
                <w:rFonts w:ascii="Times New Roman" w:eastAsia="ＭＳ 明朝" w:hAnsi="Times New Roman" w:cs="Times New Roman"/>
                <w:sz w:val="24"/>
                <w:szCs w:val="24"/>
              </w:rPr>
              <w:t>uthor</w:t>
            </w:r>
          </w:p>
        </w:tc>
        <w:tc>
          <w:tcPr>
            <w:tcW w:w="1176" w:type="dxa"/>
            <w:vAlign w:val="center"/>
          </w:tcPr>
          <w:p w14:paraId="74E239DC" w14:textId="1C5C2D38" w:rsidR="002011FF" w:rsidRPr="002011FF" w:rsidRDefault="00495081" w:rsidP="00495081">
            <w:pPr>
              <w:jc w:val="cente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R</w:t>
            </w:r>
            <w:r>
              <w:rPr>
                <w:rFonts w:ascii="Times New Roman" w:eastAsia="ＭＳ 明朝" w:hAnsi="Times New Roman" w:cs="Times New Roman"/>
                <w:sz w:val="24"/>
                <w:szCs w:val="24"/>
              </w:rPr>
              <w:t>eviewer</w:t>
            </w:r>
          </w:p>
        </w:tc>
        <w:tc>
          <w:tcPr>
            <w:tcW w:w="1176" w:type="dxa"/>
            <w:vAlign w:val="center"/>
          </w:tcPr>
          <w:p w14:paraId="25D2A09D" w14:textId="3C77638C" w:rsidR="002011FF" w:rsidRPr="002011FF" w:rsidRDefault="002011FF" w:rsidP="00495081">
            <w:pPr>
              <w:jc w:val="center"/>
              <w:rPr>
                <w:rFonts w:ascii="Times New Roman" w:eastAsia="ＭＳ 明朝" w:hAnsi="Times New Roman" w:cs="Times New Roman"/>
                <w:sz w:val="24"/>
                <w:szCs w:val="24"/>
              </w:rPr>
            </w:pPr>
            <w:r w:rsidRPr="002011FF">
              <w:rPr>
                <w:rFonts w:ascii="Times New Roman" w:eastAsia="ＭＳ 明朝" w:hAnsi="Times New Roman" w:cs="Times New Roman"/>
                <w:sz w:val="24"/>
                <w:szCs w:val="24"/>
              </w:rPr>
              <w:t>Approve</w:t>
            </w:r>
            <w:r w:rsidR="00495081">
              <w:rPr>
                <w:rFonts w:ascii="Times New Roman" w:eastAsia="ＭＳ 明朝" w:hAnsi="Times New Roman" w:cs="Times New Roman"/>
                <w:sz w:val="24"/>
                <w:szCs w:val="24"/>
              </w:rPr>
              <w:t>r</w:t>
            </w:r>
          </w:p>
        </w:tc>
      </w:tr>
      <w:tr w:rsidR="00495081" w14:paraId="2BC394AF" w14:textId="77777777" w:rsidTr="00495081">
        <w:tc>
          <w:tcPr>
            <w:tcW w:w="918" w:type="dxa"/>
          </w:tcPr>
          <w:p w14:paraId="6D000741" w14:textId="455311A7" w:rsidR="00495081" w:rsidRPr="002011FF" w:rsidRDefault="00495081" w:rsidP="00495081">
            <w:pPr>
              <w:rPr>
                <w:rFonts w:ascii="Times New Roman" w:eastAsia="ＭＳ 明朝" w:hAnsi="Times New Roman" w:cs="Times New Roman"/>
                <w:sz w:val="24"/>
                <w:szCs w:val="24"/>
              </w:rPr>
            </w:pPr>
            <w:r w:rsidRPr="002011FF">
              <w:rPr>
                <w:rFonts w:ascii="Times New Roman" w:eastAsia="ＭＳ 明朝" w:hAnsi="Times New Roman" w:cs="Times New Roman"/>
                <w:sz w:val="24"/>
                <w:szCs w:val="24"/>
              </w:rPr>
              <w:t>0</w:t>
            </w:r>
          </w:p>
        </w:tc>
        <w:tc>
          <w:tcPr>
            <w:tcW w:w="2045" w:type="dxa"/>
          </w:tcPr>
          <w:p w14:paraId="35234B5D" w14:textId="5B1C8587" w:rsidR="00495081" w:rsidRDefault="00495081" w:rsidP="00495081">
            <w:pPr>
              <w:rPr>
                <w:rFonts w:ascii="ＭＳ 明朝" w:eastAsia="ＭＳ 明朝" w:hAnsi="ＭＳ 明朝"/>
                <w:sz w:val="24"/>
                <w:szCs w:val="24"/>
              </w:rPr>
            </w:pPr>
            <w:r w:rsidRPr="00EC1389">
              <w:rPr>
                <w:rFonts w:ascii="Times New Roman" w:eastAsia="ＭＳ 明朝" w:hAnsi="Times New Roman" w:cs="Times New Roman"/>
                <w:sz w:val="24"/>
                <w:szCs w:val="24"/>
              </w:rPr>
              <w:t>First issued</w:t>
            </w:r>
          </w:p>
        </w:tc>
        <w:tc>
          <w:tcPr>
            <w:tcW w:w="2110" w:type="dxa"/>
          </w:tcPr>
          <w:p w14:paraId="260F0747" w14:textId="3577D5F8" w:rsidR="00495081" w:rsidRDefault="00495081" w:rsidP="00495081">
            <w:pPr>
              <w:rPr>
                <w:rFonts w:ascii="ＭＳ 明朝" w:eastAsia="ＭＳ 明朝" w:hAnsi="ＭＳ 明朝"/>
                <w:sz w:val="24"/>
                <w:szCs w:val="24"/>
              </w:rPr>
            </w:pPr>
            <w:r>
              <w:rPr>
                <w:rFonts w:ascii="ＭＳ 明朝" w:eastAsia="ＭＳ 明朝" w:hAnsi="ＭＳ 明朝" w:hint="eastAsia"/>
                <w:sz w:val="24"/>
                <w:szCs w:val="24"/>
              </w:rPr>
              <w:t>-</w:t>
            </w:r>
          </w:p>
        </w:tc>
        <w:tc>
          <w:tcPr>
            <w:tcW w:w="1069" w:type="dxa"/>
          </w:tcPr>
          <w:p w14:paraId="2996F620" w14:textId="77777777" w:rsidR="00495081" w:rsidRDefault="00495081" w:rsidP="00495081">
            <w:pPr>
              <w:jc w:val="center"/>
              <w:rPr>
                <w:rFonts w:ascii="ＭＳ 明朝" w:eastAsia="ＭＳ 明朝" w:hAnsi="ＭＳ 明朝"/>
                <w:sz w:val="24"/>
                <w:szCs w:val="24"/>
              </w:rPr>
            </w:pPr>
            <w:r>
              <w:rPr>
                <w:rFonts w:ascii="ＭＳ 明朝" w:eastAsia="ＭＳ 明朝" w:hAnsi="ＭＳ 明朝" w:hint="eastAsia"/>
                <w:sz w:val="24"/>
                <w:szCs w:val="24"/>
              </w:rPr>
              <w:t>○○</w:t>
            </w:r>
          </w:p>
        </w:tc>
        <w:tc>
          <w:tcPr>
            <w:tcW w:w="1176" w:type="dxa"/>
          </w:tcPr>
          <w:p w14:paraId="1F6D0078" w14:textId="77777777" w:rsidR="00495081" w:rsidRDefault="00495081" w:rsidP="00495081">
            <w:pPr>
              <w:jc w:val="center"/>
              <w:rPr>
                <w:rFonts w:ascii="ＭＳ 明朝" w:eastAsia="ＭＳ 明朝" w:hAnsi="ＭＳ 明朝"/>
                <w:sz w:val="24"/>
                <w:szCs w:val="24"/>
              </w:rPr>
            </w:pPr>
            <w:r>
              <w:rPr>
                <w:rFonts w:ascii="ＭＳ 明朝" w:eastAsia="ＭＳ 明朝" w:hAnsi="ＭＳ 明朝" w:hint="eastAsia"/>
                <w:sz w:val="24"/>
                <w:szCs w:val="24"/>
              </w:rPr>
              <w:t>□□</w:t>
            </w:r>
          </w:p>
        </w:tc>
        <w:tc>
          <w:tcPr>
            <w:tcW w:w="1176" w:type="dxa"/>
          </w:tcPr>
          <w:p w14:paraId="33B7C314" w14:textId="77777777" w:rsidR="00495081" w:rsidRDefault="00495081" w:rsidP="00495081">
            <w:pPr>
              <w:jc w:val="center"/>
              <w:rPr>
                <w:rFonts w:ascii="ＭＳ 明朝" w:eastAsia="ＭＳ 明朝" w:hAnsi="ＭＳ 明朝"/>
                <w:sz w:val="24"/>
                <w:szCs w:val="24"/>
              </w:rPr>
            </w:pPr>
            <w:r>
              <w:rPr>
                <w:rFonts w:ascii="ＭＳ 明朝" w:eastAsia="ＭＳ 明朝" w:hAnsi="ＭＳ 明朝" w:hint="eastAsia"/>
                <w:sz w:val="24"/>
                <w:szCs w:val="24"/>
              </w:rPr>
              <w:t>△△</w:t>
            </w:r>
          </w:p>
        </w:tc>
      </w:tr>
      <w:tr w:rsidR="00495081" w14:paraId="6B055B2B" w14:textId="77777777" w:rsidTr="00495081">
        <w:tc>
          <w:tcPr>
            <w:tcW w:w="918" w:type="dxa"/>
          </w:tcPr>
          <w:p w14:paraId="092BBCD1" w14:textId="34048F1A" w:rsidR="00495081" w:rsidRPr="002011FF" w:rsidRDefault="00495081" w:rsidP="00495081">
            <w:pPr>
              <w:rPr>
                <w:rFonts w:ascii="Times New Roman" w:eastAsia="ＭＳ 明朝" w:hAnsi="Times New Roman" w:cs="Times New Roman"/>
                <w:sz w:val="24"/>
                <w:szCs w:val="24"/>
              </w:rPr>
            </w:pPr>
            <w:r w:rsidRPr="002011FF">
              <w:rPr>
                <w:rFonts w:ascii="Times New Roman" w:eastAsia="ＭＳ 明朝" w:hAnsi="Times New Roman" w:cs="Times New Roman"/>
                <w:sz w:val="24"/>
                <w:szCs w:val="24"/>
              </w:rPr>
              <w:t>2</w:t>
            </w:r>
          </w:p>
        </w:tc>
        <w:tc>
          <w:tcPr>
            <w:tcW w:w="2045" w:type="dxa"/>
          </w:tcPr>
          <w:p w14:paraId="6DF75D16" w14:textId="43E35C00" w:rsidR="00495081" w:rsidRDefault="00495081" w:rsidP="00874A85">
            <w:pPr>
              <w:jc w:val="left"/>
              <w:rPr>
                <w:rFonts w:ascii="ＭＳ 明朝" w:eastAsia="ＭＳ 明朝" w:hAnsi="ＭＳ 明朝"/>
                <w:sz w:val="24"/>
                <w:szCs w:val="24"/>
              </w:rPr>
            </w:pPr>
            <w:r w:rsidRPr="00BF5A1F">
              <w:rPr>
                <w:rFonts w:ascii="Times New Roman" w:eastAsia="ＭＳ 明朝" w:hAnsi="Times New Roman" w:cs="Times New Roman"/>
                <w:sz w:val="24"/>
                <w:szCs w:val="24"/>
              </w:rPr>
              <w:t>Change in organizational structure</w:t>
            </w:r>
          </w:p>
        </w:tc>
        <w:tc>
          <w:tcPr>
            <w:tcW w:w="2110" w:type="dxa"/>
          </w:tcPr>
          <w:p w14:paraId="45BB19EA" w14:textId="244C1178" w:rsidR="00495081" w:rsidRDefault="00495081" w:rsidP="00874A85">
            <w:pPr>
              <w:jc w:val="left"/>
              <w:rPr>
                <w:rFonts w:ascii="ＭＳ 明朝" w:eastAsia="ＭＳ 明朝" w:hAnsi="ＭＳ 明朝"/>
                <w:sz w:val="24"/>
                <w:szCs w:val="24"/>
              </w:rPr>
            </w:pPr>
            <w:r w:rsidRPr="00BF5A1F">
              <w:rPr>
                <w:rFonts w:ascii="Times New Roman" w:eastAsia="ＭＳ 明朝" w:hAnsi="Times New Roman" w:cs="Times New Roman"/>
                <w:sz w:val="24"/>
                <w:szCs w:val="24"/>
              </w:rPr>
              <w:t>Change of production manager</w:t>
            </w:r>
          </w:p>
        </w:tc>
        <w:tc>
          <w:tcPr>
            <w:tcW w:w="1069" w:type="dxa"/>
          </w:tcPr>
          <w:p w14:paraId="35DE08D7" w14:textId="77777777" w:rsidR="00495081" w:rsidRDefault="00495081" w:rsidP="00495081">
            <w:pPr>
              <w:jc w:val="center"/>
              <w:rPr>
                <w:rFonts w:ascii="ＭＳ 明朝" w:eastAsia="ＭＳ 明朝" w:hAnsi="ＭＳ 明朝"/>
                <w:sz w:val="24"/>
                <w:szCs w:val="24"/>
              </w:rPr>
            </w:pPr>
            <w:r>
              <w:rPr>
                <w:rFonts w:ascii="ＭＳ 明朝" w:eastAsia="ＭＳ 明朝" w:hAnsi="ＭＳ 明朝" w:hint="eastAsia"/>
                <w:sz w:val="24"/>
                <w:szCs w:val="24"/>
              </w:rPr>
              <w:t>○○</w:t>
            </w:r>
          </w:p>
        </w:tc>
        <w:tc>
          <w:tcPr>
            <w:tcW w:w="1176" w:type="dxa"/>
          </w:tcPr>
          <w:p w14:paraId="2205E9FD" w14:textId="77777777" w:rsidR="00495081" w:rsidRDefault="00495081" w:rsidP="00495081">
            <w:pPr>
              <w:jc w:val="center"/>
              <w:rPr>
                <w:rFonts w:ascii="ＭＳ 明朝" w:eastAsia="ＭＳ 明朝" w:hAnsi="ＭＳ 明朝"/>
                <w:sz w:val="24"/>
                <w:szCs w:val="24"/>
              </w:rPr>
            </w:pPr>
            <w:r>
              <w:rPr>
                <w:rFonts w:ascii="ＭＳ 明朝" w:eastAsia="ＭＳ 明朝" w:hAnsi="ＭＳ 明朝" w:hint="eastAsia"/>
                <w:sz w:val="24"/>
                <w:szCs w:val="24"/>
              </w:rPr>
              <w:t>□□</w:t>
            </w:r>
          </w:p>
        </w:tc>
        <w:tc>
          <w:tcPr>
            <w:tcW w:w="1176" w:type="dxa"/>
          </w:tcPr>
          <w:p w14:paraId="57EE4622" w14:textId="77777777" w:rsidR="00495081" w:rsidRDefault="00495081" w:rsidP="00495081">
            <w:pPr>
              <w:jc w:val="center"/>
              <w:rPr>
                <w:rFonts w:ascii="ＭＳ 明朝" w:eastAsia="ＭＳ 明朝" w:hAnsi="ＭＳ 明朝"/>
                <w:sz w:val="24"/>
                <w:szCs w:val="24"/>
              </w:rPr>
            </w:pPr>
            <w:r>
              <w:rPr>
                <w:rFonts w:ascii="ＭＳ 明朝" w:eastAsia="ＭＳ 明朝" w:hAnsi="ＭＳ 明朝" w:hint="eastAsia"/>
                <w:sz w:val="24"/>
                <w:szCs w:val="24"/>
              </w:rPr>
              <w:t>△△</w:t>
            </w:r>
          </w:p>
        </w:tc>
      </w:tr>
    </w:tbl>
    <w:p w14:paraId="47877223" w14:textId="77777777" w:rsidR="002011FF" w:rsidRDefault="002011FF" w:rsidP="002011FF">
      <w:pPr>
        <w:rPr>
          <w:rFonts w:ascii="ＭＳ 明朝" w:eastAsia="ＭＳ 明朝" w:hAnsi="ＭＳ 明朝"/>
          <w:sz w:val="24"/>
          <w:szCs w:val="24"/>
        </w:rPr>
      </w:pPr>
    </w:p>
    <w:p w14:paraId="7340406C" w14:textId="323289C0" w:rsidR="002011FF" w:rsidRDefault="002011FF" w:rsidP="0095082E">
      <w:pPr>
        <w:rPr>
          <w:rFonts w:ascii="Times New Roman" w:eastAsia="ＭＳ 明朝" w:hAnsi="Times New Roman" w:cs="Times New Roman"/>
          <w:sz w:val="28"/>
          <w:szCs w:val="28"/>
        </w:rPr>
      </w:pPr>
    </w:p>
    <w:p w14:paraId="72A9985E" w14:textId="6F4747FB" w:rsidR="002011FF" w:rsidRDefault="002011FF" w:rsidP="0095082E">
      <w:pPr>
        <w:rPr>
          <w:rFonts w:ascii="Times New Roman" w:eastAsia="ＭＳ 明朝" w:hAnsi="Times New Roman" w:cs="Times New Roman"/>
          <w:sz w:val="28"/>
          <w:szCs w:val="28"/>
        </w:rPr>
      </w:pPr>
    </w:p>
    <w:p w14:paraId="1CA16671" w14:textId="76E3B312" w:rsidR="002011FF" w:rsidRDefault="002011FF" w:rsidP="0095082E">
      <w:pPr>
        <w:rPr>
          <w:rFonts w:ascii="Times New Roman" w:eastAsia="ＭＳ 明朝" w:hAnsi="Times New Roman" w:cs="Times New Roman"/>
          <w:sz w:val="28"/>
          <w:szCs w:val="28"/>
        </w:rPr>
      </w:pPr>
    </w:p>
    <w:p w14:paraId="1859B852" w14:textId="4500E227" w:rsidR="002011FF" w:rsidRDefault="002011FF" w:rsidP="0095082E">
      <w:pPr>
        <w:rPr>
          <w:rFonts w:ascii="Times New Roman" w:eastAsia="ＭＳ 明朝" w:hAnsi="Times New Roman" w:cs="Times New Roman"/>
          <w:sz w:val="28"/>
          <w:szCs w:val="28"/>
        </w:rPr>
      </w:pPr>
    </w:p>
    <w:p w14:paraId="4DF0CD21" w14:textId="29FA5876" w:rsidR="002011FF" w:rsidRDefault="002011FF" w:rsidP="0095082E">
      <w:pPr>
        <w:rPr>
          <w:rFonts w:ascii="Times New Roman" w:eastAsia="ＭＳ 明朝" w:hAnsi="Times New Roman" w:cs="Times New Roman"/>
          <w:sz w:val="28"/>
          <w:szCs w:val="28"/>
        </w:rPr>
      </w:pPr>
    </w:p>
    <w:p w14:paraId="042068CF" w14:textId="6A617AAE" w:rsidR="002011FF" w:rsidRDefault="002011FF" w:rsidP="0095082E">
      <w:pPr>
        <w:rPr>
          <w:rFonts w:ascii="Times New Roman" w:eastAsia="ＭＳ 明朝" w:hAnsi="Times New Roman" w:cs="Times New Roman"/>
          <w:sz w:val="28"/>
          <w:szCs w:val="28"/>
        </w:rPr>
      </w:pPr>
    </w:p>
    <w:p w14:paraId="38AC48DE" w14:textId="44743674" w:rsidR="002011FF" w:rsidRDefault="002011FF" w:rsidP="0095082E">
      <w:pPr>
        <w:rPr>
          <w:rFonts w:ascii="Times New Roman" w:eastAsia="ＭＳ 明朝" w:hAnsi="Times New Roman" w:cs="Times New Roman"/>
          <w:sz w:val="28"/>
          <w:szCs w:val="28"/>
        </w:rPr>
      </w:pPr>
    </w:p>
    <w:p w14:paraId="3959D6C2" w14:textId="4690A96B" w:rsidR="002011FF" w:rsidRDefault="002011FF" w:rsidP="0095082E">
      <w:pPr>
        <w:rPr>
          <w:rFonts w:ascii="Times New Roman" w:eastAsia="ＭＳ 明朝" w:hAnsi="Times New Roman" w:cs="Times New Roman"/>
          <w:sz w:val="28"/>
          <w:szCs w:val="28"/>
        </w:rPr>
      </w:pPr>
    </w:p>
    <w:p w14:paraId="36C038A7" w14:textId="074A1CCA" w:rsidR="002011FF" w:rsidRDefault="002011FF" w:rsidP="0095082E">
      <w:pPr>
        <w:rPr>
          <w:rFonts w:ascii="Times New Roman" w:eastAsia="ＭＳ 明朝" w:hAnsi="Times New Roman" w:cs="Times New Roman"/>
          <w:sz w:val="28"/>
          <w:szCs w:val="28"/>
        </w:rPr>
      </w:pPr>
    </w:p>
    <w:p w14:paraId="413F14C0" w14:textId="2C0BD966" w:rsidR="002011FF" w:rsidRDefault="002011FF" w:rsidP="0095082E">
      <w:pPr>
        <w:rPr>
          <w:rFonts w:ascii="Times New Roman" w:eastAsia="ＭＳ 明朝" w:hAnsi="Times New Roman" w:cs="Times New Roman"/>
          <w:sz w:val="28"/>
          <w:szCs w:val="28"/>
        </w:rPr>
      </w:pPr>
    </w:p>
    <w:p w14:paraId="5D9FFB1D" w14:textId="5D71784D" w:rsidR="002011FF" w:rsidRDefault="002011FF" w:rsidP="0095082E">
      <w:pPr>
        <w:rPr>
          <w:rFonts w:ascii="Times New Roman" w:eastAsia="ＭＳ 明朝" w:hAnsi="Times New Roman" w:cs="Times New Roman"/>
          <w:sz w:val="28"/>
          <w:szCs w:val="28"/>
        </w:rPr>
      </w:pPr>
    </w:p>
    <w:p w14:paraId="652109F9" w14:textId="3F8873CB" w:rsidR="002011FF" w:rsidRDefault="002011FF" w:rsidP="0095082E">
      <w:pPr>
        <w:rPr>
          <w:rFonts w:ascii="Times New Roman" w:eastAsia="ＭＳ 明朝" w:hAnsi="Times New Roman" w:cs="Times New Roman"/>
          <w:sz w:val="28"/>
          <w:szCs w:val="28"/>
        </w:rPr>
      </w:pPr>
    </w:p>
    <w:p w14:paraId="70CF0085" w14:textId="5053DCFC" w:rsidR="002011FF" w:rsidRDefault="002011FF" w:rsidP="0095082E">
      <w:pPr>
        <w:rPr>
          <w:rFonts w:ascii="Times New Roman" w:eastAsia="ＭＳ 明朝" w:hAnsi="Times New Roman" w:cs="Times New Roman"/>
          <w:sz w:val="28"/>
          <w:szCs w:val="28"/>
        </w:rPr>
      </w:pPr>
    </w:p>
    <w:p w14:paraId="3C519453" w14:textId="20B419C2" w:rsidR="002011FF" w:rsidRDefault="002011FF" w:rsidP="0095082E">
      <w:pPr>
        <w:rPr>
          <w:rFonts w:ascii="Times New Roman" w:eastAsia="ＭＳ 明朝" w:hAnsi="Times New Roman" w:cs="Times New Roman"/>
          <w:sz w:val="28"/>
          <w:szCs w:val="28"/>
        </w:rPr>
      </w:pPr>
    </w:p>
    <w:p w14:paraId="384CE6A4" w14:textId="79390022" w:rsidR="002011FF" w:rsidRDefault="002011FF" w:rsidP="0095082E">
      <w:pPr>
        <w:rPr>
          <w:rFonts w:ascii="Times New Roman" w:eastAsia="ＭＳ 明朝" w:hAnsi="Times New Roman" w:cs="Times New Roman"/>
          <w:sz w:val="28"/>
          <w:szCs w:val="28"/>
        </w:rPr>
      </w:pPr>
    </w:p>
    <w:p w14:paraId="1AC72166" w14:textId="64590212" w:rsidR="002011FF" w:rsidRDefault="002011FF" w:rsidP="0095082E">
      <w:pPr>
        <w:rPr>
          <w:rFonts w:ascii="Times New Roman" w:eastAsia="ＭＳ 明朝" w:hAnsi="Times New Roman" w:cs="Times New Roman"/>
          <w:sz w:val="28"/>
          <w:szCs w:val="28"/>
        </w:rPr>
      </w:pPr>
    </w:p>
    <w:p w14:paraId="45B15956" w14:textId="3FBD0831" w:rsidR="002011FF" w:rsidRDefault="002011FF" w:rsidP="0095082E">
      <w:pPr>
        <w:rPr>
          <w:rFonts w:ascii="Times New Roman" w:eastAsia="ＭＳ 明朝" w:hAnsi="Times New Roman" w:cs="Times New Roman"/>
          <w:sz w:val="28"/>
          <w:szCs w:val="28"/>
        </w:rPr>
      </w:pPr>
    </w:p>
    <w:p w14:paraId="51F0125F" w14:textId="01FDA6CC" w:rsidR="002011FF" w:rsidRDefault="002011FF" w:rsidP="0095082E">
      <w:pPr>
        <w:rPr>
          <w:rFonts w:ascii="Times New Roman" w:eastAsia="ＭＳ 明朝" w:hAnsi="Times New Roman" w:cs="Times New Roman"/>
          <w:sz w:val="28"/>
          <w:szCs w:val="28"/>
        </w:rPr>
      </w:pPr>
    </w:p>
    <w:p w14:paraId="7AF4A33E" w14:textId="16277824" w:rsidR="002011FF" w:rsidRDefault="002011FF" w:rsidP="0095082E">
      <w:pPr>
        <w:rPr>
          <w:rFonts w:ascii="Times New Roman" w:eastAsia="ＭＳ 明朝" w:hAnsi="Times New Roman" w:cs="Times New Roman"/>
          <w:sz w:val="28"/>
          <w:szCs w:val="28"/>
        </w:rPr>
      </w:pPr>
    </w:p>
    <w:p w14:paraId="0338B5CE" w14:textId="1F0A79AA" w:rsidR="002011FF" w:rsidRDefault="002011FF">
      <w:pPr>
        <w:widowControl/>
        <w:jc w:val="left"/>
        <w:rPr>
          <w:rFonts w:ascii="Times New Roman" w:eastAsia="ＭＳ 明朝" w:hAnsi="Times New Roman" w:cs="Times New Roman"/>
          <w:sz w:val="28"/>
          <w:szCs w:val="28"/>
        </w:rPr>
      </w:pPr>
      <w:r>
        <w:rPr>
          <w:rFonts w:ascii="Times New Roman" w:eastAsia="ＭＳ 明朝" w:hAnsi="Times New Roman" w:cs="Times New Roman"/>
          <w:sz w:val="28"/>
          <w:szCs w:val="28"/>
        </w:rPr>
        <w:br w:type="page"/>
      </w:r>
    </w:p>
    <w:p w14:paraId="6FEA36D6" w14:textId="0F3116EB" w:rsid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lastRenderedPageBreak/>
        <w:t>1</w:t>
      </w:r>
      <w:r>
        <w:rPr>
          <w:rFonts w:ascii="Times New Roman" w:eastAsia="ＭＳ 明朝" w:hAnsi="Times New Roman" w:cs="Times New Roman"/>
          <w:sz w:val="24"/>
          <w:szCs w:val="24"/>
        </w:rPr>
        <w:t>. Purpose of the Manual</w:t>
      </w:r>
    </w:p>
    <w:p w14:paraId="6948E699" w14:textId="7AC79348" w:rsidR="002011FF" w:rsidRP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sz w:val="24"/>
          <w:szCs w:val="24"/>
        </w:rPr>
        <w:t xml:space="preserve">The Manual is intended to set out internal audit procedures and to ensure that all foods manufactured by XXX (hereinafter referred to as “Company”) comply with relevant laws, regulations and requirements. </w:t>
      </w:r>
    </w:p>
    <w:p w14:paraId="3C5779FE" w14:textId="02EFCE68" w:rsidR="002011FF" w:rsidRPr="009A6312" w:rsidRDefault="002011FF" w:rsidP="0095082E">
      <w:pPr>
        <w:rPr>
          <w:rFonts w:ascii="Times New Roman" w:eastAsia="ＭＳ 明朝" w:hAnsi="Times New Roman" w:cs="Times New Roman"/>
          <w:sz w:val="24"/>
          <w:szCs w:val="24"/>
        </w:rPr>
      </w:pPr>
    </w:p>
    <w:p w14:paraId="44CE2A0C" w14:textId="7DB31540" w:rsidR="002011FF" w:rsidRP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2</w:t>
      </w:r>
      <w:r>
        <w:rPr>
          <w:rFonts w:ascii="Times New Roman" w:eastAsia="ＭＳ 明朝" w:hAnsi="Times New Roman" w:cs="Times New Roman"/>
          <w:sz w:val="24"/>
          <w:szCs w:val="24"/>
        </w:rPr>
        <w:t>. Scope</w:t>
      </w:r>
    </w:p>
    <w:p w14:paraId="2C9878F4" w14:textId="556A3CE6" w:rsidR="002011FF" w:rsidRP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sz w:val="24"/>
          <w:szCs w:val="24"/>
        </w:rPr>
        <w:t xml:space="preserve">The Manual applies to internal audit of the food manufacturing department </w:t>
      </w:r>
      <w:r>
        <w:rPr>
          <w:rFonts w:ascii="Times New Roman" w:eastAsia="ＭＳ 明朝" w:hAnsi="Times New Roman" w:cs="Times New Roman" w:hint="eastAsia"/>
          <w:sz w:val="24"/>
          <w:szCs w:val="24"/>
        </w:rPr>
        <w:t>o</w:t>
      </w:r>
      <w:r>
        <w:rPr>
          <w:rFonts w:ascii="Times New Roman" w:eastAsia="ＭＳ 明朝" w:hAnsi="Times New Roman" w:cs="Times New Roman"/>
          <w:sz w:val="24"/>
          <w:szCs w:val="24"/>
        </w:rPr>
        <w:t>f the Company.</w:t>
      </w:r>
    </w:p>
    <w:p w14:paraId="6D598326" w14:textId="1E092E09" w:rsidR="002011FF" w:rsidRPr="009A6312" w:rsidRDefault="002011FF" w:rsidP="0095082E">
      <w:pPr>
        <w:rPr>
          <w:rFonts w:ascii="Times New Roman" w:eastAsia="ＭＳ 明朝" w:hAnsi="Times New Roman" w:cs="Times New Roman"/>
          <w:sz w:val="24"/>
          <w:szCs w:val="24"/>
        </w:rPr>
      </w:pPr>
    </w:p>
    <w:p w14:paraId="6137D207" w14:textId="3AC8282E" w:rsidR="002011FF" w:rsidRP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3</w:t>
      </w:r>
      <w:r>
        <w:rPr>
          <w:rFonts w:ascii="Times New Roman" w:eastAsia="ＭＳ 明朝" w:hAnsi="Times New Roman" w:cs="Times New Roman"/>
          <w:sz w:val="24"/>
          <w:szCs w:val="24"/>
        </w:rPr>
        <w:t>. Procedures for internal audit</w:t>
      </w:r>
    </w:p>
    <w:p w14:paraId="3D00D989" w14:textId="7F675912" w:rsidR="002011FF" w:rsidRP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sz w:val="24"/>
          <w:szCs w:val="24"/>
        </w:rPr>
        <w:t xml:space="preserve">3.1 Appointment of the </w:t>
      </w:r>
      <w:r w:rsidR="009A6312">
        <w:rPr>
          <w:rFonts w:ascii="Times New Roman" w:eastAsia="ＭＳ 明朝" w:hAnsi="Times New Roman" w:cs="Times New Roman"/>
          <w:sz w:val="24"/>
          <w:szCs w:val="24"/>
        </w:rPr>
        <w:t>i</w:t>
      </w:r>
      <w:r>
        <w:rPr>
          <w:rFonts w:ascii="Times New Roman" w:eastAsia="ＭＳ 明朝" w:hAnsi="Times New Roman" w:cs="Times New Roman"/>
          <w:sz w:val="24"/>
          <w:szCs w:val="24"/>
        </w:rPr>
        <w:t xml:space="preserve">nternal </w:t>
      </w:r>
      <w:r w:rsidR="009A6312">
        <w:rPr>
          <w:rFonts w:ascii="Times New Roman" w:eastAsia="ＭＳ 明朝" w:hAnsi="Times New Roman" w:cs="Times New Roman"/>
          <w:sz w:val="24"/>
          <w:szCs w:val="24"/>
        </w:rPr>
        <w:t>a</w:t>
      </w:r>
      <w:r>
        <w:rPr>
          <w:rFonts w:ascii="Times New Roman" w:eastAsia="ＭＳ 明朝" w:hAnsi="Times New Roman" w:cs="Times New Roman"/>
          <w:sz w:val="24"/>
          <w:szCs w:val="24"/>
        </w:rPr>
        <w:t>uditor</w:t>
      </w:r>
    </w:p>
    <w:p w14:paraId="55C0C4E8" w14:textId="2E614C83" w:rsidR="002011FF" w:rsidRP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sz w:val="24"/>
          <w:szCs w:val="24"/>
        </w:rPr>
        <w:t xml:space="preserve">The </w:t>
      </w:r>
      <w:r w:rsidR="00721E3D">
        <w:rPr>
          <w:rFonts w:ascii="Times New Roman" w:eastAsia="ＭＳ 明朝" w:hAnsi="Times New Roman" w:cs="Times New Roman"/>
          <w:sz w:val="24"/>
          <w:szCs w:val="24"/>
        </w:rPr>
        <w:t xml:space="preserve">control </w:t>
      </w:r>
      <w:r>
        <w:rPr>
          <w:rFonts w:ascii="Times New Roman" w:eastAsia="ＭＳ 明朝" w:hAnsi="Times New Roman" w:cs="Times New Roman"/>
          <w:sz w:val="24"/>
          <w:szCs w:val="24"/>
        </w:rPr>
        <w:t xml:space="preserve">manager </w:t>
      </w:r>
      <w:r w:rsidR="00310D3F">
        <w:rPr>
          <w:rFonts w:ascii="Times New Roman" w:eastAsia="ＭＳ 明朝" w:hAnsi="Times New Roman" w:cs="Times New Roman"/>
          <w:sz w:val="24"/>
          <w:szCs w:val="24"/>
        </w:rPr>
        <w:t xml:space="preserve">should </w:t>
      </w:r>
      <w:r>
        <w:rPr>
          <w:rFonts w:ascii="Times New Roman" w:eastAsia="ＭＳ 明朝" w:hAnsi="Times New Roman" w:cs="Times New Roman"/>
          <w:sz w:val="24"/>
          <w:szCs w:val="24"/>
        </w:rPr>
        <w:t xml:space="preserve">appoint </w:t>
      </w:r>
      <w:r w:rsidR="00BC4054">
        <w:rPr>
          <w:rFonts w:ascii="Times New Roman" w:eastAsia="ＭＳ 明朝" w:hAnsi="Times New Roman" w:cs="Times New Roman"/>
          <w:sz w:val="24"/>
          <w:szCs w:val="24"/>
        </w:rPr>
        <w:t>a person</w:t>
      </w:r>
      <w:r w:rsidR="00721E3D">
        <w:rPr>
          <w:rFonts w:ascii="Times New Roman" w:eastAsia="ＭＳ 明朝" w:hAnsi="Times New Roman" w:cs="Times New Roman"/>
          <w:sz w:val="24"/>
          <w:szCs w:val="24"/>
        </w:rPr>
        <w:t>(s)</w:t>
      </w:r>
      <w:r w:rsidR="00BC4054">
        <w:rPr>
          <w:rFonts w:ascii="Times New Roman" w:eastAsia="ＭＳ 明朝" w:hAnsi="Times New Roman" w:cs="Times New Roman"/>
          <w:sz w:val="24"/>
          <w:szCs w:val="24"/>
        </w:rPr>
        <w:t xml:space="preserve"> to conduct </w:t>
      </w:r>
      <w:r w:rsidR="009A6312">
        <w:rPr>
          <w:rFonts w:ascii="Times New Roman" w:eastAsia="ＭＳ 明朝" w:hAnsi="Times New Roman" w:cs="Times New Roman"/>
          <w:sz w:val="24"/>
          <w:szCs w:val="24"/>
        </w:rPr>
        <w:t>i</w:t>
      </w:r>
      <w:r>
        <w:rPr>
          <w:rFonts w:ascii="Times New Roman" w:eastAsia="ＭＳ 明朝" w:hAnsi="Times New Roman" w:cs="Times New Roman"/>
          <w:sz w:val="24"/>
          <w:szCs w:val="24"/>
        </w:rPr>
        <w:t xml:space="preserve">nternal </w:t>
      </w:r>
      <w:r w:rsidR="009A6312">
        <w:rPr>
          <w:rFonts w:ascii="Times New Roman" w:eastAsia="ＭＳ 明朝" w:hAnsi="Times New Roman" w:cs="Times New Roman"/>
          <w:sz w:val="24"/>
          <w:szCs w:val="24"/>
        </w:rPr>
        <w:t>a</w:t>
      </w:r>
      <w:r>
        <w:rPr>
          <w:rFonts w:ascii="Times New Roman" w:eastAsia="ＭＳ 明朝" w:hAnsi="Times New Roman" w:cs="Times New Roman"/>
          <w:sz w:val="24"/>
          <w:szCs w:val="24"/>
        </w:rPr>
        <w:t>udit</w:t>
      </w:r>
      <w:r w:rsidR="00BC4054">
        <w:rPr>
          <w:rFonts w:ascii="Times New Roman" w:eastAsia="ＭＳ 明朝" w:hAnsi="Times New Roman" w:cs="Times New Roman"/>
          <w:sz w:val="24"/>
          <w:szCs w:val="24"/>
        </w:rPr>
        <w:t xml:space="preserve"> (i.e. internal auditor</w:t>
      </w:r>
      <w:r w:rsidR="00721E3D">
        <w:rPr>
          <w:rFonts w:ascii="Times New Roman" w:eastAsia="ＭＳ 明朝" w:hAnsi="Times New Roman" w:cs="Times New Roman"/>
          <w:sz w:val="24"/>
          <w:szCs w:val="24"/>
        </w:rPr>
        <w:t>(s)</w:t>
      </w:r>
      <w:r w:rsidR="00BC4054">
        <w:rPr>
          <w:rFonts w:ascii="Times New Roman" w:eastAsia="ＭＳ 明朝" w:hAnsi="Times New Roman" w:cs="Times New Roman"/>
          <w:sz w:val="24"/>
          <w:szCs w:val="24"/>
        </w:rPr>
        <w:t>)</w:t>
      </w:r>
      <w:r>
        <w:rPr>
          <w:rFonts w:ascii="Times New Roman" w:eastAsia="ＭＳ 明朝" w:hAnsi="Times New Roman" w:cs="Times New Roman"/>
          <w:sz w:val="24"/>
          <w:szCs w:val="24"/>
        </w:rPr>
        <w:t xml:space="preserve">. </w:t>
      </w:r>
    </w:p>
    <w:p w14:paraId="62C54C0C" w14:textId="19F96624" w:rsidR="00BC4054" w:rsidRPr="00310D3F" w:rsidRDefault="00BC4054" w:rsidP="0095082E">
      <w:pPr>
        <w:rPr>
          <w:rFonts w:ascii="Times New Roman" w:eastAsia="ＭＳ 明朝" w:hAnsi="Times New Roman" w:cs="Times New Roman"/>
          <w:sz w:val="24"/>
          <w:szCs w:val="24"/>
        </w:rPr>
      </w:pPr>
    </w:p>
    <w:p w14:paraId="71D90998" w14:textId="3ED385AE" w:rsid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3</w:t>
      </w:r>
      <w:r>
        <w:rPr>
          <w:rFonts w:ascii="Times New Roman" w:eastAsia="ＭＳ 明朝" w:hAnsi="Times New Roman" w:cs="Times New Roman"/>
          <w:sz w:val="24"/>
          <w:szCs w:val="24"/>
        </w:rPr>
        <w:t xml:space="preserve">.2 </w:t>
      </w:r>
      <w:r w:rsidR="00721E3D">
        <w:rPr>
          <w:rFonts w:ascii="Times New Roman" w:eastAsia="ＭＳ 明朝" w:hAnsi="Times New Roman" w:cs="Times New Roman"/>
          <w:sz w:val="24"/>
          <w:szCs w:val="24"/>
        </w:rPr>
        <w:t>Preparation of internal a</w:t>
      </w:r>
      <w:r>
        <w:rPr>
          <w:rFonts w:ascii="Times New Roman" w:eastAsia="ＭＳ 明朝" w:hAnsi="Times New Roman" w:cs="Times New Roman"/>
          <w:sz w:val="24"/>
          <w:szCs w:val="24"/>
        </w:rPr>
        <w:t>udit plan</w:t>
      </w:r>
    </w:p>
    <w:p w14:paraId="2CA689C1" w14:textId="6B7F8A4D" w:rsidR="002011FF" w:rsidRDefault="00310D3F" w:rsidP="0095082E">
      <w:pPr>
        <w:rPr>
          <w:rFonts w:ascii="Times New Roman" w:eastAsia="ＭＳ 明朝" w:hAnsi="Times New Roman" w:cs="Times New Roman"/>
          <w:sz w:val="24"/>
          <w:szCs w:val="24"/>
        </w:rPr>
      </w:pPr>
      <w:r>
        <w:rPr>
          <w:rFonts w:ascii="Times New Roman" w:eastAsia="ＭＳ 明朝" w:hAnsi="Times New Roman" w:cs="Times New Roman"/>
          <w:sz w:val="24"/>
          <w:szCs w:val="24"/>
        </w:rPr>
        <w:t xml:space="preserve">The internal auditor should </w:t>
      </w:r>
      <w:r w:rsidR="00721E3D">
        <w:rPr>
          <w:rFonts w:ascii="Times New Roman" w:eastAsia="ＭＳ 明朝" w:hAnsi="Times New Roman" w:cs="Times New Roman"/>
          <w:sz w:val="24"/>
          <w:szCs w:val="24"/>
        </w:rPr>
        <w:t>decide on plan and contents of the internal audit.</w:t>
      </w:r>
    </w:p>
    <w:p w14:paraId="60697F06" w14:textId="4A3B0017" w:rsidR="002011FF" w:rsidRDefault="002011FF" w:rsidP="0095082E">
      <w:pPr>
        <w:rPr>
          <w:rFonts w:ascii="Times New Roman" w:eastAsia="ＭＳ 明朝" w:hAnsi="Times New Roman" w:cs="Times New Roman"/>
          <w:sz w:val="24"/>
          <w:szCs w:val="24"/>
        </w:rPr>
      </w:pPr>
    </w:p>
    <w:p w14:paraId="547F564F" w14:textId="32FB1553" w:rsidR="002011FF" w:rsidRP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3</w:t>
      </w:r>
      <w:r>
        <w:rPr>
          <w:rFonts w:ascii="Times New Roman" w:eastAsia="ＭＳ 明朝" w:hAnsi="Times New Roman" w:cs="Times New Roman"/>
          <w:sz w:val="24"/>
          <w:szCs w:val="24"/>
        </w:rPr>
        <w:t xml:space="preserve">.3 Preparation </w:t>
      </w:r>
      <w:r w:rsidR="00721E3D">
        <w:rPr>
          <w:rFonts w:ascii="Times New Roman" w:eastAsia="ＭＳ 明朝" w:hAnsi="Times New Roman" w:cs="Times New Roman"/>
          <w:sz w:val="24"/>
          <w:szCs w:val="24"/>
        </w:rPr>
        <w:t>in audited department</w:t>
      </w:r>
    </w:p>
    <w:p w14:paraId="766877DD" w14:textId="37357A7F" w:rsidR="002011FF" w:rsidRDefault="00721E3D"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T</w:t>
      </w:r>
      <w:r>
        <w:rPr>
          <w:rFonts w:ascii="Times New Roman" w:eastAsia="ＭＳ 明朝" w:hAnsi="Times New Roman" w:cs="Times New Roman"/>
          <w:sz w:val="24"/>
          <w:szCs w:val="24"/>
        </w:rPr>
        <w:t>he audited department should arrange relevant personnel and documents for the internal audit.</w:t>
      </w:r>
    </w:p>
    <w:p w14:paraId="325D775E" w14:textId="46B922D2" w:rsidR="002011FF" w:rsidRPr="00721E3D" w:rsidRDefault="002011FF" w:rsidP="0095082E">
      <w:pPr>
        <w:rPr>
          <w:rFonts w:ascii="Times New Roman" w:eastAsia="ＭＳ 明朝" w:hAnsi="Times New Roman" w:cs="Times New Roman"/>
          <w:sz w:val="24"/>
          <w:szCs w:val="24"/>
        </w:rPr>
      </w:pPr>
    </w:p>
    <w:p w14:paraId="4779ABAE" w14:textId="30A24B48" w:rsid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4</w:t>
      </w:r>
      <w:r>
        <w:rPr>
          <w:rFonts w:ascii="Times New Roman" w:eastAsia="ＭＳ 明朝" w:hAnsi="Times New Roman" w:cs="Times New Roman"/>
          <w:sz w:val="24"/>
          <w:szCs w:val="24"/>
        </w:rPr>
        <w:t xml:space="preserve">. </w:t>
      </w:r>
      <w:r w:rsidR="00721E3D">
        <w:rPr>
          <w:rFonts w:ascii="Times New Roman" w:eastAsia="ＭＳ 明朝" w:hAnsi="Times New Roman" w:cs="Times New Roman"/>
          <w:sz w:val="24"/>
          <w:szCs w:val="24"/>
        </w:rPr>
        <w:t xml:space="preserve">Methodology of </w:t>
      </w:r>
      <w:r>
        <w:rPr>
          <w:rFonts w:ascii="Times New Roman" w:eastAsia="ＭＳ 明朝" w:hAnsi="Times New Roman" w:cs="Times New Roman"/>
          <w:sz w:val="24"/>
          <w:szCs w:val="24"/>
        </w:rPr>
        <w:t>Internal Audit</w:t>
      </w:r>
    </w:p>
    <w:p w14:paraId="73C6106C" w14:textId="41F86401" w:rsidR="002011FF" w:rsidRDefault="00721E3D"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T</w:t>
      </w:r>
      <w:r>
        <w:rPr>
          <w:rFonts w:ascii="Times New Roman" w:eastAsia="ＭＳ 明朝" w:hAnsi="Times New Roman" w:cs="Times New Roman"/>
          <w:sz w:val="24"/>
          <w:szCs w:val="24"/>
        </w:rPr>
        <w:t>he internal auditor(s) should confirm, inspect and assess the operations of the audited department by interviewing relevant personnel, checking relevant documents and any other appropriate methods.</w:t>
      </w:r>
    </w:p>
    <w:p w14:paraId="69CF1CDA" w14:textId="4992C663" w:rsidR="002011FF" w:rsidRPr="00721E3D" w:rsidRDefault="002011FF" w:rsidP="0095082E">
      <w:pPr>
        <w:rPr>
          <w:rFonts w:ascii="Times New Roman" w:eastAsia="ＭＳ 明朝" w:hAnsi="Times New Roman" w:cs="Times New Roman"/>
          <w:sz w:val="24"/>
          <w:szCs w:val="24"/>
        </w:rPr>
      </w:pPr>
    </w:p>
    <w:p w14:paraId="1ED1B316" w14:textId="3C02066F" w:rsid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5</w:t>
      </w:r>
      <w:r>
        <w:rPr>
          <w:rFonts w:ascii="Times New Roman" w:eastAsia="ＭＳ 明朝" w:hAnsi="Times New Roman" w:cs="Times New Roman"/>
          <w:sz w:val="24"/>
          <w:szCs w:val="24"/>
        </w:rPr>
        <w:t>. Report of internal audit</w:t>
      </w:r>
    </w:p>
    <w:p w14:paraId="738AC374" w14:textId="4B021E0D" w:rsidR="00721E3D" w:rsidRDefault="00721E3D" w:rsidP="00721E3D">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T</w:t>
      </w:r>
      <w:r>
        <w:rPr>
          <w:rFonts w:ascii="Times New Roman" w:eastAsia="ＭＳ 明朝" w:hAnsi="Times New Roman" w:cs="Times New Roman"/>
          <w:sz w:val="24"/>
          <w:szCs w:val="24"/>
        </w:rPr>
        <w:t>he internal auditor should develop an internal audit report that contains findings and recommendations for non-compliance in consultation with the control manager based on obtained information. The control manger should approve the report and issue it to the manager of the audited department.</w:t>
      </w:r>
    </w:p>
    <w:p w14:paraId="62BA0290" w14:textId="2D791F6B" w:rsidR="002011FF" w:rsidRPr="00721E3D" w:rsidRDefault="002011FF" w:rsidP="0095082E">
      <w:pPr>
        <w:rPr>
          <w:rFonts w:ascii="Times New Roman" w:eastAsia="ＭＳ 明朝" w:hAnsi="Times New Roman" w:cs="Times New Roman"/>
          <w:sz w:val="24"/>
          <w:szCs w:val="24"/>
        </w:rPr>
      </w:pPr>
    </w:p>
    <w:p w14:paraId="6C1BD495" w14:textId="02B7411C" w:rsidR="002011FF" w:rsidRDefault="002011FF" w:rsidP="0095082E">
      <w:pPr>
        <w:rPr>
          <w:rFonts w:ascii="Times New Roman" w:eastAsia="ＭＳ 明朝" w:hAnsi="Times New Roman" w:cs="Times New Roman"/>
          <w:sz w:val="24"/>
          <w:szCs w:val="24"/>
        </w:rPr>
      </w:pPr>
    </w:p>
    <w:p w14:paraId="5AB0BF4C" w14:textId="4420E4B9" w:rsidR="002011FF" w:rsidRDefault="002011FF"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6</w:t>
      </w:r>
      <w:r>
        <w:rPr>
          <w:rFonts w:ascii="Times New Roman" w:eastAsia="ＭＳ 明朝" w:hAnsi="Times New Roman" w:cs="Times New Roman"/>
          <w:sz w:val="24"/>
          <w:szCs w:val="24"/>
        </w:rPr>
        <w:t>.Follow-up</w:t>
      </w:r>
      <w:r w:rsidR="00721E3D">
        <w:rPr>
          <w:rFonts w:ascii="Times New Roman" w:eastAsia="ＭＳ 明朝" w:hAnsi="Times New Roman" w:cs="Times New Roman"/>
          <w:sz w:val="24"/>
          <w:szCs w:val="24"/>
        </w:rPr>
        <w:t xml:space="preserve"> of internal audit</w:t>
      </w:r>
    </w:p>
    <w:p w14:paraId="759584C1" w14:textId="53FA3B5F" w:rsidR="002011FF" w:rsidRDefault="00721E3D" w:rsidP="0095082E">
      <w:pPr>
        <w:rPr>
          <w:rFonts w:ascii="Times New Roman" w:eastAsia="ＭＳ 明朝" w:hAnsi="Times New Roman" w:cs="Times New Roman"/>
          <w:sz w:val="24"/>
          <w:szCs w:val="24"/>
        </w:rPr>
      </w:pPr>
      <w:r>
        <w:rPr>
          <w:rFonts w:ascii="Times New Roman" w:eastAsia="ＭＳ 明朝" w:hAnsi="Times New Roman" w:cs="Times New Roman"/>
          <w:sz w:val="24"/>
          <w:szCs w:val="24"/>
        </w:rPr>
        <w:t xml:space="preserve">The audited department should take prompt corrective action in accordance with the internal audit report. The internal auditor should carry out follow-up audit and develop a </w:t>
      </w:r>
      <w:r>
        <w:rPr>
          <w:rFonts w:ascii="Times New Roman" w:eastAsia="ＭＳ 明朝" w:hAnsi="Times New Roman" w:cs="Times New Roman"/>
          <w:sz w:val="24"/>
          <w:szCs w:val="24"/>
        </w:rPr>
        <w:lastRenderedPageBreak/>
        <w:t>report in accordance with the annual plan, The control manger should approve the report and issue it to the manager of the audited department.</w:t>
      </w:r>
    </w:p>
    <w:p w14:paraId="613A6BEF" w14:textId="41C486B3" w:rsidR="002011FF" w:rsidRDefault="002011FF" w:rsidP="0095082E">
      <w:pPr>
        <w:rPr>
          <w:rFonts w:ascii="Times New Roman" w:eastAsia="ＭＳ 明朝" w:hAnsi="Times New Roman" w:cs="Times New Roman"/>
          <w:sz w:val="24"/>
          <w:szCs w:val="24"/>
        </w:rPr>
      </w:pPr>
    </w:p>
    <w:p w14:paraId="2B705D0A" w14:textId="6D4705E4" w:rsidR="00721E3D" w:rsidRDefault="00721E3D"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7</w:t>
      </w:r>
      <w:r>
        <w:rPr>
          <w:rFonts w:ascii="Times New Roman" w:eastAsia="ＭＳ 明朝" w:hAnsi="Times New Roman" w:cs="Times New Roman"/>
          <w:sz w:val="24"/>
          <w:szCs w:val="24"/>
        </w:rPr>
        <w:t xml:space="preserve">. </w:t>
      </w:r>
      <w:r w:rsidR="003A0332">
        <w:rPr>
          <w:rFonts w:ascii="Times New Roman" w:eastAsia="ＭＳ 明朝" w:hAnsi="Times New Roman" w:cs="Times New Roman"/>
          <w:sz w:val="24"/>
          <w:szCs w:val="24"/>
        </w:rPr>
        <w:t>Retention</w:t>
      </w:r>
    </w:p>
    <w:p w14:paraId="03BDCA03" w14:textId="16DFE8FA" w:rsidR="00721E3D" w:rsidRDefault="00721E3D" w:rsidP="0095082E">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T</w:t>
      </w:r>
      <w:r>
        <w:rPr>
          <w:rFonts w:ascii="Times New Roman" w:eastAsia="ＭＳ 明朝" w:hAnsi="Times New Roman" w:cs="Times New Roman"/>
          <w:sz w:val="24"/>
          <w:szCs w:val="24"/>
        </w:rPr>
        <w:t xml:space="preserve">he internal audit reports should be retained in accordance with the </w:t>
      </w:r>
      <w:r w:rsidRPr="00721E3D">
        <w:rPr>
          <w:rFonts w:ascii="Times New Roman" w:eastAsia="ＭＳ 明朝" w:hAnsi="Times New Roman" w:cs="Times New Roman"/>
          <w:sz w:val="24"/>
          <w:szCs w:val="24"/>
        </w:rPr>
        <w:t>Documentation Procedural Manual</w:t>
      </w:r>
      <w:r>
        <w:rPr>
          <w:rFonts w:ascii="Times New Roman" w:eastAsia="ＭＳ 明朝" w:hAnsi="Times New Roman" w:cs="Times New Roman"/>
          <w:sz w:val="24"/>
          <w:szCs w:val="24"/>
        </w:rPr>
        <w:t>.</w:t>
      </w:r>
    </w:p>
    <w:p w14:paraId="6F29EC6A" w14:textId="77777777" w:rsidR="00721E3D" w:rsidRPr="00721E3D" w:rsidRDefault="00721E3D" w:rsidP="0095082E">
      <w:pPr>
        <w:rPr>
          <w:rFonts w:ascii="Times New Roman" w:eastAsia="ＭＳ 明朝" w:hAnsi="Times New Roman" w:cs="Times New Roman"/>
          <w:sz w:val="24"/>
          <w:szCs w:val="24"/>
        </w:rPr>
      </w:pPr>
    </w:p>
    <w:p w14:paraId="6B25D28A" w14:textId="194B8C97" w:rsidR="002011FF" w:rsidRDefault="002011FF">
      <w:pPr>
        <w:widowControl/>
        <w:jc w:val="left"/>
        <w:rPr>
          <w:rFonts w:ascii="Times New Roman" w:eastAsia="ＭＳ 明朝" w:hAnsi="Times New Roman" w:cs="Times New Roman"/>
          <w:sz w:val="24"/>
          <w:szCs w:val="24"/>
        </w:rPr>
      </w:pPr>
      <w:r>
        <w:rPr>
          <w:rFonts w:ascii="Times New Roman" w:eastAsia="ＭＳ 明朝" w:hAnsi="Times New Roman" w:cs="Times New Roman"/>
          <w:sz w:val="24"/>
          <w:szCs w:val="24"/>
        </w:rPr>
        <w:br w:type="page"/>
      </w:r>
    </w:p>
    <w:p w14:paraId="0DBB1549" w14:textId="77777777" w:rsidR="002011FF" w:rsidRDefault="002011FF" w:rsidP="002011FF">
      <w:pPr>
        <w:rPr>
          <w:rFonts w:ascii="ＭＳ 明朝" w:eastAsia="ＭＳ 明朝" w:hAnsi="ＭＳ 明朝"/>
          <w:sz w:val="24"/>
          <w:szCs w:val="24"/>
        </w:rPr>
      </w:pPr>
      <w:r>
        <w:rPr>
          <w:rFonts w:ascii="ＭＳ 明朝" w:eastAsia="ＭＳ 明朝" w:hAnsi="ＭＳ 明朝" w:hint="eastAsia"/>
          <w:sz w:val="24"/>
          <w:szCs w:val="24"/>
        </w:rPr>
        <w:lastRenderedPageBreak/>
        <w:t>（参考）監査計画書の作成例</w:t>
      </w:r>
    </w:p>
    <w:p w14:paraId="025D2B64" w14:textId="4B564716" w:rsidR="002011FF" w:rsidRPr="002011FF" w:rsidRDefault="002011FF" w:rsidP="0095082E">
      <w:pPr>
        <w:rPr>
          <w:rFonts w:ascii="Times New Roman" w:eastAsia="ＭＳ 明朝" w:hAnsi="Times New Roman" w:cs="Times New Roman"/>
          <w:sz w:val="24"/>
          <w:szCs w:val="24"/>
        </w:rPr>
      </w:pPr>
    </w:p>
    <w:p w14:paraId="47F1F3D5" w14:textId="2823FEE2" w:rsidR="002011FF" w:rsidRDefault="002011FF" w:rsidP="0095082E">
      <w:pPr>
        <w:rPr>
          <w:rFonts w:ascii="Times New Roman" w:eastAsia="ＭＳ 明朝" w:hAnsi="Times New Roman" w:cs="Times New Roman"/>
          <w:sz w:val="24"/>
          <w:szCs w:val="24"/>
        </w:rPr>
      </w:pPr>
    </w:p>
    <w:p w14:paraId="07F5E90A" w14:textId="4676B706" w:rsidR="002011FF" w:rsidRDefault="002011FF" w:rsidP="002011FF">
      <w:pPr>
        <w:jc w:val="right"/>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D</w:t>
      </w:r>
      <w:r>
        <w:rPr>
          <w:rFonts w:ascii="Times New Roman" w:eastAsia="ＭＳ 明朝" w:hAnsi="Times New Roman" w:cs="Times New Roman"/>
          <w:sz w:val="24"/>
          <w:szCs w:val="24"/>
        </w:rPr>
        <w:t>D MM YYYY</w:t>
      </w:r>
    </w:p>
    <w:p w14:paraId="2F85749A" w14:textId="2DD710E3" w:rsidR="002011FF" w:rsidRDefault="002011FF" w:rsidP="0095082E">
      <w:pPr>
        <w:rPr>
          <w:rFonts w:ascii="Times New Roman" w:eastAsia="ＭＳ 明朝" w:hAnsi="Times New Roman" w:cs="Times New Roman"/>
          <w:sz w:val="24"/>
          <w:szCs w:val="24"/>
        </w:rPr>
      </w:pPr>
    </w:p>
    <w:p w14:paraId="2EAF9F3F" w14:textId="227CF201" w:rsidR="002011FF" w:rsidRDefault="002011FF" w:rsidP="0095082E">
      <w:pPr>
        <w:rPr>
          <w:rFonts w:ascii="Times New Roman" w:eastAsia="ＭＳ 明朝" w:hAnsi="Times New Roman" w:cs="Times New Roman"/>
          <w:sz w:val="24"/>
          <w:szCs w:val="24"/>
        </w:rPr>
      </w:pPr>
    </w:p>
    <w:p w14:paraId="2E5CDA18" w14:textId="3B279A5E" w:rsidR="002011FF" w:rsidRDefault="002011FF" w:rsidP="0095082E">
      <w:pPr>
        <w:rPr>
          <w:rFonts w:ascii="Times New Roman" w:eastAsia="ＭＳ 明朝" w:hAnsi="Times New Roman" w:cs="Times New Roman"/>
          <w:sz w:val="24"/>
          <w:szCs w:val="24"/>
        </w:rPr>
      </w:pPr>
    </w:p>
    <w:p w14:paraId="7959E535" w14:textId="66E2D2AF" w:rsidR="002011FF" w:rsidRPr="002011FF" w:rsidRDefault="002011FF" w:rsidP="002011FF">
      <w:pPr>
        <w:jc w:val="center"/>
        <w:rPr>
          <w:rFonts w:ascii="Times New Roman" w:eastAsia="ＭＳ 明朝" w:hAnsi="Times New Roman" w:cs="Times New Roman"/>
          <w:sz w:val="32"/>
          <w:szCs w:val="32"/>
        </w:rPr>
      </w:pPr>
      <w:r w:rsidRPr="002011FF">
        <w:rPr>
          <w:rFonts w:ascii="Times New Roman" w:eastAsia="ＭＳ 明朝" w:hAnsi="Times New Roman" w:cs="Times New Roman" w:hint="eastAsia"/>
          <w:sz w:val="32"/>
          <w:szCs w:val="32"/>
        </w:rPr>
        <w:t>I</w:t>
      </w:r>
      <w:r w:rsidRPr="002011FF">
        <w:rPr>
          <w:rFonts w:ascii="Times New Roman" w:eastAsia="ＭＳ 明朝" w:hAnsi="Times New Roman" w:cs="Times New Roman"/>
          <w:sz w:val="32"/>
          <w:szCs w:val="32"/>
        </w:rPr>
        <w:t>nternal Audit Plan</w:t>
      </w:r>
    </w:p>
    <w:p w14:paraId="0BD58EE5" w14:textId="1AD7A622" w:rsidR="002011FF" w:rsidRDefault="002011FF" w:rsidP="0095082E">
      <w:pPr>
        <w:rPr>
          <w:rFonts w:ascii="Times New Roman" w:eastAsia="ＭＳ 明朝" w:hAnsi="Times New Roman" w:cs="Times New Roman"/>
          <w:sz w:val="24"/>
          <w:szCs w:val="24"/>
        </w:rPr>
      </w:pPr>
    </w:p>
    <w:p w14:paraId="014E372C" w14:textId="77777777" w:rsidR="002011FF" w:rsidRDefault="002011FF" w:rsidP="002011FF">
      <w:pPr>
        <w:rPr>
          <w:rFonts w:ascii="ＭＳ 明朝" w:eastAsia="ＭＳ 明朝" w:hAnsi="ＭＳ 明朝"/>
          <w:sz w:val="24"/>
          <w:szCs w:val="24"/>
        </w:rPr>
      </w:pPr>
    </w:p>
    <w:tbl>
      <w:tblPr>
        <w:tblStyle w:val="a3"/>
        <w:tblW w:w="2382" w:type="dxa"/>
        <w:tblInd w:w="6374" w:type="dxa"/>
        <w:tblLook w:val="04A0" w:firstRow="1" w:lastRow="0" w:firstColumn="1" w:lastColumn="0" w:noHBand="0" w:noVBand="1"/>
      </w:tblPr>
      <w:tblGrid>
        <w:gridCol w:w="1191"/>
        <w:gridCol w:w="1191"/>
      </w:tblGrid>
      <w:tr w:rsidR="002011FF" w14:paraId="609E78C4" w14:textId="77777777" w:rsidTr="002011FF">
        <w:tc>
          <w:tcPr>
            <w:tcW w:w="1191" w:type="dxa"/>
          </w:tcPr>
          <w:p w14:paraId="30A73BAC" w14:textId="2DD66090" w:rsidR="002011FF" w:rsidRPr="002011FF" w:rsidRDefault="002011FF" w:rsidP="001E371D">
            <w:pPr>
              <w:jc w:val="center"/>
              <w:rPr>
                <w:rFonts w:ascii="Times New Roman" w:eastAsia="ＭＳ 明朝" w:hAnsi="Times New Roman" w:cs="Times New Roman"/>
                <w:sz w:val="24"/>
                <w:szCs w:val="24"/>
              </w:rPr>
            </w:pPr>
            <w:r w:rsidRPr="002011FF">
              <w:rPr>
                <w:rFonts w:ascii="Times New Roman" w:eastAsia="ＭＳ 明朝" w:hAnsi="Times New Roman" w:cs="Times New Roman"/>
                <w:sz w:val="24"/>
                <w:szCs w:val="24"/>
              </w:rPr>
              <w:t>Approve</w:t>
            </w:r>
            <w:r w:rsidR="00721E3D">
              <w:rPr>
                <w:rFonts w:ascii="Times New Roman" w:eastAsia="ＭＳ 明朝" w:hAnsi="Times New Roman" w:cs="Times New Roman"/>
                <w:sz w:val="24"/>
                <w:szCs w:val="24"/>
              </w:rPr>
              <w:t>r</w:t>
            </w:r>
          </w:p>
        </w:tc>
        <w:tc>
          <w:tcPr>
            <w:tcW w:w="1191" w:type="dxa"/>
          </w:tcPr>
          <w:p w14:paraId="1AA9012A" w14:textId="444D3BA2" w:rsidR="002011FF" w:rsidRPr="002011FF" w:rsidRDefault="00721E3D" w:rsidP="001E371D">
            <w:pPr>
              <w:jc w:val="cente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A</w:t>
            </w:r>
            <w:r>
              <w:rPr>
                <w:rFonts w:ascii="Times New Roman" w:eastAsia="ＭＳ 明朝" w:hAnsi="Times New Roman" w:cs="Times New Roman"/>
                <w:sz w:val="24"/>
                <w:szCs w:val="24"/>
              </w:rPr>
              <w:t>uthor</w:t>
            </w:r>
          </w:p>
        </w:tc>
      </w:tr>
      <w:tr w:rsidR="002011FF" w14:paraId="1AE5DCE9" w14:textId="77777777" w:rsidTr="002011FF">
        <w:trPr>
          <w:trHeight w:val="800"/>
        </w:trPr>
        <w:tc>
          <w:tcPr>
            <w:tcW w:w="1191" w:type="dxa"/>
          </w:tcPr>
          <w:p w14:paraId="3A8BEADB" w14:textId="77777777" w:rsidR="002011FF" w:rsidRDefault="002011FF" w:rsidP="001E371D">
            <w:pPr>
              <w:rPr>
                <w:rFonts w:ascii="ＭＳ 明朝" w:eastAsia="ＭＳ 明朝" w:hAnsi="ＭＳ 明朝"/>
                <w:sz w:val="24"/>
                <w:szCs w:val="24"/>
              </w:rPr>
            </w:pPr>
          </w:p>
        </w:tc>
        <w:tc>
          <w:tcPr>
            <w:tcW w:w="1191" w:type="dxa"/>
          </w:tcPr>
          <w:p w14:paraId="24BDA814" w14:textId="77777777" w:rsidR="002011FF" w:rsidRDefault="002011FF" w:rsidP="001E371D">
            <w:pPr>
              <w:rPr>
                <w:rFonts w:ascii="ＭＳ 明朝" w:eastAsia="ＭＳ 明朝" w:hAnsi="ＭＳ 明朝"/>
                <w:sz w:val="24"/>
                <w:szCs w:val="24"/>
              </w:rPr>
            </w:pPr>
          </w:p>
        </w:tc>
      </w:tr>
    </w:tbl>
    <w:p w14:paraId="7F58A1B8" w14:textId="77777777" w:rsidR="002011FF" w:rsidRDefault="002011FF" w:rsidP="002011FF">
      <w:pPr>
        <w:rPr>
          <w:rFonts w:ascii="ＭＳ 明朝" w:eastAsia="ＭＳ 明朝" w:hAnsi="ＭＳ 明朝"/>
          <w:sz w:val="24"/>
          <w:szCs w:val="24"/>
        </w:rPr>
      </w:pPr>
    </w:p>
    <w:p w14:paraId="06411033" w14:textId="4126F1B4" w:rsidR="002011FF" w:rsidRDefault="002011FF" w:rsidP="002011FF">
      <w:pPr>
        <w:rPr>
          <w:rFonts w:ascii="ＭＳ 明朝" w:eastAsia="ＭＳ 明朝" w:hAnsi="ＭＳ 明朝"/>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5947"/>
      </w:tblGrid>
      <w:tr w:rsidR="002011FF" w14:paraId="1250461C" w14:textId="77777777" w:rsidTr="002011FF">
        <w:tc>
          <w:tcPr>
            <w:tcW w:w="2547" w:type="dxa"/>
          </w:tcPr>
          <w:p w14:paraId="2C3E3EF5" w14:textId="70E5EDD3" w:rsidR="002011FF" w:rsidRPr="002011FF" w:rsidRDefault="00721E3D" w:rsidP="002011FF">
            <w:pPr>
              <w:rPr>
                <w:rFonts w:ascii="Times New Roman" w:eastAsia="ＭＳ 明朝" w:hAnsi="Times New Roman" w:cs="Times New Roman"/>
                <w:sz w:val="24"/>
                <w:szCs w:val="24"/>
              </w:rPr>
            </w:pPr>
            <w:r>
              <w:rPr>
                <w:rFonts w:ascii="Times New Roman" w:eastAsia="ＭＳ 明朝" w:hAnsi="Times New Roman" w:cs="Times New Roman"/>
                <w:sz w:val="24"/>
                <w:szCs w:val="24"/>
              </w:rPr>
              <w:t>Audited</w:t>
            </w:r>
            <w:r w:rsidR="002011FF" w:rsidRPr="002011FF">
              <w:rPr>
                <w:rFonts w:ascii="Times New Roman" w:eastAsia="ＭＳ 明朝" w:hAnsi="Times New Roman" w:cs="Times New Roman"/>
                <w:sz w:val="24"/>
                <w:szCs w:val="24"/>
              </w:rPr>
              <w:t xml:space="preserve"> Department:</w:t>
            </w:r>
          </w:p>
          <w:p w14:paraId="6DCA7A43" w14:textId="6743B9DD" w:rsidR="002011FF" w:rsidRPr="002011FF" w:rsidRDefault="002011FF" w:rsidP="002011FF">
            <w:pPr>
              <w:rPr>
                <w:rFonts w:ascii="Times New Roman" w:eastAsia="ＭＳ 明朝" w:hAnsi="Times New Roman" w:cs="Times New Roman"/>
                <w:sz w:val="24"/>
                <w:szCs w:val="24"/>
              </w:rPr>
            </w:pPr>
          </w:p>
        </w:tc>
        <w:tc>
          <w:tcPr>
            <w:tcW w:w="5947" w:type="dxa"/>
          </w:tcPr>
          <w:p w14:paraId="0BC15115" w14:textId="117E030E" w:rsidR="002011FF" w:rsidRPr="002011FF" w:rsidRDefault="00721E3D"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F</w:t>
            </w:r>
            <w:r>
              <w:rPr>
                <w:rFonts w:ascii="Times New Roman" w:eastAsia="ＭＳ 明朝" w:hAnsi="Times New Roman" w:cs="Times New Roman"/>
                <w:sz w:val="24"/>
                <w:szCs w:val="24"/>
              </w:rPr>
              <w:t>ood Processing Department 1</w:t>
            </w:r>
          </w:p>
        </w:tc>
      </w:tr>
      <w:tr w:rsidR="002011FF" w14:paraId="74C4B220" w14:textId="77777777" w:rsidTr="002011FF">
        <w:tc>
          <w:tcPr>
            <w:tcW w:w="2547" w:type="dxa"/>
          </w:tcPr>
          <w:p w14:paraId="2C9E4B7B" w14:textId="6E5C3232" w:rsidR="002011FF" w:rsidRPr="00721E3D" w:rsidRDefault="002011FF" w:rsidP="002011FF">
            <w:pPr>
              <w:rPr>
                <w:rFonts w:ascii="Times New Roman" w:eastAsia="ＭＳ 明朝" w:hAnsi="Times New Roman" w:cs="Times New Roman"/>
                <w:sz w:val="24"/>
                <w:szCs w:val="24"/>
              </w:rPr>
            </w:pPr>
            <w:r w:rsidRPr="002011FF">
              <w:rPr>
                <w:rFonts w:ascii="Times New Roman" w:eastAsia="ＭＳ 明朝" w:hAnsi="Times New Roman" w:cs="Times New Roman"/>
                <w:sz w:val="24"/>
                <w:szCs w:val="24"/>
              </w:rPr>
              <w:t>Manager</w:t>
            </w:r>
            <w:r w:rsidR="00721E3D">
              <w:rPr>
                <w:rFonts w:ascii="Times New Roman" w:eastAsia="ＭＳ 明朝" w:hAnsi="Times New Roman" w:cs="Times New Roman"/>
                <w:sz w:val="24"/>
                <w:szCs w:val="24"/>
              </w:rPr>
              <w:t xml:space="preserve"> of the audited department</w:t>
            </w:r>
            <w:r w:rsidRPr="002011FF">
              <w:rPr>
                <w:rFonts w:ascii="Times New Roman" w:eastAsia="ＭＳ 明朝" w:hAnsi="Times New Roman" w:cs="Times New Roman"/>
                <w:sz w:val="24"/>
                <w:szCs w:val="24"/>
              </w:rPr>
              <w:t>:</w:t>
            </w:r>
          </w:p>
        </w:tc>
        <w:tc>
          <w:tcPr>
            <w:tcW w:w="5947" w:type="dxa"/>
          </w:tcPr>
          <w:p w14:paraId="4FC28713" w14:textId="434BA059" w:rsidR="002011FF" w:rsidRPr="002011FF" w:rsidRDefault="00721E3D"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T</w:t>
            </w:r>
            <w:r>
              <w:rPr>
                <w:rFonts w:ascii="Times New Roman" w:eastAsia="ＭＳ 明朝" w:hAnsi="Times New Roman" w:cs="Times New Roman"/>
                <w:sz w:val="24"/>
                <w:szCs w:val="24"/>
              </w:rPr>
              <w:t>aro KAKOU</w:t>
            </w:r>
          </w:p>
        </w:tc>
      </w:tr>
      <w:tr w:rsidR="002011FF" w14:paraId="1EA9B0C1" w14:textId="77777777" w:rsidTr="002011FF">
        <w:tc>
          <w:tcPr>
            <w:tcW w:w="2547" w:type="dxa"/>
          </w:tcPr>
          <w:p w14:paraId="4B685F69" w14:textId="77777777" w:rsidR="002011FF" w:rsidRDefault="002011FF" w:rsidP="002011FF">
            <w:pPr>
              <w:rPr>
                <w:rFonts w:ascii="Times New Roman" w:eastAsia="ＭＳ 明朝" w:hAnsi="Times New Roman" w:cs="Times New Roman"/>
                <w:sz w:val="24"/>
                <w:szCs w:val="24"/>
              </w:rPr>
            </w:pPr>
            <w:r w:rsidRPr="002011FF">
              <w:rPr>
                <w:rFonts w:ascii="Times New Roman" w:eastAsia="ＭＳ 明朝" w:hAnsi="Times New Roman" w:cs="Times New Roman"/>
                <w:sz w:val="24"/>
                <w:szCs w:val="24"/>
              </w:rPr>
              <w:t>Date of Audit:</w:t>
            </w:r>
          </w:p>
          <w:p w14:paraId="38F267BE" w14:textId="6ECD0C93" w:rsidR="002011FF" w:rsidRPr="002011FF" w:rsidRDefault="002011FF" w:rsidP="002011FF">
            <w:pPr>
              <w:rPr>
                <w:rFonts w:ascii="Times New Roman" w:eastAsia="ＭＳ 明朝" w:hAnsi="Times New Roman" w:cs="Times New Roman"/>
                <w:sz w:val="24"/>
                <w:szCs w:val="24"/>
              </w:rPr>
            </w:pPr>
          </w:p>
        </w:tc>
        <w:tc>
          <w:tcPr>
            <w:tcW w:w="5947" w:type="dxa"/>
          </w:tcPr>
          <w:p w14:paraId="4682B013" w14:textId="2411AC04" w:rsidR="002011FF" w:rsidRPr="002011FF" w:rsidRDefault="00721E3D"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D</w:t>
            </w:r>
            <w:r>
              <w:rPr>
                <w:rFonts w:ascii="Times New Roman" w:eastAsia="ＭＳ 明朝" w:hAnsi="Times New Roman" w:cs="Times New Roman"/>
                <w:sz w:val="24"/>
                <w:szCs w:val="24"/>
              </w:rPr>
              <w:t>D MM YYYY</w:t>
            </w:r>
          </w:p>
        </w:tc>
      </w:tr>
      <w:tr w:rsidR="002011FF" w14:paraId="69FA6F3A" w14:textId="77777777" w:rsidTr="002011FF">
        <w:tc>
          <w:tcPr>
            <w:tcW w:w="2547" w:type="dxa"/>
          </w:tcPr>
          <w:p w14:paraId="55965740" w14:textId="77777777" w:rsidR="002011FF" w:rsidRDefault="002011FF"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I</w:t>
            </w:r>
            <w:r>
              <w:rPr>
                <w:rFonts w:ascii="Times New Roman" w:eastAsia="ＭＳ 明朝" w:hAnsi="Times New Roman" w:cs="Times New Roman"/>
                <w:sz w:val="24"/>
                <w:szCs w:val="24"/>
              </w:rPr>
              <w:t>nternal Auditor:</w:t>
            </w:r>
          </w:p>
          <w:p w14:paraId="6EEEAC82" w14:textId="11A3D7B1" w:rsidR="002011FF" w:rsidRPr="002011FF" w:rsidRDefault="002011FF" w:rsidP="002011FF">
            <w:pPr>
              <w:rPr>
                <w:rFonts w:ascii="Times New Roman" w:eastAsia="ＭＳ 明朝" w:hAnsi="Times New Roman" w:cs="Times New Roman"/>
                <w:sz w:val="24"/>
                <w:szCs w:val="24"/>
              </w:rPr>
            </w:pPr>
          </w:p>
        </w:tc>
        <w:tc>
          <w:tcPr>
            <w:tcW w:w="5947" w:type="dxa"/>
          </w:tcPr>
          <w:p w14:paraId="555CF39B" w14:textId="15477B6F" w:rsidR="002011FF" w:rsidRPr="002011FF" w:rsidRDefault="00721E3D"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T</w:t>
            </w:r>
            <w:r>
              <w:rPr>
                <w:rFonts w:ascii="Times New Roman" w:eastAsia="ＭＳ 明朝" w:hAnsi="Times New Roman" w:cs="Times New Roman"/>
                <w:sz w:val="24"/>
                <w:szCs w:val="24"/>
              </w:rPr>
              <w:t>aro KANSA</w:t>
            </w:r>
          </w:p>
        </w:tc>
      </w:tr>
      <w:tr w:rsidR="002011FF" w14:paraId="5B7CA9AF" w14:textId="77777777" w:rsidTr="002011FF">
        <w:tc>
          <w:tcPr>
            <w:tcW w:w="2547" w:type="dxa"/>
          </w:tcPr>
          <w:p w14:paraId="3B21418D" w14:textId="77777777" w:rsidR="002011FF" w:rsidRDefault="002011FF"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C</w:t>
            </w:r>
            <w:r>
              <w:rPr>
                <w:rFonts w:ascii="Times New Roman" w:eastAsia="ＭＳ 明朝" w:hAnsi="Times New Roman" w:cs="Times New Roman"/>
                <w:sz w:val="24"/>
                <w:szCs w:val="24"/>
              </w:rPr>
              <w:t>ontents of Audit</w:t>
            </w:r>
          </w:p>
          <w:p w14:paraId="4789EFD1" w14:textId="6210D752" w:rsidR="002011FF" w:rsidRPr="002011FF" w:rsidRDefault="002011FF" w:rsidP="002011FF">
            <w:pPr>
              <w:rPr>
                <w:rFonts w:ascii="Times New Roman" w:eastAsia="ＭＳ 明朝" w:hAnsi="Times New Roman" w:cs="Times New Roman"/>
                <w:sz w:val="24"/>
                <w:szCs w:val="24"/>
              </w:rPr>
            </w:pPr>
          </w:p>
        </w:tc>
        <w:tc>
          <w:tcPr>
            <w:tcW w:w="5947" w:type="dxa"/>
          </w:tcPr>
          <w:p w14:paraId="11C20669" w14:textId="628FF2F3" w:rsidR="002011FF" w:rsidRPr="002011FF" w:rsidRDefault="00721E3D"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C</w:t>
            </w:r>
            <w:r>
              <w:rPr>
                <w:rFonts w:ascii="Times New Roman" w:eastAsia="ＭＳ 明朝" w:hAnsi="Times New Roman" w:cs="Times New Roman"/>
                <w:sz w:val="24"/>
                <w:szCs w:val="24"/>
              </w:rPr>
              <w:t>onfirmation on operation and records regarding food processing</w:t>
            </w:r>
          </w:p>
        </w:tc>
      </w:tr>
      <w:tr w:rsidR="002011FF" w14:paraId="6BCBF859" w14:textId="77777777" w:rsidTr="002011FF">
        <w:tc>
          <w:tcPr>
            <w:tcW w:w="2547" w:type="dxa"/>
          </w:tcPr>
          <w:p w14:paraId="7A04B804" w14:textId="28D70681" w:rsidR="002011FF" w:rsidRDefault="002011FF"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R</w:t>
            </w:r>
            <w:r>
              <w:rPr>
                <w:rFonts w:ascii="Times New Roman" w:eastAsia="ＭＳ 明朝" w:hAnsi="Times New Roman" w:cs="Times New Roman"/>
                <w:sz w:val="24"/>
                <w:szCs w:val="24"/>
              </w:rPr>
              <w:t>elevant Documents:</w:t>
            </w:r>
          </w:p>
          <w:p w14:paraId="5886799C" w14:textId="05DC931F" w:rsidR="002011FF" w:rsidRPr="002011FF" w:rsidRDefault="002011FF" w:rsidP="002011FF">
            <w:pPr>
              <w:rPr>
                <w:rFonts w:ascii="Times New Roman" w:eastAsia="ＭＳ 明朝" w:hAnsi="Times New Roman" w:cs="Times New Roman"/>
                <w:sz w:val="24"/>
                <w:szCs w:val="24"/>
              </w:rPr>
            </w:pPr>
          </w:p>
        </w:tc>
        <w:tc>
          <w:tcPr>
            <w:tcW w:w="5947" w:type="dxa"/>
          </w:tcPr>
          <w:p w14:paraId="39F44A1C" w14:textId="074A1117" w:rsidR="002011FF" w:rsidRPr="002011FF" w:rsidRDefault="00721E3D"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D</w:t>
            </w:r>
            <w:r>
              <w:rPr>
                <w:rFonts w:ascii="Times New Roman" w:eastAsia="ＭＳ 明朝" w:hAnsi="Times New Roman" w:cs="Times New Roman"/>
                <w:sz w:val="24"/>
                <w:szCs w:val="24"/>
              </w:rPr>
              <w:t xml:space="preserve">airy reports on food processing (between </w:t>
            </w:r>
            <w:r>
              <w:rPr>
                <w:rFonts w:ascii="Times New Roman" w:eastAsia="ＭＳ 明朝" w:hAnsi="Times New Roman" w:cs="Times New Roman" w:hint="eastAsia"/>
                <w:sz w:val="24"/>
                <w:szCs w:val="24"/>
              </w:rPr>
              <w:t>XX</w:t>
            </w:r>
            <w:r>
              <w:rPr>
                <w:rFonts w:ascii="Times New Roman" w:eastAsia="ＭＳ 明朝" w:hAnsi="Times New Roman" w:cs="Times New Roman"/>
                <w:sz w:val="24"/>
                <w:szCs w:val="24"/>
              </w:rPr>
              <w:t xml:space="preserve"> an</w:t>
            </w:r>
            <w:r>
              <w:rPr>
                <w:rFonts w:ascii="Times New Roman" w:eastAsia="ＭＳ 明朝" w:hAnsi="Times New Roman" w:cs="Times New Roman" w:hint="eastAsia"/>
                <w:sz w:val="24"/>
                <w:szCs w:val="24"/>
              </w:rPr>
              <w:t>d</w:t>
            </w:r>
            <w:r>
              <w:rPr>
                <w:rFonts w:ascii="Times New Roman" w:eastAsia="ＭＳ 明朝" w:hAnsi="Times New Roman" w:cs="Times New Roman"/>
                <w:sz w:val="24"/>
                <w:szCs w:val="24"/>
              </w:rPr>
              <w:t xml:space="preserve"> YY) and freezer temperature records</w:t>
            </w:r>
          </w:p>
        </w:tc>
      </w:tr>
      <w:tr w:rsidR="002011FF" w14:paraId="796940C5" w14:textId="77777777" w:rsidTr="002011FF">
        <w:tc>
          <w:tcPr>
            <w:tcW w:w="2547" w:type="dxa"/>
          </w:tcPr>
          <w:p w14:paraId="10E4CC40" w14:textId="63E223B2" w:rsidR="002011FF" w:rsidRDefault="002011FF" w:rsidP="002011FF">
            <w:pPr>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N</w:t>
            </w:r>
            <w:r>
              <w:rPr>
                <w:rFonts w:ascii="Times New Roman" w:eastAsia="ＭＳ 明朝" w:hAnsi="Times New Roman" w:cs="Times New Roman"/>
                <w:sz w:val="24"/>
                <w:szCs w:val="24"/>
              </w:rPr>
              <w:t>ote:</w:t>
            </w:r>
          </w:p>
          <w:p w14:paraId="46B594FB" w14:textId="55E6C372" w:rsidR="002011FF" w:rsidRDefault="002011FF" w:rsidP="002011FF">
            <w:pPr>
              <w:rPr>
                <w:rFonts w:ascii="Times New Roman" w:eastAsia="ＭＳ 明朝" w:hAnsi="Times New Roman" w:cs="Times New Roman"/>
                <w:sz w:val="24"/>
                <w:szCs w:val="24"/>
              </w:rPr>
            </w:pPr>
          </w:p>
        </w:tc>
        <w:tc>
          <w:tcPr>
            <w:tcW w:w="5947" w:type="dxa"/>
          </w:tcPr>
          <w:p w14:paraId="3F213E8B" w14:textId="492ADED3" w:rsidR="002011FF" w:rsidRPr="002011FF" w:rsidRDefault="00721E3D" w:rsidP="002011FF">
            <w:pPr>
              <w:rPr>
                <w:rFonts w:ascii="Times New Roman" w:eastAsia="ＭＳ 明朝" w:hAnsi="Times New Roman" w:cs="Times New Roman"/>
                <w:sz w:val="24"/>
                <w:szCs w:val="24"/>
              </w:rPr>
            </w:pPr>
            <w:r>
              <w:rPr>
                <w:rFonts w:ascii="Times New Roman" w:eastAsia="ＭＳ 明朝" w:hAnsi="Times New Roman" w:cs="Times New Roman"/>
                <w:sz w:val="24"/>
                <w:szCs w:val="24"/>
              </w:rPr>
              <w:t>A p</w:t>
            </w:r>
            <w:r>
              <w:rPr>
                <w:rFonts w:ascii="Times New Roman" w:eastAsia="ＭＳ 明朝" w:hAnsi="Times New Roman" w:cs="Times New Roman" w:hint="eastAsia"/>
                <w:sz w:val="24"/>
                <w:szCs w:val="24"/>
              </w:rPr>
              <w:t>erson in charge of t</w:t>
            </w:r>
            <w:r>
              <w:rPr>
                <w:rFonts w:ascii="Times New Roman" w:eastAsia="ＭＳ 明朝" w:hAnsi="Times New Roman" w:cs="Times New Roman"/>
                <w:sz w:val="24"/>
                <w:szCs w:val="24"/>
              </w:rPr>
              <w:t>he line is asked to attend the interview.</w:t>
            </w:r>
          </w:p>
        </w:tc>
      </w:tr>
    </w:tbl>
    <w:p w14:paraId="0E136135" w14:textId="77777777" w:rsidR="002011FF" w:rsidRDefault="002011FF" w:rsidP="002011FF">
      <w:pPr>
        <w:rPr>
          <w:rFonts w:ascii="ＭＳ 明朝" w:eastAsia="ＭＳ 明朝" w:hAnsi="ＭＳ 明朝"/>
          <w:sz w:val="24"/>
          <w:szCs w:val="24"/>
        </w:rPr>
      </w:pPr>
    </w:p>
    <w:p w14:paraId="5CE3B5FF" w14:textId="26C9EAA7" w:rsidR="002011FF" w:rsidRDefault="002011FF" w:rsidP="0095082E">
      <w:pPr>
        <w:rPr>
          <w:rFonts w:ascii="Times New Roman" w:eastAsia="ＭＳ 明朝" w:hAnsi="Times New Roman" w:cs="Times New Roman"/>
          <w:sz w:val="24"/>
          <w:szCs w:val="24"/>
        </w:rPr>
      </w:pPr>
    </w:p>
    <w:p w14:paraId="2B3BDB8A" w14:textId="77777777" w:rsidR="002011FF" w:rsidRPr="002011FF" w:rsidRDefault="002011FF" w:rsidP="0095082E">
      <w:pPr>
        <w:rPr>
          <w:rFonts w:ascii="Times New Roman" w:eastAsia="ＭＳ 明朝" w:hAnsi="Times New Roman" w:cs="Times New Roman"/>
          <w:sz w:val="24"/>
          <w:szCs w:val="24"/>
        </w:rPr>
      </w:pPr>
    </w:p>
    <w:sectPr w:rsidR="002011FF" w:rsidRPr="002011FF">
      <w:headerReference w:type="even" r:id="rId6"/>
      <w:headerReference w:type="default" r:id="rId7"/>
      <w:headerReference w:type="firs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F4CDF" w14:textId="77777777" w:rsidR="00C33B4A" w:rsidRDefault="00C33B4A" w:rsidP="00CB38B0">
      <w:r>
        <w:separator/>
      </w:r>
    </w:p>
  </w:endnote>
  <w:endnote w:type="continuationSeparator" w:id="0">
    <w:p w14:paraId="2AE65413" w14:textId="77777777" w:rsidR="00C33B4A" w:rsidRDefault="00C33B4A" w:rsidP="00CB3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AB60A" w14:textId="77777777" w:rsidR="00C33B4A" w:rsidRDefault="00C33B4A" w:rsidP="00CB38B0">
      <w:r>
        <w:separator/>
      </w:r>
    </w:p>
  </w:footnote>
  <w:footnote w:type="continuationSeparator" w:id="0">
    <w:p w14:paraId="69520D85" w14:textId="77777777" w:rsidR="00C33B4A" w:rsidRDefault="00C33B4A" w:rsidP="00CB3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0883D" w14:textId="77777777" w:rsidR="00CB38B0" w:rsidRDefault="00624A45">
    <w:pPr>
      <w:pStyle w:val="a4"/>
    </w:pPr>
    <w:r>
      <w:rPr>
        <w:noProof/>
      </w:rPr>
      <w:pict w14:anchorId="319A547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075938" o:spid="_x0000_s1030" type="#_x0000_t136" style="position:absolute;left:0;text-align:left;margin-left:0;margin-top:0;width:428.2pt;height:171.25pt;rotation:315;z-index:-251655168;mso-position-horizontal:center;mso-position-horizontal-relative:margin;mso-position-vertical:center;mso-position-vertical-relative:margin" o:allowincell="f" fillcolor="silver" stroked="f">
          <v:fill opacity=".5"/>
          <v:textpath style="font-family:&quot;MS UI Gothic&quot;;font-size:1pt;v-text-reverse: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2CB09" w14:textId="33A850CB" w:rsidR="00CB38B0" w:rsidRDefault="00624A45">
    <w:pPr>
      <w:pStyle w:val="a4"/>
    </w:pPr>
    <w:r>
      <w:rPr>
        <w:noProof/>
      </w:rPr>
      <w:pict w14:anchorId="08A7BA0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075939" o:spid="_x0000_s1031" type="#_x0000_t136" style="position:absolute;left:0;text-align:left;margin-left:0;margin-top:0;width:428.2pt;height:171.25pt;rotation:315;z-index:-251653120;mso-position-horizontal:center;mso-position-horizontal-relative:margin;mso-position-vertical:center;mso-position-vertical-relative:margin" o:allowincell="f" fillcolor="silver" stroked="f">
          <v:fill opacity=".5"/>
          <v:textpath style="font-family:&quot;MS UI Gothic&quot;;font-size:1pt;v-text-reverse:t" string="Sample"/>
          <w10:wrap anchorx="margin" anchory="margin"/>
        </v:shape>
      </w:pict>
    </w:r>
    <w:r w:rsidR="00F64D31">
      <w:rPr>
        <w:rFonts w:hint="eastAsia"/>
      </w:rPr>
      <w:t>3</w:t>
    </w:r>
    <w:r w:rsidR="00F64D31">
      <w:t>3</w:t>
    </w:r>
    <w:r w:rsidR="00F64D31">
      <w:rPr>
        <w:rFonts w:hint="eastAsia"/>
      </w:rPr>
      <w:t xml:space="preserve">　</w:t>
    </w:r>
    <w:r w:rsidR="00511FF6">
      <w:rPr>
        <w:rFonts w:hint="eastAsia"/>
      </w:rPr>
      <w:t>②</w:t>
    </w:r>
    <w:r w:rsidR="00F64D31">
      <w:rPr>
        <w:rFonts w:hint="eastAsia"/>
      </w:rPr>
      <w:t>内部監査手順書（</w:t>
    </w:r>
    <w:r w:rsidR="00F64D31" w:rsidRPr="00F64D31">
      <w:rPr>
        <w:rFonts w:hint="eastAsia"/>
      </w:rPr>
      <w:t>I</w:t>
    </w:r>
    <w:r w:rsidR="00F64D31" w:rsidRPr="00F64D31">
      <w:t>nternal Audit Procedure Manual</w:t>
    </w:r>
    <w:r w:rsidR="00F64D31">
      <w:rPr>
        <w:rFonts w:hint="eastAsia"/>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89BFF" w14:textId="77777777" w:rsidR="00CB38B0" w:rsidRDefault="00624A45">
    <w:pPr>
      <w:pStyle w:val="a4"/>
    </w:pPr>
    <w:r>
      <w:rPr>
        <w:noProof/>
      </w:rPr>
      <w:pict w14:anchorId="25980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075937" o:spid="_x0000_s1029" type="#_x0000_t136" style="position:absolute;left:0;text-align:left;margin-left:0;margin-top:0;width:428.2pt;height:171.25pt;rotation:315;z-index:-251657216;mso-position-horizontal:center;mso-position-horizontal-relative:margin;mso-position-vertical:center;mso-position-vertical-relative:margin" o:allowincell="f" fillcolor="silver" stroked="f">
          <v:fill opacity=".5"/>
          <v:textpath style="font-family:&quot;MS UI Gothic&quot;;font-size:1pt;v-text-reverse:t" string="Sample"/>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FEF"/>
    <w:rsid w:val="000767A3"/>
    <w:rsid w:val="000A1B0F"/>
    <w:rsid w:val="0011371F"/>
    <w:rsid w:val="001712E6"/>
    <w:rsid w:val="001774AB"/>
    <w:rsid w:val="001C1880"/>
    <w:rsid w:val="001D3E34"/>
    <w:rsid w:val="002011FF"/>
    <w:rsid w:val="00233325"/>
    <w:rsid w:val="00250849"/>
    <w:rsid w:val="002616B9"/>
    <w:rsid w:val="002A694B"/>
    <w:rsid w:val="002E66EB"/>
    <w:rsid w:val="00302C5A"/>
    <w:rsid w:val="00310D3F"/>
    <w:rsid w:val="003A0332"/>
    <w:rsid w:val="003C27B5"/>
    <w:rsid w:val="00495081"/>
    <w:rsid w:val="004B1F2D"/>
    <w:rsid w:val="004E239C"/>
    <w:rsid w:val="00511FF6"/>
    <w:rsid w:val="00531385"/>
    <w:rsid w:val="00533E37"/>
    <w:rsid w:val="00565145"/>
    <w:rsid w:val="005C69CD"/>
    <w:rsid w:val="005D2600"/>
    <w:rsid w:val="00624A45"/>
    <w:rsid w:val="006E327E"/>
    <w:rsid w:val="0070685B"/>
    <w:rsid w:val="00721E3D"/>
    <w:rsid w:val="00723FEF"/>
    <w:rsid w:val="00754CEA"/>
    <w:rsid w:val="008253DA"/>
    <w:rsid w:val="00874A85"/>
    <w:rsid w:val="00893871"/>
    <w:rsid w:val="0095082E"/>
    <w:rsid w:val="009A6312"/>
    <w:rsid w:val="009D7D9D"/>
    <w:rsid w:val="00A5759E"/>
    <w:rsid w:val="00AB4F55"/>
    <w:rsid w:val="00B4325D"/>
    <w:rsid w:val="00B5697A"/>
    <w:rsid w:val="00B8051C"/>
    <w:rsid w:val="00B838E1"/>
    <w:rsid w:val="00BB7CCB"/>
    <w:rsid w:val="00BC0FA3"/>
    <w:rsid w:val="00BC4054"/>
    <w:rsid w:val="00C1362B"/>
    <w:rsid w:val="00C33B4A"/>
    <w:rsid w:val="00C5389F"/>
    <w:rsid w:val="00C62397"/>
    <w:rsid w:val="00CB0FF9"/>
    <w:rsid w:val="00CB38B0"/>
    <w:rsid w:val="00CE5F33"/>
    <w:rsid w:val="00D138AB"/>
    <w:rsid w:val="00D55F5E"/>
    <w:rsid w:val="00EB0A79"/>
    <w:rsid w:val="00F64D31"/>
    <w:rsid w:val="00F93A1E"/>
    <w:rsid w:val="00FB42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0D882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02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B38B0"/>
    <w:pPr>
      <w:tabs>
        <w:tab w:val="center" w:pos="4252"/>
        <w:tab w:val="right" w:pos="8504"/>
      </w:tabs>
      <w:snapToGrid w:val="0"/>
    </w:pPr>
  </w:style>
  <w:style w:type="character" w:customStyle="1" w:styleId="a5">
    <w:name w:val="ヘッダー (文字)"/>
    <w:basedOn w:val="a0"/>
    <w:link w:val="a4"/>
    <w:uiPriority w:val="99"/>
    <w:rsid w:val="00CB38B0"/>
  </w:style>
  <w:style w:type="paragraph" w:styleId="a6">
    <w:name w:val="footer"/>
    <w:basedOn w:val="a"/>
    <w:link w:val="a7"/>
    <w:uiPriority w:val="99"/>
    <w:unhideWhenUsed/>
    <w:rsid w:val="00CB38B0"/>
    <w:pPr>
      <w:tabs>
        <w:tab w:val="center" w:pos="4252"/>
        <w:tab w:val="right" w:pos="8504"/>
      </w:tabs>
      <w:snapToGrid w:val="0"/>
    </w:pPr>
  </w:style>
  <w:style w:type="character" w:customStyle="1" w:styleId="a7">
    <w:name w:val="フッター (文字)"/>
    <w:basedOn w:val="a0"/>
    <w:link w:val="a6"/>
    <w:uiPriority w:val="99"/>
    <w:rsid w:val="00CB38B0"/>
  </w:style>
  <w:style w:type="paragraph" w:styleId="a8">
    <w:name w:val="Balloon Text"/>
    <w:basedOn w:val="a"/>
    <w:link w:val="a9"/>
    <w:uiPriority w:val="99"/>
    <w:semiHidden/>
    <w:unhideWhenUsed/>
    <w:rsid w:val="00C5389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5389F"/>
    <w:rPr>
      <w:rFonts w:asciiTheme="majorHAnsi" w:eastAsiaTheme="majorEastAsia" w:hAnsiTheme="majorHAnsi" w:cstheme="majorBidi"/>
      <w:sz w:val="18"/>
      <w:szCs w:val="18"/>
    </w:rPr>
  </w:style>
  <w:style w:type="character" w:styleId="aa">
    <w:name w:val="annotation reference"/>
    <w:basedOn w:val="a0"/>
    <w:uiPriority w:val="99"/>
    <w:semiHidden/>
    <w:unhideWhenUsed/>
    <w:rsid w:val="004E239C"/>
    <w:rPr>
      <w:sz w:val="18"/>
      <w:szCs w:val="18"/>
    </w:rPr>
  </w:style>
  <w:style w:type="paragraph" w:styleId="ab">
    <w:name w:val="annotation text"/>
    <w:basedOn w:val="a"/>
    <w:link w:val="ac"/>
    <w:uiPriority w:val="99"/>
    <w:semiHidden/>
    <w:unhideWhenUsed/>
    <w:rsid w:val="004E239C"/>
    <w:pPr>
      <w:jc w:val="left"/>
    </w:pPr>
  </w:style>
  <w:style w:type="character" w:customStyle="1" w:styleId="ac">
    <w:name w:val="コメント文字列 (文字)"/>
    <w:basedOn w:val="a0"/>
    <w:link w:val="ab"/>
    <w:uiPriority w:val="99"/>
    <w:semiHidden/>
    <w:rsid w:val="004E239C"/>
  </w:style>
  <w:style w:type="paragraph" w:styleId="ad">
    <w:name w:val="annotation subject"/>
    <w:basedOn w:val="ab"/>
    <w:next w:val="ab"/>
    <w:link w:val="ae"/>
    <w:uiPriority w:val="99"/>
    <w:semiHidden/>
    <w:unhideWhenUsed/>
    <w:rsid w:val="004E239C"/>
    <w:rPr>
      <w:b/>
      <w:bCs/>
    </w:rPr>
  </w:style>
  <w:style w:type="character" w:customStyle="1" w:styleId="ae">
    <w:name w:val="コメント内容 (文字)"/>
    <w:basedOn w:val="ac"/>
    <w:link w:val="ad"/>
    <w:uiPriority w:val="99"/>
    <w:semiHidden/>
    <w:rsid w:val="004E23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610</Words>
  <Characters>3477</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2022-12-20T04:06:00Z</dcterms:created>
  <dcterms:modified xsi:type="dcterms:W3CDTF">2023-01-12T06:34:00Z</dcterms:modified>
</cp:coreProperties>
</file>