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FD1E3" w14:textId="799C9EC6" w:rsidR="00257B6A" w:rsidRDefault="00E64DA3" w:rsidP="00257B6A">
      <w:pPr>
        <w:tabs>
          <w:tab w:val="left" w:pos="374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389F5593" wp14:editId="08840FBD">
                <wp:simplePos x="0" y="0"/>
                <wp:positionH relativeFrom="column">
                  <wp:posOffset>114300</wp:posOffset>
                </wp:positionH>
                <wp:positionV relativeFrom="paragraph">
                  <wp:posOffset>-381000</wp:posOffset>
                </wp:positionV>
                <wp:extent cx="1143000" cy="352425"/>
                <wp:effectExtent l="0" t="0" r="19050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B1BCF04" w14:textId="55F4249A" w:rsidR="00E64DA3" w:rsidRDefault="00E64DA3" w:rsidP="00E64DA3">
                            <w:pPr>
                              <w:spacing w:line="480" w:lineRule="auto"/>
                              <w:jc w:val="center"/>
                              <w:rPr>
                                <w:color w:val="FF0000"/>
                              </w:rPr>
                            </w:pPr>
                            <w:proofErr w:type="spellStart"/>
                            <w:r w:rsidRPr="002862B8">
                              <w:rPr>
                                <w:color w:val="FF0000"/>
                              </w:rPr>
                              <w:t>記入例</w:t>
                            </w:r>
                            <w:proofErr w:type="spellEnd"/>
                          </w:p>
                          <w:p w14:paraId="22402055" w14:textId="77777777" w:rsidR="00E64DA3" w:rsidRPr="002862B8" w:rsidRDefault="00E64DA3" w:rsidP="00E64DA3">
                            <w:pPr>
                              <w:spacing w:line="480" w:lineRule="auto"/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F559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margin-left:9pt;margin-top:-30pt;width:90pt;height:27.7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" fillcolor="white [3201]" strokecolor="red" strokeweight="1.5pt">
                <v:textbox>
                  <w:txbxContent>
                    <w:p w14:paraId="7B1BCF04" w14:textId="55F4249A" w:rsidR="00E64DA3" w:rsidRDefault="00E64DA3" w:rsidP="00E64DA3">
                      <w:pPr>
                        <w:spacing w:line="480" w:lineRule="auto"/>
                        <w:jc w:val="center"/>
                        <w:rPr>
                          <w:color w:val="FF0000"/>
                        </w:rPr>
                      </w:pPr>
                      <w:proofErr w:type="spellStart"/>
                      <w:r w:rsidRPr="002862B8">
                        <w:rPr>
                          <w:color w:val="FF0000"/>
                        </w:rPr>
                        <w:t>記入例</w:t>
                      </w:r>
                      <w:proofErr w:type="spellEnd"/>
                    </w:p>
                    <w:p w14:paraId="22402055" w14:textId="77777777" w:rsidR="00E64DA3" w:rsidRPr="002862B8" w:rsidRDefault="00E64DA3" w:rsidP="00E64DA3">
                      <w:pPr>
                        <w:spacing w:line="480" w:lineRule="auto"/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EEDBB7" w14:textId="3D6EB3B2" w:rsidR="00043095" w:rsidRDefault="0045283C" w:rsidP="00257B6A">
      <w:pPr>
        <w:pStyle w:val="a3"/>
        <w:spacing w:before="10"/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B5A33C7" wp14:editId="6BB49F30">
                <wp:simplePos x="0" y="0"/>
                <wp:positionH relativeFrom="margin">
                  <wp:posOffset>2517775</wp:posOffset>
                </wp:positionH>
                <wp:positionV relativeFrom="paragraph">
                  <wp:posOffset>-495935</wp:posOffset>
                </wp:positionV>
                <wp:extent cx="3390181" cy="483079"/>
                <wp:effectExtent l="0" t="0" r="20320" b="1270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181" cy="4830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15A8F6B5" w14:textId="55F59FFB" w:rsidR="003F1168" w:rsidRPr="003F1168" w:rsidRDefault="001D1DDD" w:rsidP="003F1168">
                            <w:pPr>
                              <w:rPr>
                                <w:rFonts w:ascii="ＭＳ 明朝" w:eastAsia="ＭＳ 明朝" w:hAnsi="ＭＳ 明朝" w:cs="ＭＳ 明朝"/>
                                <w:color w:val="4F81BD" w:themeColor="accent1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赤字</w:t>
                            </w:r>
                            <w:r w:rsidR="003F1168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部分に第三国の認定施設の</w:t>
                            </w:r>
                            <w:r w:rsidR="00C44FBB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名称</w:t>
                            </w:r>
                            <w:r w:rsidR="0002482E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またはレターヘッド等</w:t>
                            </w:r>
                            <w:r w:rsidR="00C44FBB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を</w:t>
                            </w:r>
                            <w:r w:rsidR="003F1168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記入してください。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A33C7" id="テキスト ボックス 3" o:spid="_x0000_s1027" type="#_x0000_t202" style="position:absolute;margin-left:198.25pt;margin-top:-39.05pt;width:266.95pt;height:38.05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" fillcolor="white [3201]" strokecolor="#4f81bd [3204]" strokeweight="1.5pt">
                <v:textbox>
                  <w:txbxContent>
                    <w:p w14:paraId="15A8F6B5" w14:textId="55F59FFB" w:rsidR="003F1168" w:rsidRPr="003F1168" w:rsidRDefault="001D1DDD" w:rsidP="003F1168">
                      <w:pPr>
                        <w:rPr>
                          <w:rFonts w:ascii="ＭＳ 明朝" w:eastAsia="ＭＳ 明朝" w:hAnsi="ＭＳ 明朝" w:cs="ＭＳ 明朝"/>
                          <w:color w:val="4F81BD" w:themeColor="accent1"/>
                          <w:lang w:eastAsia="ja-JP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赤字</w:t>
                      </w:r>
                      <w:r w:rsidR="003F1168"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部分に第三国の認定施設の</w:t>
                      </w:r>
                      <w:r w:rsidR="00C44FBB"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名称</w:t>
                      </w:r>
                      <w:r w:rsidR="0002482E"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またはレターヘッド等</w:t>
                      </w:r>
                      <w:r w:rsidR="00C44FBB"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を</w:t>
                      </w:r>
                      <w:r w:rsidR="003F1168"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記入してください。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4BA5F5" w14:textId="77777777" w:rsidR="00257B6A" w:rsidRDefault="00257B6A" w:rsidP="00257B6A">
      <w:pPr>
        <w:rPr>
          <w:sz w:val="2"/>
          <w:szCs w:val="2"/>
        </w:rPr>
      </w:pPr>
    </w:p>
    <w:p w14:paraId="5678F97B" w14:textId="1F4E1B96" w:rsidR="00257B6A" w:rsidRDefault="00AA27B9" w:rsidP="00257B6A">
      <w:pPr>
        <w:rPr>
          <w:sz w:val="2"/>
          <w:szCs w:val="2"/>
        </w:rPr>
      </w:pPr>
      <w:r w:rsidRPr="005F2CF9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CF1328D" wp14:editId="3E02771B">
                <wp:simplePos x="0" y="0"/>
                <wp:positionH relativeFrom="margin">
                  <wp:posOffset>3632799</wp:posOffset>
                </wp:positionH>
                <wp:positionV relativeFrom="paragraph">
                  <wp:posOffset>1169262</wp:posOffset>
                </wp:positionV>
                <wp:extent cx="2905125" cy="52387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151C718F" w14:textId="3F97920A" w:rsidR="00AA27B9" w:rsidRPr="00AA27B9" w:rsidRDefault="00AA27B9" w:rsidP="00AA27B9">
                            <w:pPr>
                              <w:rPr>
                                <w:rFonts w:ascii="ＭＳ 明朝" w:eastAsia="ＭＳ 明朝" w:hAnsi="ＭＳ 明朝" w:cs="ＭＳ 明朝"/>
                                <w:color w:val="4F81BD" w:themeColor="accent1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製品の詳細がわかる文書の名称を記載してください）（インボイス、B/L</w:t>
                            </w:r>
                            <w:r w:rsidR="003F1168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、</w:t>
                            </w: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AWBなど）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1328D" id="テキスト ボックス 1" o:spid="_x0000_s1028" type="#_x0000_t202" style="position:absolute;margin-left:286.05pt;margin-top:92.05pt;width:228.75pt;height:41.25pt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" fillcolor="white [3201]" strokecolor="#4f81bd [3204]" strokeweight="1.5pt">
                <v:textbox>
                  <w:txbxContent>
                    <w:p w14:paraId="151C718F" w14:textId="3F97920A" w:rsidR="00AA27B9" w:rsidRPr="00AA27B9" w:rsidRDefault="00AA27B9" w:rsidP="00AA27B9">
                      <w:pPr>
                        <w:rPr>
                          <w:rFonts w:ascii="ＭＳ 明朝" w:eastAsia="ＭＳ 明朝" w:hAnsi="ＭＳ 明朝" w:cs="ＭＳ 明朝"/>
                          <w:color w:val="4F81BD" w:themeColor="accent1"/>
                          <w:lang w:eastAsia="ja-JP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製品の詳細がわかる文書の名称を記載してください）（インボイス、B/L</w:t>
                      </w:r>
                      <w:r w:rsidR="003F1168"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、</w:t>
                      </w:r>
                      <w:r>
                        <w:rPr>
                          <w:rFonts w:ascii="ＭＳ 明朝" w:eastAsia="ＭＳ 明朝" w:hAnsi="ＭＳ 明朝" w:cs="ＭＳ 明朝" w:hint="eastAsia"/>
                          <w:color w:val="4F81BD" w:themeColor="accent1"/>
                          <w:lang w:eastAsia="ja-JP"/>
                        </w:rPr>
                        <w:t>AWBなど）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17"/>
        <w:gridCol w:w="2125"/>
      </w:tblGrid>
      <w:tr w:rsidR="00043095" w14:paraId="635D82F3" w14:textId="77777777" w:rsidTr="00257B6A">
        <w:trPr>
          <w:trHeight w:val="743"/>
        </w:trPr>
        <w:tc>
          <w:tcPr>
            <w:tcW w:w="8642" w:type="dxa"/>
            <w:gridSpan w:val="2"/>
            <w:shd w:val="clear" w:color="auto" w:fill="F1F1F1"/>
          </w:tcPr>
          <w:p w14:paraId="155AAA03" w14:textId="77777777" w:rsidR="00EF2690" w:rsidRDefault="00EF2690" w:rsidP="00257B6A">
            <w:pPr>
              <w:pStyle w:val="TableParagraph"/>
              <w:spacing w:before="119"/>
              <w:ind w:left="139" w:right="220"/>
              <w:jc w:val="center"/>
              <w:rPr>
                <w:rFonts w:ascii="STXingkai" w:eastAsia="STXingkai" w:hAnsiTheme="minorEastAsia"/>
                <w:bCs/>
                <w:color w:val="FF0000"/>
                <w:sz w:val="28"/>
                <w:szCs w:val="28"/>
                <w:lang w:eastAsia="ja-JP"/>
              </w:rPr>
            </w:pPr>
            <w:r w:rsidRPr="00EF2690">
              <w:rPr>
                <w:rFonts w:ascii="STXingkai" w:eastAsia="STXingkai" w:hAnsiTheme="minorEastAsia"/>
                <w:bCs/>
                <w:color w:val="FF0000"/>
                <w:sz w:val="28"/>
                <w:szCs w:val="28"/>
                <w:lang w:eastAsia="ja-JP"/>
              </w:rPr>
              <w:t>○○</w:t>
            </w:r>
            <w:r w:rsidRPr="00EF2690">
              <w:rPr>
                <w:rFonts w:ascii="STXingkai" w:eastAsia="STXingkai" w:hAnsiTheme="minorEastAsia"/>
                <w:bCs/>
                <w:color w:val="FF0000"/>
                <w:sz w:val="28"/>
                <w:szCs w:val="28"/>
                <w:lang w:eastAsia="ja-JP"/>
              </w:rPr>
              <w:t>SEAFOOD PROCESSING &amp; IMP. EXP. CO., LTD.</w:t>
            </w:r>
          </w:p>
          <w:p w14:paraId="0AFB3CF0" w14:textId="3BE683CA" w:rsidR="00043095" w:rsidRDefault="00257B6A" w:rsidP="00257B6A">
            <w:pPr>
              <w:pStyle w:val="TableParagraph"/>
              <w:spacing w:before="119"/>
              <w:ind w:left="139" w:right="220"/>
              <w:jc w:val="center"/>
              <w:rPr>
                <w:b/>
                <w:sz w:val="20"/>
              </w:rPr>
            </w:pPr>
            <w:r w:rsidRPr="00257B6A">
              <w:rPr>
                <w:b/>
                <w:sz w:val="20"/>
              </w:rPr>
              <w:t>Government-endorsed Manufacturer’s Declaration for Export of Aquatic Animal Products to New Zealand</w:t>
            </w:r>
          </w:p>
        </w:tc>
      </w:tr>
      <w:tr w:rsidR="00043095" w14:paraId="2EB6BE2D" w14:textId="77777777" w:rsidTr="00257B6A">
        <w:trPr>
          <w:trHeight w:val="798"/>
        </w:trPr>
        <w:tc>
          <w:tcPr>
            <w:tcW w:w="6517" w:type="dxa"/>
            <w:shd w:val="clear" w:color="auto" w:fill="F1F1F1"/>
          </w:tcPr>
          <w:p w14:paraId="15759439" w14:textId="77777777" w:rsidR="00043095" w:rsidRDefault="00F7315D">
            <w:pPr>
              <w:pStyle w:val="TableParagraph"/>
              <w:spacing w:before="73" w:line="310" w:lineRule="atLeas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Consignment-specific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information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linking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accompanying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commercial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documents (invoices, air waybill. bill of lading, packing list, or equivalent)</w:t>
            </w:r>
          </w:p>
        </w:tc>
        <w:tc>
          <w:tcPr>
            <w:tcW w:w="2125" w:type="dxa"/>
          </w:tcPr>
          <w:p w14:paraId="14574CFA" w14:textId="77777777" w:rsidR="00ED684D" w:rsidRDefault="00ED684D">
            <w:pPr>
              <w:pStyle w:val="TableParagraph"/>
              <w:rPr>
                <w:rFonts w:ascii="Times New Roman" w:eastAsiaTheme="minorEastAsia"/>
                <w:sz w:val="18"/>
                <w:lang w:eastAsia="ja-JP"/>
              </w:rPr>
            </w:pPr>
            <w:r>
              <w:rPr>
                <w:rFonts w:ascii="Times New Roman" w:eastAsiaTheme="minorEastAsia" w:hint="eastAsia"/>
                <w:sz w:val="18"/>
                <w:lang w:eastAsia="ja-JP"/>
              </w:rPr>
              <w:t xml:space="preserve"> </w:t>
            </w:r>
          </w:p>
          <w:p w14:paraId="10C9458A" w14:textId="6C451C0A" w:rsidR="00043095" w:rsidRDefault="00ED684D" w:rsidP="00ED684D">
            <w:pPr>
              <w:pStyle w:val="TableParagraph"/>
              <w:ind w:firstLineChars="100" w:firstLine="180"/>
              <w:rPr>
                <w:rFonts w:ascii="Times New Roman" w:eastAsiaTheme="minorEastAsia"/>
                <w:color w:val="FF0000"/>
                <w:sz w:val="18"/>
                <w:lang w:eastAsia="ja-JP"/>
              </w:rPr>
            </w:pPr>
            <w:r w:rsidRPr="00ED684D">
              <w:rPr>
                <w:rFonts w:ascii="Times New Roman" w:eastAsiaTheme="minorEastAsia"/>
                <w:color w:val="FF0000"/>
                <w:sz w:val="18"/>
                <w:lang w:eastAsia="ja-JP"/>
              </w:rPr>
              <w:t>INVOICE</w:t>
            </w:r>
          </w:p>
          <w:p w14:paraId="3251A8C4" w14:textId="2F6193FA" w:rsidR="008D2ED5" w:rsidRDefault="008D2ED5" w:rsidP="00ED684D">
            <w:pPr>
              <w:pStyle w:val="TableParagraph"/>
              <w:ind w:firstLineChars="100" w:firstLine="180"/>
              <w:rPr>
                <w:rFonts w:ascii="Times New Roman" w:eastAsiaTheme="minorEastAsia"/>
                <w:color w:val="FF0000"/>
                <w:sz w:val="18"/>
                <w:lang w:eastAsia="ja-JP"/>
              </w:rPr>
            </w:pPr>
            <w:r>
              <w:rPr>
                <w:rFonts w:ascii="Times New Roman" w:eastAsiaTheme="minorEastAsia" w:hint="eastAsia"/>
                <w:color w:val="FF0000"/>
                <w:sz w:val="18"/>
                <w:lang w:eastAsia="ja-JP"/>
              </w:rPr>
              <w:t>Packing List</w:t>
            </w:r>
          </w:p>
          <w:p w14:paraId="5AC4106B" w14:textId="1FF0459E" w:rsidR="00ED684D" w:rsidRPr="00ED684D" w:rsidRDefault="00ED684D" w:rsidP="00ED684D">
            <w:pPr>
              <w:pStyle w:val="TableParagraph"/>
              <w:ind w:firstLineChars="100" w:firstLine="180"/>
              <w:rPr>
                <w:rFonts w:ascii="Times New Roman" w:eastAsiaTheme="minorEastAsia"/>
                <w:sz w:val="18"/>
                <w:lang w:eastAsia="ja-JP"/>
              </w:rPr>
            </w:pPr>
            <w:r>
              <w:rPr>
                <w:rFonts w:ascii="Times New Roman" w:eastAsiaTheme="minorEastAsia" w:hint="eastAsia"/>
                <w:color w:val="FF0000"/>
                <w:sz w:val="18"/>
                <w:lang w:eastAsia="ja-JP"/>
              </w:rPr>
              <w:t>B</w:t>
            </w:r>
            <w:r>
              <w:rPr>
                <w:rFonts w:ascii="Times New Roman" w:eastAsiaTheme="minorEastAsia"/>
                <w:color w:val="FF0000"/>
                <w:sz w:val="18"/>
                <w:lang w:eastAsia="ja-JP"/>
              </w:rPr>
              <w:t>/L</w:t>
            </w:r>
          </w:p>
        </w:tc>
      </w:tr>
      <w:tr w:rsidR="00043095" w14:paraId="7F14BEC0" w14:textId="77777777" w:rsidTr="00257B6A">
        <w:trPr>
          <w:trHeight w:val="12006"/>
        </w:trPr>
        <w:tc>
          <w:tcPr>
            <w:tcW w:w="8642" w:type="dxa"/>
            <w:gridSpan w:val="2"/>
          </w:tcPr>
          <w:p w14:paraId="33AA8E01" w14:textId="4B192931" w:rsidR="00043095" w:rsidRDefault="00F7315D">
            <w:pPr>
              <w:pStyle w:val="TableParagraph"/>
              <w:spacing w:before="145"/>
              <w:ind w:left="10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confirm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described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satisfies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 xml:space="preserve"> requirements:</w:t>
            </w:r>
          </w:p>
          <w:p w14:paraId="3116850C" w14:textId="39B9823E" w:rsidR="00043095" w:rsidRDefault="00043095">
            <w:pPr>
              <w:pStyle w:val="TableParagraph"/>
              <w:spacing w:before="2"/>
              <w:rPr>
                <w:sz w:val="18"/>
              </w:rPr>
            </w:pPr>
          </w:p>
          <w:p w14:paraId="47FAD82E" w14:textId="77777777" w:rsidR="00043095" w:rsidRDefault="00F7315D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General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Requirements</w:t>
            </w:r>
          </w:p>
          <w:p w14:paraId="7D4426BD" w14:textId="77777777" w:rsidR="00043095" w:rsidRDefault="00043095">
            <w:pPr>
              <w:pStyle w:val="TableParagraph"/>
              <w:rPr>
                <w:sz w:val="18"/>
              </w:rPr>
            </w:pPr>
          </w:p>
          <w:p w14:paraId="3A8F0C2F" w14:textId="77777777" w:rsidR="00043095" w:rsidRDefault="00F7315D">
            <w:pPr>
              <w:pStyle w:val="TableParagraph"/>
              <w:numPr>
                <w:ilvl w:val="0"/>
                <w:numId w:val="9"/>
              </w:numPr>
              <w:tabs>
                <w:tab w:val="left" w:pos="674"/>
                <w:tab w:val="left" w:pos="675"/>
              </w:tabs>
              <w:ind w:right="386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processed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premises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follow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Good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Practice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(GMP)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Hazard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Analysis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and Critical Control Point (HACCP) </w:t>
            </w:r>
            <w:proofErr w:type="spellStart"/>
            <w:r>
              <w:rPr>
                <w:sz w:val="18"/>
              </w:rPr>
              <w:t>programmes</w:t>
            </w:r>
            <w:proofErr w:type="spellEnd"/>
            <w:r>
              <w:rPr>
                <w:sz w:val="18"/>
              </w:rPr>
              <w:t>.</w:t>
            </w:r>
          </w:p>
          <w:p w14:paraId="1CD333BA" w14:textId="77777777" w:rsidR="00043095" w:rsidRDefault="00043095">
            <w:pPr>
              <w:pStyle w:val="TableParagraph"/>
              <w:spacing w:before="11"/>
              <w:rPr>
                <w:sz w:val="20"/>
              </w:rPr>
            </w:pPr>
          </w:p>
          <w:p w14:paraId="6D743970" w14:textId="77777777" w:rsidR="00043095" w:rsidRDefault="00F7315D">
            <w:pPr>
              <w:pStyle w:val="TableParagraph"/>
              <w:numPr>
                <w:ilvl w:val="0"/>
                <w:numId w:val="9"/>
              </w:numPr>
              <w:tabs>
                <w:tab w:val="left" w:pos="674"/>
                <w:tab w:val="left" w:pos="675"/>
              </w:tabs>
              <w:ind w:hanging="568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processed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premises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approved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 export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aquatic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animal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products.</w:t>
            </w:r>
          </w:p>
          <w:p w14:paraId="1ECC79D9" w14:textId="6FD2E36C" w:rsidR="00043095" w:rsidRDefault="003F1168">
            <w:pPr>
              <w:pStyle w:val="TableParagraph"/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2CA2C00" wp14:editId="7C37D268">
                      <wp:simplePos x="0" y="0"/>
                      <wp:positionH relativeFrom="margin">
                        <wp:posOffset>1922780</wp:posOffset>
                      </wp:positionH>
                      <wp:positionV relativeFrom="paragraph">
                        <wp:posOffset>38735</wp:posOffset>
                      </wp:positionV>
                      <wp:extent cx="4352925" cy="508884"/>
                      <wp:effectExtent l="0" t="0" r="28575" b="24765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52925" cy="50888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schemeClr val="accent1"/>
                                </a:solidFill>
                              </a:ln>
                            </wps:spPr>
                            <wps:txbx>
                              <w:txbxContent>
                                <w:p w14:paraId="53F8595E" w14:textId="0D247EE8" w:rsidR="002761B4" w:rsidRDefault="003F1168" w:rsidP="003F1168">
                                  <w:pPr>
                                    <w:rPr>
                                      <w:rFonts w:ascii="ＭＳ 明朝" w:eastAsia="ＭＳ 明朝" w:hAnsi="ＭＳ 明朝" w:cs="ＭＳ 明朝"/>
                                      <w:color w:val="4F81BD" w:themeColor="accent1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cs="ＭＳ 明朝" w:hint="eastAsia"/>
                                      <w:color w:val="4F81BD" w:themeColor="accent1"/>
                                      <w:lang w:eastAsia="ja-JP"/>
                                    </w:rPr>
                                    <w:t>輸出する水産食品に関係する</w:t>
                                  </w:r>
                                  <w:r w:rsidR="007D5458">
                                    <w:rPr>
                                      <w:rFonts w:ascii="ＭＳ 明朝" w:eastAsia="ＭＳ 明朝" w:hAnsi="ＭＳ 明朝" w:cs="ＭＳ 明朝" w:hint="eastAsia"/>
                                      <w:color w:val="4F81BD" w:themeColor="accent1"/>
                                      <w:lang w:eastAsia="ja-JP"/>
                                    </w:rPr>
                                    <w:t>個別衛生</w:t>
                                  </w:r>
                                  <w:r w:rsidR="00BD4194">
                                    <w:rPr>
                                      <w:rFonts w:ascii="ＭＳ 明朝" w:eastAsia="ＭＳ 明朝" w:hAnsi="ＭＳ 明朝" w:cs="ＭＳ 明朝" w:hint="eastAsia"/>
                                      <w:color w:val="4F81BD" w:themeColor="accent1"/>
                                      <w:lang w:eastAsia="ja-JP"/>
                                    </w:rPr>
                                    <w:t>要件</w:t>
                                  </w:r>
                                  <w:r>
                                    <w:rPr>
                                      <w:rFonts w:ascii="ＭＳ 明朝" w:eastAsia="ＭＳ 明朝" w:hAnsi="ＭＳ 明朝" w:cs="ＭＳ 明朝" w:hint="eastAsia"/>
                                      <w:color w:val="4F81BD" w:themeColor="accent1"/>
                                      <w:lang w:eastAsia="ja-JP"/>
                                    </w:rPr>
                                    <w:t>のみ残</w:t>
                                  </w:r>
                                  <w:r w:rsidR="000A16FB">
                                    <w:rPr>
                                      <w:rFonts w:ascii="ＭＳ 明朝" w:eastAsia="ＭＳ 明朝" w:hAnsi="ＭＳ 明朝" w:cs="ＭＳ 明朝" w:hint="eastAsia"/>
                                      <w:color w:val="4F81BD" w:themeColor="accent1"/>
                                      <w:lang w:eastAsia="ja-JP"/>
                                    </w:rPr>
                                    <w:t>してください</w:t>
                                  </w:r>
                                  <w:r>
                                    <w:rPr>
                                      <w:rFonts w:ascii="ＭＳ 明朝" w:eastAsia="ＭＳ 明朝" w:hAnsi="ＭＳ 明朝" w:cs="ＭＳ 明朝" w:hint="eastAsia"/>
                                      <w:color w:val="4F81BD" w:themeColor="accent1"/>
                                      <w:lang w:eastAsia="ja-JP"/>
                                    </w:rPr>
                                    <w:t>。</w:t>
                                  </w:r>
                                </w:p>
                                <w:p w14:paraId="550AF526" w14:textId="0A3FFDCD" w:rsidR="003F1168" w:rsidRPr="0002482E" w:rsidRDefault="002761B4" w:rsidP="003F1168">
                                  <w:pPr>
                                    <w:rPr>
                                      <w:rFonts w:ascii="ＭＳ 明朝" w:eastAsia="ＭＳ 明朝" w:hAnsi="ＭＳ 明朝" w:cs="ＭＳ 明朝"/>
                                      <w:b/>
                                      <w:bCs/>
                                      <w:color w:val="4F81BD" w:themeColor="accent1"/>
                                      <w:lang w:eastAsia="ja-JP"/>
                                    </w:rPr>
                                  </w:pPr>
                                  <w:r w:rsidRPr="0002482E">
                                    <w:rPr>
                                      <w:rFonts w:ascii="ＭＳ 明朝" w:eastAsia="ＭＳ 明朝" w:hAnsi="ＭＳ 明朝" w:cs="ＭＳ 明朝" w:hint="eastAsia"/>
                                      <w:b/>
                                      <w:bCs/>
                                      <w:color w:val="4F81BD" w:themeColor="accent1"/>
                                      <w:lang w:eastAsia="ja-JP"/>
                                    </w:rPr>
                                    <w:t>（取り消し線部分は実際には削除してください）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A2C00" id="テキスト ボックス 5" o:spid="_x0000_s1029" type="#_x0000_t202" style="position:absolute;margin-left:151.4pt;margin-top:3.05pt;width:342.75pt;height:40.05pt;z-index: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" fillcolor="white [3201]" strokecolor="#4f81bd [3204]" strokeweight="1.5pt">
                      <v:textbox>
                        <w:txbxContent>
                          <w:p w14:paraId="53F8595E" w14:textId="0D247EE8" w:rsidR="002761B4" w:rsidRDefault="003F1168" w:rsidP="003F1168">
                            <w:pPr>
                              <w:rPr>
                                <w:rFonts w:ascii="ＭＳ 明朝" w:eastAsia="ＭＳ 明朝" w:hAnsi="ＭＳ 明朝" w:cs="ＭＳ 明朝"/>
                                <w:color w:val="4F81BD" w:themeColor="accent1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輸出する水産食品に関係する</w:t>
                            </w:r>
                            <w:r w:rsidR="007D5458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個別衛生</w:t>
                            </w:r>
                            <w:r w:rsidR="00BD4194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要件</w:t>
                            </w: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のみ残</w:t>
                            </w:r>
                            <w:r w:rsidR="000A16FB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してください</w:t>
                            </w: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。</w:t>
                            </w:r>
                          </w:p>
                          <w:p w14:paraId="550AF526" w14:textId="0A3FFDCD" w:rsidR="003F1168" w:rsidRPr="0002482E" w:rsidRDefault="002761B4" w:rsidP="003F1168">
                            <w:pPr>
                              <w:rPr>
                                <w:rFonts w:ascii="ＭＳ 明朝" w:eastAsia="ＭＳ 明朝" w:hAnsi="ＭＳ 明朝" w:cs="ＭＳ 明朝"/>
                                <w:b/>
                                <w:bCs/>
                                <w:color w:val="4F81BD" w:themeColor="accent1"/>
                                <w:lang w:eastAsia="ja-JP"/>
                              </w:rPr>
                            </w:pPr>
                            <w:r w:rsidRPr="0002482E">
                              <w:rPr>
                                <w:rFonts w:ascii="ＭＳ 明朝" w:eastAsia="ＭＳ 明朝" w:hAnsi="ＭＳ 明朝" w:cs="ＭＳ 明朝" w:hint="eastAsia"/>
                                <w:b/>
                                <w:bCs/>
                                <w:color w:val="4F81BD" w:themeColor="accent1"/>
                                <w:lang w:eastAsia="ja-JP"/>
                              </w:rPr>
                              <w:t>（取り消し線部分は実際には削除してください）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256B2C8F" w14:textId="1EE2EA64" w:rsidR="00043095" w:rsidRDefault="00043095">
            <w:pPr>
              <w:pStyle w:val="TableParagraph"/>
              <w:spacing w:before="10"/>
              <w:rPr>
                <w:sz w:val="18"/>
              </w:rPr>
            </w:pPr>
          </w:p>
          <w:p w14:paraId="1B9942AB" w14:textId="02361511" w:rsidR="00043095" w:rsidRPr="00E45A5F" w:rsidRDefault="00F7315D">
            <w:pPr>
              <w:pStyle w:val="TableParagraph"/>
              <w:ind w:left="107"/>
              <w:rPr>
                <w:b/>
                <w:sz w:val="18"/>
              </w:rPr>
            </w:pPr>
            <w:r w:rsidRPr="00E45A5F">
              <w:rPr>
                <w:b/>
                <w:sz w:val="18"/>
              </w:rPr>
              <w:t>Specific</w:t>
            </w:r>
            <w:r w:rsidRPr="00E45A5F">
              <w:rPr>
                <w:b/>
                <w:spacing w:val="-2"/>
                <w:sz w:val="18"/>
              </w:rPr>
              <w:t xml:space="preserve"> Requirements</w:t>
            </w:r>
          </w:p>
          <w:p w14:paraId="619F4FFE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37CCB41E" w14:textId="77777777" w:rsidR="00043095" w:rsidRPr="00FA5ECA" w:rsidRDefault="00F7315D">
            <w:pPr>
              <w:pStyle w:val="TableParagraph"/>
              <w:numPr>
                <w:ilvl w:val="0"/>
                <w:numId w:val="9"/>
              </w:numPr>
              <w:tabs>
                <w:tab w:val="left" w:pos="674"/>
                <w:tab w:val="left" w:pos="675"/>
              </w:tabs>
              <w:ind w:hanging="568"/>
              <w:rPr>
                <w:strike/>
                <w:sz w:val="18"/>
              </w:rPr>
            </w:pPr>
            <w:r w:rsidRPr="00FA5ECA">
              <w:rPr>
                <w:b/>
                <w:strike/>
                <w:sz w:val="18"/>
              </w:rPr>
              <w:t>Non-salmonid</w:t>
            </w:r>
            <w:r w:rsidRPr="00FA5ECA">
              <w:rPr>
                <w:b/>
                <w:strike/>
                <w:spacing w:val="-4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fish</w:t>
            </w:r>
            <w:r w:rsidRPr="00FA5ECA">
              <w:rPr>
                <w:b/>
                <w:strike/>
                <w:spacing w:val="-4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products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commercially</w:t>
            </w:r>
            <w:r w:rsidRPr="00FA5ECA">
              <w:rPr>
                <w:b/>
                <w:strike/>
                <w:spacing w:val="-3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packaged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for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direct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retail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sale</w:t>
            </w:r>
            <w:r w:rsidRPr="00FA5ECA">
              <w:rPr>
                <w:b/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applicable):</w:t>
            </w:r>
          </w:p>
          <w:p w14:paraId="4326AB81" w14:textId="77777777" w:rsidR="00043095" w:rsidRPr="00FA5ECA" w:rsidRDefault="00043095">
            <w:pPr>
              <w:pStyle w:val="TableParagraph"/>
              <w:spacing w:before="11"/>
              <w:rPr>
                <w:strike/>
                <w:sz w:val="20"/>
              </w:rPr>
            </w:pPr>
          </w:p>
          <w:p w14:paraId="3D8E4E14" w14:textId="77777777" w:rsidR="00043095" w:rsidRPr="00FA5ECA" w:rsidRDefault="00F7315D">
            <w:pPr>
              <w:pStyle w:val="TableParagraph"/>
              <w:numPr>
                <w:ilvl w:val="1"/>
                <w:numId w:val="9"/>
              </w:numPr>
              <w:tabs>
                <w:tab w:val="left" w:pos="1127"/>
                <w:tab w:val="left" w:pos="1128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derived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fish species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does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 belong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family </w:t>
            </w:r>
            <w:r w:rsidRPr="00FA5ECA">
              <w:rPr>
                <w:strike/>
                <w:spacing w:val="-2"/>
                <w:sz w:val="18"/>
              </w:rPr>
              <w:t>Salmonidae.</w:t>
            </w:r>
          </w:p>
          <w:p w14:paraId="1756236B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5E9984A7" w14:textId="77777777" w:rsidR="00043095" w:rsidRPr="00FA5ECA" w:rsidRDefault="00F7315D">
            <w:pPr>
              <w:pStyle w:val="TableParagraph"/>
              <w:numPr>
                <w:ilvl w:val="1"/>
                <w:numId w:val="9"/>
              </w:numPr>
              <w:tabs>
                <w:tab w:val="left" w:pos="1127"/>
                <w:tab w:val="left" w:pos="1128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content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each package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more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kg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or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1.0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 applicable);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pacing w:val="-5"/>
                <w:sz w:val="18"/>
              </w:rPr>
              <w:t>or</w:t>
            </w:r>
          </w:p>
          <w:p w14:paraId="4282F121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34695F7F" w14:textId="77777777" w:rsidR="00043095" w:rsidRPr="00FA5ECA" w:rsidRDefault="00F7315D">
            <w:pPr>
              <w:pStyle w:val="TableParagraph"/>
              <w:numPr>
                <w:ilvl w:val="1"/>
                <w:numId w:val="9"/>
              </w:numPr>
              <w:tabs>
                <w:tab w:val="left" w:pos="1127"/>
                <w:tab w:val="left" w:pos="1128"/>
              </w:tabs>
              <w:spacing w:before="1"/>
              <w:ind w:right="1284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content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each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package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 more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kg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or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applicable) [</w:t>
            </w:r>
            <w:r w:rsidRPr="00FA5ECA">
              <w:rPr>
                <w:i/>
                <w:strike/>
                <w:sz w:val="18"/>
              </w:rPr>
              <w:t>Note: The importer must have an import permit for this option</w:t>
            </w:r>
            <w:r w:rsidRPr="00FA5ECA">
              <w:rPr>
                <w:strike/>
                <w:sz w:val="18"/>
              </w:rPr>
              <w:t>], or</w:t>
            </w:r>
          </w:p>
          <w:p w14:paraId="4981632D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03C69F9A" w14:textId="77777777" w:rsidR="00043095" w:rsidRPr="00FA5ECA" w:rsidRDefault="00F7315D">
            <w:pPr>
              <w:pStyle w:val="TableParagraph"/>
              <w:numPr>
                <w:ilvl w:val="1"/>
                <w:numId w:val="9"/>
              </w:numPr>
              <w:tabs>
                <w:tab w:val="left" w:pos="1127"/>
                <w:tab w:val="left" w:pos="1128"/>
              </w:tabs>
              <w:ind w:right="210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consignment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includes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packages with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content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kg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or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and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kg or 1.0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z w:val="18"/>
              </w:rPr>
              <w:t xml:space="preserve"> (delete where not applicable) [</w:t>
            </w:r>
            <w:r w:rsidRPr="00FA5ECA">
              <w:rPr>
                <w:i/>
                <w:strike/>
                <w:sz w:val="18"/>
              </w:rPr>
              <w:t>Note: The importer must have an import permit for this option.</w:t>
            </w:r>
            <w:r w:rsidRPr="00FA5ECA">
              <w:rPr>
                <w:strike/>
                <w:sz w:val="18"/>
              </w:rPr>
              <w:t>]</w:t>
            </w:r>
          </w:p>
          <w:p w14:paraId="75E579C9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7F7DFF9D" w14:textId="77777777" w:rsidR="00043095" w:rsidRPr="00FA5ECA" w:rsidRDefault="00F7315D">
            <w:pPr>
              <w:pStyle w:val="TableParagraph"/>
              <w:numPr>
                <w:ilvl w:val="0"/>
                <w:numId w:val="9"/>
              </w:numPr>
              <w:tabs>
                <w:tab w:val="left" w:pos="674"/>
                <w:tab w:val="left" w:pos="675"/>
              </w:tabs>
              <w:ind w:hanging="568"/>
              <w:rPr>
                <w:strike/>
                <w:sz w:val="18"/>
              </w:rPr>
            </w:pPr>
            <w:r w:rsidRPr="00FA5ECA">
              <w:rPr>
                <w:b/>
                <w:strike/>
                <w:sz w:val="18"/>
              </w:rPr>
              <w:t>Heat-treated</w:t>
            </w:r>
            <w:r w:rsidRPr="00FA5ECA">
              <w:rPr>
                <w:b/>
                <w:strike/>
                <w:spacing w:val="-5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non-salmonid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fish</w:t>
            </w:r>
            <w:r w:rsidRPr="00FA5ECA">
              <w:rPr>
                <w:b/>
                <w:strike/>
                <w:spacing w:val="-3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products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applicable):</w:t>
            </w:r>
          </w:p>
          <w:p w14:paraId="1FC423F2" w14:textId="77777777" w:rsidR="00043095" w:rsidRPr="00FA5ECA" w:rsidRDefault="00043095">
            <w:pPr>
              <w:pStyle w:val="TableParagraph"/>
              <w:spacing w:before="11"/>
              <w:rPr>
                <w:strike/>
                <w:sz w:val="20"/>
              </w:rPr>
            </w:pPr>
          </w:p>
          <w:p w14:paraId="42A3C2C5" w14:textId="77777777" w:rsidR="00043095" w:rsidRPr="00FA5ECA" w:rsidRDefault="00F7315D">
            <w:pPr>
              <w:pStyle w:val="TableParagraph"/>
              <w:numPr>
                <w:ilvl w:val="1"/>
                <w:numId w:val="9"/>
              </w:numPr>
              <w:tabs>
                <w:tab w:val="left" w:pos="1127"/>
                <w:tab w:val="left" w:pos="1128"/>
              </w:tabs>
              <w:rPr>
                <w:i/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derived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fish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species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does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 belong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family </w:t>
            </w:r>
            <w:r w:rsidRPr="00FA5ECA">
              <w:rPr>
                <w:strike/>
                <w:spacing w:val="-2"/>
                <w:sz w:val="18"/>
              </w:rPr>
              <w:t>Salmonidae</w:t>
            </w:r>
            <w:r w:rsidRPr="00FA5ECA">
              <w:rPr>
                <w:i/>
                <w:strike/>
                <w:spacing w:val="-2"/>
                <w:sz w:val="18"/>
              </w:rPr>
              <w:t>.</w:t>
            </w:r>
          </w:p>
          <w:p w14:paraId="1F73E0D3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3B84CFA7" w14:textId="77777777" w:rsidR="00043095" w:rsidRPr="00FA5ECA" w:rsidRDefault="00F7315D">
            <w:pPr>
              <w:pStyle w:val="TableParagraph"/>
              <w:numPr>
                <w:ilvl w:val="1"/>
                <w:numId w:val="9"/>
              </w:numPr>
              <w:tabs>
                <w:tab w:val="left" w:pos="1127"/>
                <w:tab w:val="left" w:pos="1128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5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has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been heat treated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 one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following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time/temperature</w:t>
            </w:r>
            <w:r w:rsidRPr="00FA5ECA">
              <w:rPr>
                <w:strike/>
                <w:spacing w:val="-2"/>
                <w:sz w:val="18"/>
              </w:rPr>
              <w:t xml:space="preserve"> parameters:</w:t>
            </w:r>
          </w:p>
          <w:p w14:paraId="711EFAB4" w14:textId="77777777" w:rsidR="00043095" w:rsidRPr="00FA5ECA" w:rsidRDefault="00043095">
            <w:pPr>
              <w:pStyle w:val="TableParagraph"/>
              <w:spacing w:before="1"/>
              <w:rPr>
                <w:strike/>
                <w:sz w:val="21"/>
              </w:rPr>
            </w:pPr>
          </w:p>
          <w:p w14:paraId="4C84BEB4" w14:textId="77777777" w:rsidR="00043095" w:rsidRPr="00FA5ECA" w:rsidRDefault="00F7315D">
            <w:pPr>
              <w:pStyle w:val="TableParagraph"/>
              <w:numPr>
                <w:ilvl w:val="2"/>
                <w:numId w:val="9"/>
              </w:numPr>
              <w:tabs>
                <w:tab w:val="left" w:pos="1638"/>
                <w:tab w:val="left" w:pos="1639"/>
              </w:tabs>
              <w:ind w:right="314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Heat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treated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85°C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15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minutes (delete where not applicable); or</w:t>
            </w:r>
          </w:p>
          <w:p w14:paraId="1B94EE36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3B8359E5" w14:textId="77777777" w:rsidR="00043095" w:rsidRPr="00FA5ECA" w:rsidRDefault="00F7315D">
            <w:pPr>
              <w:pStyle w:val="TableParagraph"/>
              <w:numPr>
                <w:ilvl w:val="2"/>
                <w:numId w:val="9"/>
              </w:numPr>
              <w:tabs>
                <w:tab w:val="left" w:pos="1638"/>
                <w:tab w:val="left" w:pos="1639"/>
              </w:tabs>
              <w:spacing w:before="1"/>
              <w:ind w:right="314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Heat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treated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90°C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minutes (delete where not applicable).</w:t>
            </w:r>
          </w:p>
          <w:p w14:paraId="391C7C96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14E44A88" w14:textId="77777777" w:rsidR="00043095" w:rsidRPr="00FA5ECA" w:rsidRDefault="00F7315D">
            <w:pPr>
              <w:pStyle w:val="TableParagraph"/>
              <w:numPr>
                <w:ilvl w:val="0"/>
                <w:numId w:val="8"/>
              </w:numPr>
              <w:tabs>
                <w:tab w:val="left" w:pos="674"/>
                <w:tab w:val="left" w:pos="675"/>
              </w:tabs>
              <w:ind w:hanging="568"/>
              <w:rPr>
                <w:strike/>
                <w:sz w:val="18"/>
              </w:rPr>
            </w:pPr>
            <w:r w:rsidRPr="00FA5ECA">
              <w:rPr>
                <w:b/>
                <w:strike/>
                <w:sz w:val="18"/>
              </w:rPr>
              <w:t>Dried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non-salmonid</w:t>
            </w:r>
            <w:r w:rsidRPr="00FA5ECA">
              <w:rPr>
                <w:b/>
                <w:strike/>
                <w:spacing w:val="-5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fish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products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applicable):</w:t>
            </w:r>
          </w:p>
          <w:p w14:paraId="150BF430" w14:textId="77777777" w:rsidR="00043095" w:rsidRPr="00FA5ECA" w:rsidRDefault="00043095">
            <w:pPr>
              <w:pStyle w:val="TableParagraph"/>
              <w:spacing w:before="11"/>
              <w:rPr>
                <w:strike/>
                <w:sz w:val="20"/>
              </w:rPr>
            </w:pPr>
          </w:p>
          <w:p w14:paraId="06A3926F" w14:textId="77777777" w:rsidR="00043095" w:rsidRPr="00FA5ECA" w:rsidRDefault="00F7315D">
            <w:pPr>
              <w:pStyle w:val="TableParagraph"/>
              <w:numPr>
                <w:ilvl w:val="1"/>
                <w:numId w:val="8"/>
              </w:numPr>
              <w:tabs>
                <w:tab w:val="left" w:pos="1127"/>
                <w:tab w:val="left" w:pos="1128"/>
              </w:tabs>
              <w:rPr>
                <w:i/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derived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fish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species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does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 belong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family </w:t>
            </w:r>
            <w:r w:rsidRPr="00FA5ECA">
              <w:rPr>
                <w:strike/>
                <w:spacing w:val="-2"/>
                <w:sz w:val="18"/>
              </w:rPr>
              <w:t>Salmonidae</w:t>
            </w:r>
            <w:r w:rsidRPr="00FA5ECA">
              <w:rPr>
                <w:i/>
                <w:strike/>
                <w:spacing w:val="-2"/>
                <w:sz w:val="18"/>
              </w:rPr>
              <w:t>.</w:t>
            </w:r>
          </w:p>
          <w:p w14:paraId="4C355A41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35D456B7" w14:textId="77777777" w:rsidR="00043095" w:rsidRPr="00FA5ECA" w:rsidRDefault="00F7315D">
            <w:pPr>
              <w:pStyle w:val="TableParagraph"/>
              <w:numPr>
                <w:ilvl w:val="1"/>
                <w:numId w:val="8"/>
              </w:numPr>
              <w:tabs>
                <w:tab w:val="left" w:pos="1127"/>
                <w:tab w:val="left" w:pos="1128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eviscerated</w:t>
            </w:r>
            <w:r w:rsidRPr="00FA5ECA">
              <w:rPr>
                <w:strike/>
                <w:spacing w:val="-2"/>
                <w:sz w:val="18"/>
              </w:rPr>
              <w:t xml:space="preserve"> fish.</w:t>
            </w:r>
          </w:p>
          <w:p w14:paraId="2E0F81EC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23F8139A" w14:textId="77777777" w:rsidR="00043095" w:rsidRDefault="00F7315D">
            <w:pPr>
              <w:pStyle w:val="TableParagraph"/>
              <w:numPr>
                <w:ilvl w:val="1"/>
                <w:numId w:val="8"/>
              </w:numPr>
              <w:tabs>
                <w:tab w:val="left" w:pos="1127"/>
                <w:tab w:val="left" w:pos="1128"/>
              </w:tabs>
              <w:spacing w:before="1"/>
              <w:ind w:right="251"/>
              <w:rPr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was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mechanically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dried</w:t>
            </w:r>
            <w:r w:rsidRPr="00FA5ECA">
              <w:rPr>
                <w:strike/>
                <w:spacing w:val="-6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100°C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30 </w:t>
            </w:r>
            <w:r w:rsidRPr="00FA5ECA">
              <w:rPr>
                <w:strike/>
                <w:spacing w:val="-2"/>
                <w:sz w:val="18"/>
              </w:rPr>
              <w:t>minutes.</w:t>
            </w:r>
          </w:p>
        </w:tc>
      </w:tr>
    </w:tbl>
    <w:p w14:paraId="59E6DAB6" w14:textId="77777777" w:rsidR="00043095" w:rsidRDefault="00043095">
      <w:pPr>
        <w:rPr>
          <w:sz w:val="18"/>
        </w:rPr>
        <w:sectPr w:rsidR="0004309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320" w:right="1020" w:bottom="740" w:left="1560" w:header="566" w:footer="558" w:gutter="0"/>
          <w:cols w:space="720"/>
        </w:sectPr>
      </w:pPr>
    </w:p>
    <w:tbl>
      <w:tblPr>
        <w:tblStyle w:val="TableNormal"/>
        <w:tblpPr w:leftFromText="142" w:rightFromText="142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2"/>
      </w:tblGrid>
      <w:tr w:rsidR="00F7315D" w14:paraId="21B92E14" w14:textId="77777777" w:rsidTr="00CD1E34">
        <w:trPr>
          <w:trHeight w:val="10547"/>
        </w:trPr>
        <w:tc>
          <w:tcPr>
            <w:tcW w:w="8502" w:type="dxa"/>
          </w:tcPr>
          <w:p w14:paraId="4B931BDC" w14:textId="77777777" w:rsidR="00F7315D" w:rsidRDefault="00F7315D" w:rsidP="00CD1E34">
            <w:pPr>
              <w:pStyle w:val="a5"/>
              <w:numPr>
                <w:ilvl w:val="0"/>
                <w:numId w:val="7"/>
              </w:numPr>
              <w:tabs>
                <w:tab w:val="left" w:pos="821"/>
                <w:tab w:val="left" w:pos="822"/>
              </w:tabs>
              <w:spacing w:before="100"/>
              <w:ind w:hanging="568"/>
              <w:rPr>
                <w:sz w:val="18"/>
              </w:rPr>
            </w:pPr>
            <w:r>
              <w:rPr>
                <w:b/>
                <w:sz w:val="18"/>
              </w:rPr>
              <w:lastRenderedPageBreak/>
              <w:t>Non-salmonid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fish skin-off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fish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fillets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(delete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not </w:t>
            </w:r>
            <w:r>
              <w:rPr>
                <w:spacing w:val="-2"/>
                <w:sz w:val="18"/>
              </w:rPr>
              <w:t>applicable):</w:t>
            </w:r>
          </w:p>
          <w:p w14:paraId="65A0985E" w14:textId="77777777" w:rsidR="00F7315D" w:rsidRDefault="00F7315D" w:rsidP="00CD1E34">
            <w:pPr>
              <w:pStyle w:val="a3"/>
              <w:spacing w:before="10"/>
              <w:rPr>
                <w:sz w:val="20"/>
              </w:rPr>
            </w:pPr>
          </w:p>
          <w:p w14:paraId="5D0238FF" w14:textId="77777777" w:rsidR="00F7315D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</w:tabs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derived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fish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species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 belong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family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Salmonidae,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and</w:t>
            </w:r>
          </w:p>
          <w:p w14:paraId="3951693A" w14:textId="77777777" w:rsidR="00F7315D" w:rsidRDefault="00F7315D" w:rsidP="00CD1E34">
            <w:pPr>
              <w:pStyle w:val="a3"/>
              <w:spacing w:before="10"/>
              <w:rPr>
                <w:sz w:val="20"/>
              </w:rPr>
            </w:pPr>
          </w:p>
          <w:p w14:paraId="033EA0B4" w14:textId="77777777" w:rsidR="00F7315D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ind w:right="1935"/>
              <w:rPr>
                <w:sz w:val="18"/>
              </w:rPr>
            </w:pPr>
            <w:r>
              <w:rPr>
                <w:sz w:val="18"/>
              </w:rPr>
              <w:t>Has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frozen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minimum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temperature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-20°C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period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than 168 hours prior to transport; and/or</w:t>
            </w:r>
          </w:p>
          <w:p w14:paraId="14A7C993" w14:textId="77777777" w:rsidR="00F7315D" w:rsidRDefault="00F7315D" w:rsidP="00CD1E34">
            <w:pPr>
              <w:pStyle w:val="a3"/>
              <w:spacing w:before="10"/>
              <w:rPr>
                <w:sz w:val="20"/>
              </w:rPr>
            </w:pPr>
          </w:p>
          <w:p w14:paraId="03ECB804" w14:textId="77777777" w:rsidR="00F7315D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rPr>
                <w:sz w:val="18"/>
              </w:rPr>
            </w:pPr>
            <w:r>
              <w:rPr>
                <w:sz w:val="18"/>
              </w:rPr>
              <w:t>Will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frozen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minimum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temperature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-20°C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period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less </w:t>
            </w:r>
            <w:r>
              <w:rPr>
                <w:spacing w:val="-4"/>
                <w:sz w:val="18"/>
              </w:rPr>
              <w:t>than</w:t>
            </w:r>
          </w:p>
          <w:p w14:paraId="2B5C30FE" w14:textId="02592353" w:rsidR="00F7315D" w:rsidRDefault="00F7315D" w:rsidP="00CD1E34">
            <w:pPr>
              <w:ind w:left="1786" w:right="854"/>
              <w:rPr>
                <w:sz w:val="18"/>
              </w:rPr>
            </w:pPr>
            <w:r>
              <w:rPr>
                <w:sz w:val="18"/>
              </w:rPr>
              <w:t>168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hours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during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i/>
                <w:sz w:val="18"/>
              </w:rPr>
              <w:t>bill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lading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data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logs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temperature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records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the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refrigerated container must be submitted to MPI for biosecurity clearance</w:t>
            </w:r>
            <w:r>
              <w:rPr>
                <w:sz w:val="18"/>
              </w:rPr>
              <w:t>). Or</w:t>
            </w:r>
          </w:p>
          <w:p w14:paraId="0AD05B51" w14:textId="69A65C0D" w:rsidR="00F7315D" w:rsidRDefault="00F7315D" w:rsidP="00CD1E34">
            <w:pPr>
              <w:pStyle w:val="a3"/>
              <w:spacing w:before="10"/>
              <w:rPr>
                <w:sz w:val="20"/>
              </w:rPr>
            </w:pPr>
          </w:p>
          <w:p w14:paraId="2951A97D" w14:textId="21300C63" w:rsidR="00F7315D" w:rsidRPr="00ED684D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  <w:tab w:val="left" w:pos="3134"/>
                <w:tab w:val="left" w:pos="4130"/>
              </w:tabs>
              <w:spacing w:before="1" w:line="206" w:lineRule="exact"/>
              <w:rPr>
                <w:sz w:val="18"/>
              </w:rPr>
            </w:pPr>
            <w:r w:rsidRPr="00ED684D">
              <w:rPr>
                <w:sz w:val="18"/>
              </w:rPr>
              <w:t>The</w:t>
            </w:r>
            <w:r w:rsidRPr="00ED684D">
              <w:rPr>
                <w:spacing w:val="-3"/>
                <w:sz w:val="18"/>
              </w:rPr>
              <w:t xml:space="preserve"> </w:t>
            </w:r>
            <w:r w:rsidRPr="00ED684D">
              <w:rPr>
                <w:sz w:val="18"/>
              </w:rPr>
              <w:t>product</w:t>
            </w:r>
            <w:r w:rsidRPr="00ED684D">
              <w:rPr>
                <w:spacing w:val="-3"/>
                <w:sz w:val="18"/>
              </w:rPr>
              <w:t xml:space="preserve"> </w:t>
            </w:r>
            <w:r w:rsidRPr="00ED684D">
              <w:rPr>
                <w:sz w:val="18"/>
              </w:rPr>
              <w:t>is</w:t>
            </w:r>
            <w:r w:rsidRPr="00ED684D">
              <w:rPr>
                <w:spacing w:val="-2"/>
                <w:sz w:val="18"/>
              </w:rPr>
              <w:t xml:space="preserve"> </w:t>
            </w:r>
            <w:r w:rsidRPr="00ED684D">
              <w:rPr>
                <w:sz w:val="18"/>
              </w:rPr>
              <w:t>derived</w:t>
            </w:r>
            <w:r w:rsidRPr="00ED684D">
              <w:rPr>
                <w:spacing w:val="-3"/>
                <w:sz w:val="18"/>
              </w:rPr>
              <w:t xml:space="preserve"> </w:t>
            </w:r>
            <w:r w:rsidRPr="00ED684D">
              <w:rPr>
                <w:sz w:val="18"/>
              </w:rPr>
              <w:t>from</w:t>
            </w:r>
            <w:r w:rsidRPr="00ED684D">
              <w:rPr>
                <w:spacing w:val="-4"/>
                <w:sz w:val="18"/>
              </w:rPr>
              <w:t xml:space="preserve"> </w:t>
            </w:r>
            <w:r w:rsidR="00ED684D">
              <w:t xml:space="preserve"> </w:t>
            </w:r>
            <w:r w:rsidR="00ED684D" w:rsidRPr="00ED684D">
              <w:rPr>
                <w:i/>
                <w:iCs/>
                <w:color w:val="FF0000"/>
                <w:sz w:val="18"/>
                <w:u w:val="single"/>
              </w:rPr>
              <w:t xml:space="preserve">Seriola </w:t>
            </w:r>
            <w:proofErr w:type="spellStart"/>
            <w:r w:rsidR="00ED684D" w:rsidRPr="00ED684D">
              <w:rPr>
                <w:i/>
                <w:iCs/>
                <w:color w:val="FF0000"/>
                <w:sz w:val="18"/>
                <w:u w:val="single"/>
              </w:rPr>
              <w:t>quinqueradiata</w:t>
            </w:r>
            <w:proofErr w:type="spellEnd"/>
            <w:r w:rsidR="00ED684D" w:rsidRPr="00ED684D">
              <w:rPr>
                <w:i/>
                <w:iCs/>
                <w:color w:val="FF0000"/>
                <w:sz w:val="18"/>
                <w:u w:val="single"/>
              </w:rPr>
              <w:t xml:space="preserve"> </w:t>
            </w:r>
            <w:r w:rsidRPr="00ED684D">
              <w:rPr>
                <w:spacing w:val="-1"/>
                <w:sz w:val="18"/>
              </w:rPr>
              <w:t xml:space="preserve"> </w:t>
            </w:r>
            <w:r w:rsidRPr="00ED684D">
              <w:rPr>
                <w:sz w:val="18"/>
              </w:rPr>
              <w:t>that</w:t>
            </w:r>
            <w:r w:rsidRPr="00ED684D">
              <w:rPr>
                <w:spacing w:val="-1"/>
                <w:sz w:val="18"/>
              </w:rPr>
              <w:t xml:space="preserve"> </w:t>
            </w:r>
            <w:r w:rsidRPr="00ED684D">
              <w:rPr>
                <w:sz w:val="18"/>
              </w:rPr>
              <w:t>belongs</w:t>
            </w:r>
            <w:r w:rsidRPr="00ED684D">
              <w:rPr>
                <w:spacing w:val="-1"/>
                <w:sz w:val="18"/>
              </w:rPr>
              <w:t xml:space="preserve"> </w:t>
            </w:r>
            <w:r w:rsidRPr="00ED684D">
              <w:rPr>
                <w:spacing w:val="-5"/>
                <w:sz w:val="18"/>
              </w:rPr>
              <w:t>to</w:t>
            </w:r>
            <w:r w:rsidR="00ED684D" w:rsidRPr="00ED684D">
              <w:rPr>
                <w:rFonts w:ascii="ＭＳ 明朝" w:eastAsia="ＭＳ 明朝" w:hAnsi="ＭＳ 明朝" w:cs="ＭＳ 明朝" w:hint="eastAsia"/>
                <w:spacing w:val="-5"/>
                <w:sz w:val="18"/>
                <w:lang w:eastAsia="ja-JP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2140C201" wp14:editId="715FA729">
                      <wp:simplePos x="0" y="0"/>
                      <wp:positionH relativeFrom="page">
                        <wp:posOffset>2226945</wp:posOffset>
                      </wp:positionH>
                      <wp:positionV relativeFrom="paragraph">
                        <wp:posOffset>118110</wp:posOffset>
                      </wp:positionV>
                      <wp:extent cx="728345" cy="0"/>
                      <wp:effectExtent l="0" t="0" r="0" b="0"/>
                      <wp:wrapNone/>
                      <wp:docPr id="10" name="直線コネクタ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8345" cy="0"/>
                              </a:xfrm>
                              <a:prstGeom prst="line">
                                <a:avLst/>
                              </a:prstGeom>
                              <a:noFill/>
                              <a:ln w="571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597DE0" id="直線コネクタ 10" o:spid="_x0000_s1026" style="position:absolute;left:0;text-align:left;z-index: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35pt,9.3pt" to="232.7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" strokeweight=".45pt">
                      <w10:wrap anchorx="page"/>
                    </v:line>
                  </w:pict>
                </mc:Fallback>
              </mc:AlternateContent>
            </w:r>
            <w:r w:rsidRPr="00ED684D">
              <w:rPr>
                <w:sz w:val="18"/>
              </w:rPr>
              <w:t>the</w:t>
            </w:r>
            <w:r w:rsidR="00ED684D">
              <w:t xml:space="preserve"> </w:t>
            </w:r>
            <w:r w:rsidR="00ED684D" w:rsidRPr="00ED684D">
              <w:rPr>
                <w:color w:val="FF0000"/>
                <w:spacing w:val="-2"/>
                <w:sz w:val="18"/>
              </w:rPr>
              <w:t xml:space="preserve">Carangidae </w:t>
            </w:r>
            <w:r w:rsidRPr="00ED684D">
              <w:rPr>
                <w:sz w:val="18"/>
              </w:rPr>
              <w:t>, which</w:t>
            </w:r>
            <w:r w:rsidRPr="00ED684D">
              <w:rPr>
                <w:spacing w:val="-1"/>
                <w:sz w:val="18"/>
              </w:rPr>
              <w:t xml:space="preserve"> </w:t>
            </w:r>
            <w:r w:rsidRPr="00ED684D">
              <w:rPr>
                <w:sz w:val="18"/>
              </w:rPr>
              <w:t>is listed</w:t>
            </w:r>
            <w:r w:rsidRPr="00ED684D">
              <w:rPr>
                <w:spacing w:val="-1"/>
                <w:sz w:val="18"/>
              </w:rPr>
              <w:t xml:space="preserve"> </w:t>
            </w:r>
            <w:r w:rsidRPr="00ED684D">
              <w:rPr>
                <w:sz w:val="18"/>
              </w:rPr>
              <w:t>in</w:t>
            </w:r>
            <w:r w:rsidRPr="00ED684D">
              <w:rPr>
                <w:spacing w:val="-2"/>
                <w:sz w:val="18"/>
              </w:rPr>
              <w:t xml:space="preserve"> </w:t>
            </w:r>
            <w:r w:rsidRPr="00ED684D">
              <w:rPr>
                <w:i/>
                <w:sz w:val="18"/>
              </w:rPr>
              <w:t>Schedule</w:t>
            </w:r>
            <w:r w:rsidRPr="00ED684D">
              <w:rPr>
                <w:i/>
                <w:spacing w:val="-1"/>
                <w:sz w:val="18"/>
              </w:rPr>
              <w:t xml:space="preserve"> </w:t>
            </w:r>
            <w:r w:rsidRPr="00ED684D">
              <w:rPr>
                <w:i/>
                <w:sz w:val="18"/>
              </w:rPr>
              <w:t xml:space="preserve">7 </w:t>
            </w:r>
            <w:r w:rsidRPr="00ED684D">
              <w:rPr>
                <w:sz w:val="18"/>
              </w:rPr>
              <w:t>of</w:t>
            </w:r>
            <w:r w:rsidRPr="00ED684D">
              <w:rPr>
                <w:spacing w:val="-1"/>
                <w:sz w:val="18"/>
              </w:rPr>
              <w:t xml:space="preserve"> </w:t>
            </w:r>
            <w:r w:rsidRPr="00ED684D">
              <w:rPr>
                <w:sz w:val="18"/>
              </w:rPr>
              <w:t>New</w:t>
            </w:r>
            <w:r w:rsidRPr="00ED684D">
              <w:rPr>
                <w:spacing w:val="-1"/>
                <w:sz w:val="18"/>
              </w:rPr>
              <w:t xml:space="preserve"> </w:t>
            </w:r>
            <w:r w:rsidRPr="00ED684D">
              <w:rPr>
                <w:spacing w:val="-2"/>
                <w:sz w:val="18"/>
              </w:rPr>
              <w:t>Zealand’s</w:t>
            </w:r>
            <w:r w:rsidR="00ED684D" w:rsidRPr="00ED684D">
              <w:rPr>
                <w:spacing w:val="-2"/>
                <w:sz w:val="18"/>
              </w:rPr>
              <w:t xml:space="preserve"> </w:t>
            </w:r>
            <w:r w:rsidRPr="00ED684D">
              <w:rPr>
                <w:i/>
                <w:sz w:val="18"/>
              </w:rPr>
              <w:t>Import</w:t>
            </w:r>
            <w:r w:rsidRPr="00ED684D">
              <w:rPr>
                <w:i/>
                <w:spacing w:val="-3"/>
                <w:sz w:val="18"/>
              </w:rPr>
              <w:t xml:space="preserve"> </w:t>
            </w:r>
            <w:r w:rsidRPr="00ED684D">
              <w:rPr>
                <w:i/>
                <w:sz w:val="18"/>
              </w:rPr>
              <w:t>Health</w:t>
            </w:r>
            <w:r w:rsidRPr="00ED684D">
              <w:rPr>
                <w:i/>
                <w:spacing w:val="-2"/>
                <w:sz w:val="18"/>
              </w:rPr>
              <w:t xml:space="preserve"> </w:t>
            </w:r>
            <w:r w:rsidRPr="00ED684D">
              <w:rPr>
                <w:i/>
                <w:sz w:val="18"/>
              </w:rPr>
              <w:t>Standard:</w:t>
            </w:r>
            <w:r w:rsidRPr="00ED684D">
              <w:rPr>
                <w:i/>
                <w:spacing w:val="-3"/>
                <w:sz w:val="18"/>
              </w:rPr>
              <w:t xml:space="preserve"> </w:t>
            </w:r>
            <w:r w:rsidRPr="00ED684D">
              <w:rPr>
                <w:i/>
                <w:sz w:val="18"/>
              </w:rPr>
              <w:t>Aquatic</w:t>
            </w:r>
            <w:r w:rsidRPr="00ED684D">
              <w:rPr>
                <w:i/>
                <w:spacing w:val="-1"/>
                <w:sz w:val="18"/>
              </w:rPr>
              <w:t xml:space="preserve"> </w:t>
            </w:r>
            <w:r w:rsidRPr="00ED684D">
              <w:rPr>
                <w:i/>
                <w:sz w:val="18"/>
              </w:rPr>
              <w:t>Animal</w:t>
            </w:r>
            <w:r w:rsidRPr="00ED684D">
              <w:rPr>
                <w:i/>
                <w:spacing w:val="-2"/>
                <w:sz w:val="18"/>
              </w:rPr>
              <w:t xml:space="preserve"> Products</w:t>
            </w:r>
            <w:r w:rsidRPr="00ED684D">
              <w:rPr>
                <w:spacing w:val="-2"/>
                <w:sz w:val="18"/>
              </w:rPr>
              <w:t>.</w:t>
            </w:r>
          </w:p>
          <w:p w14:paraId="3CDFE126" w14:textId="77777777" w:rsidR="00F7315D" w:rsidRDefault="00F7315D" w:rsidP="00CD1E34">
            <w:pPr>
              <w:pStyle w:val="a3"/>
              <w:spacing w:before="10"/>
              <w:rPr>
                <w:sz w:val="20"/>
              </w:rPr>
            </w:pPr>
          </w:p>
          <w:p w14:paraId="73CD463E" w14:textId="77777777" w:rsidR="00F7315D" w:rsidRPr="00FA5ECA" w:rsidRDefault="00F7315D" w:rsidP="00CD1E34">
            <w:pPr>
              <w:pStyle w:val="a5"/>
              <w:numPr>
                <w:ilvl w:val="0"/>
                <w:numId w:val="7"/>
              </w:numPr>
              <w:tabs>
                <w:tab w:val="left" w:pos="821"/>
                <w:tab w:val="left" w:pos="822"/>
              </w:tabs>
              <w:spacing w:before="1"/>
              <w:ind w:hanging="568"/>
              <w:rPr>
                <w:strike/>
                <w:sz w:val="18"/>
              </w:rPr>
            </w:pPr>
            <w:r w:rsidRPr="00FA5ECA">
              <w:rPr>
                <w:b/>
                <w:strike/>
                <w:sz w:val="18"/>
              </w:rPr>
              <w:t>Low-risk,</w:t>
            </w:r>
            <w:r w:rsidRPr="00FA5ECA">
              <w:rPr>
                <w:b/>
                <w:strike/>
                <w:spacing w:val="-3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non-salmonid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fish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products</w:t>
            </w:r>
            <w:r w:rsidRPr="00FA5ECA">
              <w:rPr>
                <w:b/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not </w:t>
            </w:r>
            <w:r w:rsidRPr="00FA5ECA">
              <w:rPr>
                <w:strike/>
                <w:spacing w:val="-2"/>
                <w:sz w:val="18"/>
              </w:rPr>
              <w:t>applicable):</w:t>
            </w:r>
          </w:p>
          <w:p w14:paraId="250CB7C1" w14:textId="77777777" w:rsidR="00F7315D" w:rsidRPr="00FA5ECA" w:rsidRDefault="00F7315D" w:rsidP="00CD1E34">
            <w:pPr>
              <w:pStyle w:val="a3"/>
              <w:spacing w:before="2"/>
              <w:rPr>
                <w:strike/>
                <w:sz w:val="12"/>
              </w:rPr>
            </w:pPr>
          </w:p>
          <w:p w14:paraId="2C6B4814" w14:textId="58451323" w:rsidR="00F7315D" w:rsidRPr="00FA5ECA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  <w:tab w:val="left" w:pos="4300"/>
              </w:tabs>
              <w:spacing w:before="100"/>
              <w:ind w:right="867"/>
              <w:rPr>
                <w:strike/>
                <w:sz w:val="18"/>
              </w:rPr>
            </w:pPr>
            <w:r w:rsidRPr="00FA5ECA">
              <w:rPr>
                <w:strike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0308AF49" wp14:editId="7D9CBB43">
                      <wp:simplePos x="0" y="0"/>
                      <wp:positionH relativeFrom="page">
                        <wp:posOffset>2966720</wp:posOffset>
                      </wp:positionH>
                      <wp:positionV relativeFrom="paragraph">
                        <wp:posOffset>182245</wp:posOffset>
                      </wp:positionV>
                      <wp:extent cx="727075" cy="0"/>
                      <wp:effectExtent l="0" t="0" r="0" b="0"/>
                      <wp:wrapNone/>
                      <wp:docPr id="8" name="直線コネクタ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7075" cy="0"/>
                              </a:xfrm>
                              <a:prstGeom prst="line">
                                <a:avLst/>
                              </a:prstGeom>
                              <a:noFill/>
                              <a:ln w="571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23930D" id="直線コネクタ 8" o:spid="_x0000_s1026" style="position:absolute;left:0;text-align:left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3.6pt,14.35pt" to="290.8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" strokeweight=".45pt">
                      <w10:wrap anchorx="page"/>
                    </v:line>
                  </w:pict>
                </mc:Fallback>
              </mc:AlternateContent>
            </w: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derived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pacing w:val="-4"/>
                <w:sz w:val="18"/>
              </w:rPr>
              <w:t>from</w:t>
            </w:r>
            <w:r w:rsidRPr="00FA5ECA">
              <w:rPr>
                <w:strike/>
                <w:sz w:val="18"/>
                <w:u w:val="single"/>
              </w:rPr>
              <w:tab/>
            </w:r>
            <w:r w:rsidRPr="00FA5ECA">
              <w:rPr>
                <w:strike/>
                <w:sz w:val="18"/>
              </w:rPr>
              <w:t>&lt;</w:t>
            </w:r>
            <w:r w:rsidRPr="00FA5ECA">
              <w:rPr>
                <w:i/>
                <w:strike/>
                <w:sz w:val="18"/>
              </w:rPr>
              <w:t>write</w:t>
            </w:r>
            <w:r w:rsidRPr="00FA5ECA">
              <w:rPr>
                <w:i/>
                <w:strike/>
                <w:spacing w:val="-4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full</w:t>
            </w:r>
            <w:r w:rsidRPr="00FA5ECA">
              <w:rPr>
                <w:i/>
                <w:strike/>
                <w:spacing w:val="-1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scientific name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fish</w:t>
            </w:r>
            <w:r w:rsidRPr="00FA5ECA">
              <w:rPr>
                <w:i/>
                <w:strike/>
                <w:spacing w:val="-1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species</w:t>
            </w:r>
            <w:r w:rsidRPr="00FA5ECA">
              <w:rPr>
                <w:strike/>
                <w:sz w:val="18"/>
              </w:rPr>
              <w:t>&gt;,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="005B30CB" w:rsidRPr="00FA5ECA">
              <w:rPr>
                <w:strike/>
                <w:spacing w:val="-2"/>
                <w:sz w:val="18"/>
              </w:rPr>
              <w:br/>
            </w:r>
            <w:r w:rsidRPr="00FA5ECA">
              <w:rPr>
                <w:strike/>
                <w:sz w:val="18"/>
              </w:rPr>
              <w:t>which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is </w:t>
            </w:r>
            <w:r w:rsidRPr="00FA5ECA">
              <w:rPr>
                <w:strike/>
                <w:spacing w:val="-2"/>
                <w:sz w:val="18"/>
              </w:rPr>
              <w:t>listed</w:t>
            </w:r>
            <w:r w:rsidR="005B30CB"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Schedule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4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New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Zealand’s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Import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Health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Standard: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Aquatic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Animal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Products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not </w:t>
            </w:r>
            <w:r w:rsidRPr="00FA5ECA">
              <w:rPr>
                <w:strike/>
                <w:spacing w:val="-2"/>
                <w:sz w:val="18"/>
              </w:rPr>
              <w:t>applicable).</w:t>
            </w:r>
          </w:p>
          <w:p w14:paraId="2AB8E888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12BD64E7" w14:textId="77777777" w:rsidR="00F7315D" w:rsidRPr="00FA5ECA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  <w:tab w:val="left" w:pos="4293"/>
              </w:tabs>
              <w:spacing w:line="242" w:lineRule="auto"/>
              <w:ind w:right="846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 xml:space="preserve">The product is derived from </w:t>
            </w:r>
            <w:r w:rsidRPr="00FA5ECA">
              <w:rPr>
                <w:strike/>
                <w:sz w:val="18"/>
                <w:u w:val="single"/>
              </w:rPr>
              <w:tab/>
            </w:r>
            <w:r w:rsidRPr="00FA5ECA">
              <w:rPr>
                <w:strike/>
                <w:sz w:val="18"/>
              </w:rPr>
              <w:t>&lt;</w:t>
            </w:r>
            <w:r w:rsidRPr="00FA5ECA">
              <w:rPr>
                <w:i/>
                <w:strike/>
                <w:sz w:val="18"/>
              </w:rPr>
              <w:t>write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full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scientific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name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fish</w:t>
            </w:r>
            <w:r w:rsidRPr="00FA5ECA">
              <w:rPr>
                <w:i/>
                <w:strike/>
                <w:spacing w:val="-1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species</w:t>
            </w:r>
            <w:r w:rsidRPr="00FA5ECA">
              <w:rPr>
                <w:strike/>
                <w:sz w:val="18"/>
              </w:rPr>
              <w:t>&gt;,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fish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species listed in </w:t>
            </w:r>
            <w:r w:rsidRPr="00FA5ECA">
              <w:rPr>
                <w:i/>
                <w:strike/>
                <w:sz w:val="18"/>
              </w:rPr>
              <w:t xml:space="preserve">Schedule 5 </w:t>
            </w:r>
            <w:r w:rsidRPr="00FA5ECA">
              <w:rPr>
                <w:strike/>
                <w:sz w:val="18"/>
              </w:rPr>
              <w:t xml:space="preserve">of New Zealand’s </w:t>
            </w:r>
            <w:r w:rsidRPr="00FA5ECA">
              <w:rPr>
                <w:i/>
                <w:strike/>
                <w:sz w:val="18"/>
              </w:rPr>
              <w:t>Import Health Standard: Aquatic Animal Products</w:t>
            </w:r>
            <w:r w:rsidRPr="00FA5ECA">
              <w:rPr>
                <w:strike/>
                <w:sz w:val="18"/>
              </w:rPr>
              <w:t>, and</w:t>
            </w:r>
          </w:p>
          <w:p w14:paraId="06D4ADF0" w14:textId="77777777" w:rsidR="00F7315D" w:rsidRPr="00FA5ECA" w:rsidRDefault="00F7315D" w:rsidP="00CD1E34">
            <w:pPr>
              <w:pStyle w:val="a3"/>
              <w:spacing w:before="8"/>
              <w:rPr>
                <w:strike/>
                <w:sz w:val="20"/>
              </w:rPr>
            </w:pPr>
          </w:p>
          <w:p w14:paraId="2821969F" w14:textId="77777777" w:rsidR="00F7315D" w:rsidRPr="00FA5ECA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ind w:right="900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Has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been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frozen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-18°C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168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hours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prior to transport; or</w:t>
            </w:r>
          </w:p>
          <w:p w14:paraId="2B9C21B6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1FC615B1" w14:textId="77777777" w:rsidR="00F7315D" w:rsidRPr="00FA5ECA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ind w:right="976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Will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be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frozen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-18°C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168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hours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during transport (</w:t>
            </w:r>
            <w:r w:rsidRPr="00FA5ECA">
              <w:rPr>
                <w:i/>
                <w:strike/>
                <w:sz w:val="18"/>
              </w:rPr>
              <w:t>bill of lading or data logs of temperature records of the refrigerated container must be submitted to MPI for biosecurity clearance</w:t>
            </w:r>
            <w:r w:rsidRPr="00FA5ECA">
              <w:rPr>
                <w:strike/>
                <w:sz w:val="18"/>
              </w:rPr>
              <w:t>).</w:t>
            </w:r>
          </w:p>
          <w:p w14:paraId="0D3AE139" w14:textId="77777777" w:rsidR="00F7315D" w:rsidRPr="00FA5ECA" w:rsidRDefault="00F7315D" w:rsidP="00CD1E34">
            <w:pPr>
              <w:pStyle w:val="a3"/>
              <w:spacing w:before="11"/>
              <w:rPr>
                <w:strike/>
                <w:sz w:val="20"/>
              </w:rPr>
            </w:pPr>
          </w:p>
          <w:p w14:paraId="26DF0AD8" w14:textId="77777777" w:rsidR="00F7315D" w:rsidRPr="00FA5ECA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  <w:tab w:val="left" w:pos="4295"/>
              </w:tabs>
              <w:ind w:right="846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 xml:space="preserve">The product is derived from </w:t>
            </w:r>
            <w:r w:rsidRPr="00FA5ECA">
              <w:rPr>
                <w:strike/>
                <w:sz w:val="18"/>
                <w:u w:val="single"/>
              </w:rPr>
              <w:tab/>
            </w:r>
            <w:r w:rsidRPr="00FA5ECA">
              <w:rPr>
                <w:strike/>
                <w:sz w:val="18"/>
              </w:rPr>
              <w:t>&lt;</w:t>
            </w:r>
            <w:r w:rsidRPr="00FA5ECA">
              <w:rPr>
                <w:i/>
                <w:strike/>
                <w:sz w:val="18"/>
              </w:rPr>
              <w:t>write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full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scientific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name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fish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species</w:t>
            </w:r>
            <w:r w:rsidRPr="00FA5ECA">
              <w:rPr>
                <w:strike/>
                <w:sz w:val="18"/>
              </w:rPr>
              <w:t>&gt;,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fish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species listed in </w:t>
            </w:r>
            <w:r w:rsidRPr="00FA5ECA">
              <w:rPr>
                <w:i/>
                <w:strike/>
                <w:sz w:val="18"/>
              </w:rPr>
              <w:t xml:space="preserve">Schedule 6 </w:t>
            </w:r>
            <w:r w:rsidRPr="00FA5ECA">
              <w:rPr>
                <w:strike/>
                <w:sz w:val="18"/>
              </w:rPr>
              <w:t xml:space="preserve">of New Zealand’s </w:t>
            </w:r>
            <w:r w:rsidRPr="00FA5ECA">
              <w:rPr>
                <w:i/>
                <w:strike/>
                <w:sz w:val="18"/>
              </w:rPr>
              <w:t>Import Health Standard: Aquatic Animal Products</w:t>
            </w:r>
            <w:r w:rsidRPr="00FA5ECA">
              <w:rPr>
                <w:strike/>
                <w:sz w:val="18"/>
              </w:rPr>
              <w:t>; and</w:t>
            </w:r>
          </w:p>
          <w:p w14:paraId="55AFD0B7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54E6EAEC" w14:textId="77777777" w:rsidR="00F7315D" w:rsidRPr="00FA5ECA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ind w:right="1934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Has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been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frozen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-18°C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 four months prior to transport; and/or</w:t>
            </w:r>
          </w:p>
          <w:p w14:paraId="39CF55E6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621F1D30" w14:textId="77777777" w:rsidR="00F7315D" w:rsidRPr="00FA5ECA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Will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be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frozen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 -18°C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 a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less </w:t>
            </w:r>
            <w:r w:rsidRPr="00FA5ECA">
              <w:rPr>
                <w:strike/>
                <w:spacing w:val="-4"/>
                <w:sz w:val="18"/>
              </w:rPr>
              <w:t>than</w:t>
            </w:r>
          </w:p>
          <w:p w14:paraId="5EAFA2F6" w14:textId="77777777" w:rsidR="00F7315D" w:rsidRPr="00FA5ECA" w:rsidRDefault="00F7315D" w:rsidP="00CD1E34">
            <w:pPr>
              <w:ind w:left="1786" w:right="854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four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months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during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transport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</w:t>
            </w:r>
            <w:r w:rsidRPr="00FA5ECA">
              <w:rPr>
                <w:i/>
                <w:strike/>
                <w:sz w:val="18"/>
              </w:rPr>
              <w:t>bill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lading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or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data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logs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temperature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records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refrigerated container must be submitted to MPI for biosecurity clearance</w:t>
            </w:r>
            <w:r w:rsidRPr="00FA5ECA">
              <w:rPr>
                <w:strike/>
                <w:sz w:val="18"/>
              </w:rPr>
              <w:t>).</w:t>
            </w:r>
          </w:p>
          <w:p w14:paraId="130BA01F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400A7631" w14:textId="77777777" w:rsidR="00F7315D" w:rsidRPr="00FA5ECA" w:rsidRDefault="00F7315D" w:rsidP="00CD1E34">
            <w:pPr>
              <w:pStyle w:val="a5"/>
              <w:numPr>
                <w:ilvl w:val="0"/>
                <w:numId w:val="7"/>
              </w:numPr>
              <w:tabs>
                <w:tab w:val="left" w:pos="821"/>
                <w:tab w:val="left" w:pos="822"/>
              </w:tabs>
              <w:ind w:hanging="568"/>
              <w:rPr>
                <w:strike/>
                <w:sz w:val="18"/>
              </w:rPr>
            </w:pPr>
            <w:r w:rsidRPr="00FA5ECA">
              <w:rPr>
                <w:b/>
                <w:strike/>
                <w:sz w:val="18"/>
              </w:rPr>
              <w:t>Crustacean</w:t>
            </w:r>
            <w:r w:rsidRPr="00FA5ECA">
              <w:rPr>
                <w:b/>
                <w:strike/>
                <w:spacing w:val="-4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products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commercially</w:t>
            </w:r>
            <w:r w:rsidRPr="00FA5ECA">
              <w:rPr>
                <w:b/>
                <w:strike/>
                <w:spacing w:val="-3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packaged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for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direct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retail</w:t>
            </w:r>
            <w:r w:rsidRPr="00FA5ECA">
              <w:rPr>
                <w:b/>
                <w:strike/>
                <w:spacing w:val="-3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sale</w:t>
            </w:r>
            <w:r w:rsidRPr="00FA5ECA">
              <w:rPr>
                <w:b/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applicable):</w:t>
            </w:r>
          </w:p>
          <w:p w14:paraId="6C6500BA" w14:textId="77777777" w:rsidR="00F7315D" w:rsidRPr="00FA5ECA" w:rsidRDefault="00F7315D" w:rsidP="00CD1E34">
            <w:pPr>
              <w:pStyle w:val="a3"/>
              <w:spacing w:before="11"/>
              <w:rPr>
                <w:strike/>
                <w:sz w:val="20"/>
              </w:rPr>
            </w:pPr>
          </w:p>
          <w:p w14:paraId="79D9D1FC" w14:textId="77777777" w:rsidR="00F7315D" w:rsidRPr="00FA5ECA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5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content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each package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 not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more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 1.0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kg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or 1.0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 applicable);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pacing w:val="-5"/>
                <w:sz w:val="18"/>
              </w:rPr>
              <w:t>or</w:t>
            </w:r>
          </w:p>
          <w:p w14:paraId="34599879" w14:textId="77777777" w:rsidR="00F7315D" w:rsidRPr="00FA5ECA" w:rsidRDefault="00F7315D" w:rsidP="00CD1E34">
            <w:pPr>
              <w:pStyle w:val="a3"/>
              <w:spacing w:before="11"/>
              <w:rPr>
                <w:strike/>
                <w:sz w:val="20"/>
              </w:rPr>
            </w:pPr>
          </w:p>
          <w:p w14:paraId="6C3B3165" w14:textId="77777777" w:rsidR="00F7315D" w:rsidRPr="00FA5ECA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</w:tabs>
              <w:spacing w:line="242" w:lineRule="auto"/>
              <w:ind w:right="1968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content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each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package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 more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kg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or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applicable) [</w:t>
            </w:r>
            <w:r w:rsidRPr="00FA5ECA">
              <w:rPr>
                <w:i/>
                <w:strike/>
                <w:sz w:val="18"/>
              </w:rPr>
              <w:t>Note: The importer must have an import permit for this option.</w:t>
            </w:r>
            <w:r w:rsidRPr="00FA5ECA">
              <w:rPr>
                <w:strike/>
                <w:sz w:val="18"/>
              </w:rPr>
              <w:t>]; or</w:t>
            </w:r>
          </w:p>
          <w:p w14:paraId="35E2EEEC" w14:textId="77777777" w:rsidR="00F7315D" w:rsidRPr="00FA5ECA" w:rsidRDefault="00F7315D" w:rsidP="00CD1E34">
            <w:pPr>
              <w:pStyle w:val="a3"/>
              <w:spacing w:before="8"/>
              <w:rPr>
                <w:strike/>
                <w:sz w:val="20"/>
              </w:rPr>
            </w:pPr>
          </w:p>
          <w:p w14:paraId="5DF497B1" w14:textId="77777777" w:rsidR="00F7315D" w:rsidRPr="00FA5ECA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</w:tabs>
              <w:ind w:right="898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consignment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includes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packages with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content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kg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or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and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more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1.0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kg or 1.0 </w:t>
            </w:r>
            <w:proofErr w:type="spellStart"/>
            <w:r w:rsidRPr="00FA5ECA">
              <w:rPr>
                <w:strike/>
                <w:sz w:val="18"/>
              </w:rPr>
              <w:t>litre</w:t>
            </w:r>
            <w:proofErr w:type="spellEnd"/>
            <w:r w:rsidRPr="00FA5ECA">
              <w:rPr>
                <w:strike/>
                <w:sz w:val="18"/>
              </w:rPr>
              <w:t xml:space="preserve"> (delete where not applicable) [</w:t>
            </w:r>
            <w:r w:rsidRPr="00FA5ECA">
              <w:rPr>
                <w:i/>
                <w:strike/>
                <w:sz w:val="18"/>
              </w:rPr>
              <w:t>Note: The importer must have an import permit for this option.</w:t>
            </w:r>
            <w:r w:rsidRPr="00FA5ECA">
              <w:rPr>
                <w:strike/>
                <w:sz w:val="18"/>
              </w:rPr>
              <w:t>]</w:t>
            </w:r>
          </w:p>
          <w:p w14:paraId="0B6C57D7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56729438" w14:textId="77777777" w:rsidR="00F7315D" w:rsidRPr="00FA5ECA" w:rsidRDefault="00F7315D" w:rsidP="00CD1E34">
            <w:pPr>
              <w:pStyle w:val="a5"/>
              <w:numPr>
                <w:ilvl w:val="0"/>
                <w:numId w:val="7"/>
              </w:numPr>
              <w:tabs>
                <w:tab w:val="left" w:pos="821"/>
                <w:tab w:val="left" w:pos="822"/>
              </w:tabs>
              <w:spacing w:before="1"/>
              <w:ind w:hanging="568"/>
              <w:rPr>
                <w:strike/>
                <w:sz w:val="18"/>
              </w:rPr>
            </w:pPr>
            <w:r w:rsidRPr="00FA5ECA">
              <w:rPr>
                <w:b/>
                <w:strike/>
                <w:sz w:val="18"/>
              </w:rPr>
              <w:t>Heat-treated</w:t>
            </w:r>
            <w:r w:rsidRPr="00FA5ECA">
              <w:rPr>
                <w:b/>
                <w:strike/>
                <w:spacing w:val="-3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crustacean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product</w:t>
            </w:r>
            <w:r w:rsidRPr="00FA5ECA">
              <w:rPr>
                <w:strike/>
                <w:sz w:val="18"/>
              </w:rPr>
              <w:t>s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applicable):</w:t>
            </w:r>
          </w:p>
          <w:p w14:paraId="04ACFC44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7B5680F6" w14:textId="77777777" w:rsidR="00F7315D" w:rsidRPr="00FA5ECA" w:rsidRDefault="00F7315D" w:rsidP="00CD1E34">
            <w:pPr>
              <w:pStyle w:val="a5"/>
              <w:numPr>
                <w:ilvl w:val="1"/>
                <w:numId w:val="7"/>
              </w:numPr>
              <w:tabs>
                <w:tab w:val="left" w:pos="1274"/>
                <w:tab w:val="left" w:pos="1275"/>
                <w:tab w:val="left" w:pos="4212"/>
              </w:tabs>
              <w:ind w:right="805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 xml:space="preserve">The product is derived from </w:t>
            </w:r>
            <w:r w:rsidRPr="00FA5ECA">
              <w:rPr>
                <w:strike/>
                <w:sz w:val="18"/>
                <w:u w:val="single"/>
              </w:rPr>
              <w:tab/>
            </w:r>
            <w:r w:rsidRPr="00FA5ECA">
              <w:rPr>
                <w:strike/>
                <w:sz w:val="18"/>
              </w:rPr>
              <w:t>&lt;</w:t>
            </w:r>
            <w:r w:rsidRPr="00FA5ECA">
              <w:rPr>
                <w:i/>
                <w:strike/>
                <w:sz w:val="18"/>
              </w:rPr>
              <w:t>write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full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scientific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name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crustacean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species</w:t>
            </w:r>
            <w:r w:rsidRPr="00FA5ECA">
              <w:rPr>
                <w:strike/>
                <w:sz w:val="18"/>
              </w:rPr>
              <w:t>&gt;,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which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 xml:space="preserve">is listed in </w:t>
            </w:r>
            <w:r w:rsidRPr="00FA5ECA">
              <w:rPr>
                <w:i/>
                <w:strike/>
                <w:sz w:val="18"/>
              </w:rPr>
              <w:t xml:space="preserve">Schedule 8 </w:t>
            </w:r>
            <w:r w:rsidRPr="00FA5ECA">
              <w:rPr>
                <w:strike/>
                <w:sz w:val="18"/>
              </w:rPr>
              <w:t xml:space="preserve">of New Zealand’s </w:t>
            </w:r>
            <w:r w:rsidRPr="00FA5ECA">
              <w:rPr>
                <w:i/>
                <w:strike/>
                <w:sz w:val="18"/>
              </w:rPr>
              <w:t>Import Health Standard: Aquatic Animal Products</w:t>
            </w:r>
            <w:r w:rsidRPr="00FA5ECA">
              <w:rPr>
                <w:strike/>
                <w:sz w:val="18"/>
              </w:rPr>
              <w:t>, and</w:t>
            </w:r>
          </w:p>
          <w:p w14:paraId="409E496A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13733EA7" w14:textId="77777777" w:rsidR="00F7315D" w:rsidRPr="00FA5ECA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Was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heat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treated to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 minimum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 temperature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100°C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one minute;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pacing w:val="-5"/>
                <w:sz w:val="18"/>
              </w:rPr>
              <w:t>or</w:t>
            </w:r>
          </w:p>
          <w:p w14:paraId="473749A9" w14:textId="77777777" w:rsidR="00F7315D" w:rsidRPr="00FA5ECA" w:rsidRDefault="00F7315D" w:rsidP="00CD1E34">
            <w:pPr>
              <w:pStyle w:val="a3"/>
              <w:spacing w:before="10"/>
              <w:rPr>
                <w:strike/>
                <w:sz w:val="20"/>
              </w:rPr>
            </w:pPr>
          </w:p>
          <w:p w14:paraId="2F11ACB1" w14:textId="77777777" w:rsidR="00F7315D" w:rsidRPr="00FA5ECA" w:rsidRDefault="00F7315D" w:rsidP="00CD1E34">
            <w:pPr>
              <w:pStyle w:val="a5"/>
              <w:numPr>
                <w:ilvl w:val="2"/>
                <w:numId w:val="7"/>
              </w:numPr>
              <w:tabs>
                <w:tab w:val="left" w:pos="1785"/>
                <w:tab w:val="left" w:pos="1786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Was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heat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treated</w:t>
            </w:r>
            <w:r w:rsidRPr="00FA5ECA">
              <w:rPr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90°C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 a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less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than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10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minutes;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pacing w:val="-5"/>
                <w:sz w:val="18"/>
              </w:rPr>
              <w:t>or</w:t>
            </w:r>
          </w:p>
          <w:p w14:paraId="541AC30A" w14:textId="77777777" w:rsidR="00F7315D" w:rsidRDefault="00F7315D" w:rsidP="00CD1E34">
            <w:pPr>
              <w:pStyle w:val="TableParagraph"/>
              <w:tabs>
                <w:tab w:val="left" w:pos="1127"/>
                <w:tab w:val="left" w:pos="1128"/>
              </w:tabs>
              <w:rPr>
                <w:sz w:val="18"/>
              </w:rPr>
            </w:pPr>
          </w:p>
        </w:tc>
      </w:tr>
    </w:tbl>
    <w:p w14:paraId="1EF5E198" w14:textId="77777777" w:rsidR="00043095" w:rsidRDefault="00043095">
      <w:pPr>
        <w:rPr>
          <w:sz w:val="18"/>
        </w:rPr>
        <w:sectPr w:rsidR="00043095">
          <w:pgSz w:w="11910" w:h="16840"/>
          <w:pgMar w:top="1320" w:right="1020" w:bottom="740" w:left="1560" w:header="566" w:footer="558" w:gutter="0"/>
          <w:cols w:space="720"/>
        </w:sectPr>
      </w:pPr>
    </w:p>
    <w:p w14:paraId="59DC440E" w14:textId="0B6EEBEA" w:rsidR="00043095" w:rsidRDefault="00043095">
      <w:pPr>
        <w:pStyle w:val="a3"/>
        <w:spacing w:before="10"/>
        <w:rPr>
          <w:sz w:val="7"/>
        </w:r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3260"/>
        <w:gridCol w:w="1577"/>
        <w:gridCol w:w="2530"/>
      </w:tblGrid>
      <w:tr w:rsidR="00043095" w14:paraId="595E2296" w14:textId="77777777">
        <w:trPr>
          <w:trHeight w:val="10547"/>
        </w:trPr>
        <w:tc>
          <w:tcPr>
            <w:tcW w:w="8502" w:type="dxa"/>
            <w:gridSpan w:val="4"/>
          </w:tcPr>
          <w:p w14:paraId="722BC3FF" w14:textId="77777777" w:rsidR="00043095" w:rsidRDefault="00043095">
            <w:pPr>
              <w:pStyle w:val="TableParagraph"/>
              <w:spacing w:before="4"/>
              <w:rPr>
                <w:sz w:val="23"/>
              </w:rPr>
            </w:pPr>
          </w:p>
          <w:p w14:paraId="140AF198" w14:textId="77777777" w:rsidR="00043095" w:rsidRPr="00FA5ECA" w:rsidRDefault="00F7315D">
            <w:pPr>
              <w:pStyle w:val="TableParagraph"/>
              <w:tabs>
                <w:tab w:val="left" w:pos="3864"/>
              </w:tabs>
              <w:ind w:left="1127" w:right="322" w:hanging="454"/>
              <w:jc w:val="both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(b)</w:t>
            </w:r>
            <w:r w:rsidRPr="00FA5ECA">
              <w:rPr>
                <w:strike/>
                <w:spacing w:val="80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 xml:space="preserve">The product is derived from </w:t>
            </w:r>
            <w:r w:rsidRPr="00FA5ECA">
              <w:rPr>
                <w:i/>
                <w:strike/>
                <w:sz w:val="18"/>
                <w:u w:val="single"/>
              </w:rPr>
              <w:tab/>
            </w:r>
            <w:r w:rsidRPr="00FA5ECA">
              <w:rPr>
                <w:i/>
                <w:strike/>
                <w:sz w:val="18"/>
              </w:rPr>
              <w:t>&lt;write</w:t>
            </w:r>
            <w:r w:rsidRPr="00FA5ECA">
              <w:rPr>
                <w:i/>
                <w:strike/>
                <w:spacing w:val="-5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5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full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scientific</w:t>
            </w:r>
            <w:r w:rsidRPr="00FA5ECA">
              <w:rPr>
                <w:i/>
                <w:strike/>
                <w:spacing w:val="-4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name</w:t>
            </w:r>
            <w:r w:rsidRPr="00FA5ECA">
              <w:rPr>
                <w:i/>
                <w:strike/>
                <w:spacing w:val="-5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of</w:t>
            </w:r>
            <w:r w:rsidRPr="00FA5ECA">
              <w:rPr>
                <w:i/>
                <w:strike/>
                <w:spacing w:val="-5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the</w:t>
            </w:r>
            <w:r w:rsidRPr="00FA5ECA">
              <w:rPr>
                <w:i/>
                <w:strike/>
                <w:spacing w:val="-5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crustacean</w:t>
            </w:r>
            <w:r w:rsidRPr="00FA5ECA">
              <w:rPr>
                <w:i/>
                <w:strike/>
                <w:spacing w:val="-5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 xml:space="preserve">species&gt;, </w:t>
            </w:r>
            <w:r w:rsidRPr="00FA5ECA">
              <w:rPr>
                <w:strike/>
                <w:sz w:val="18"/>
              </w:rPr>
              <w:t>which</w:t>
            </w:r>
            <w:r w:rsidRPr="00FA5ECA">
              <w:rPr>
                <w:strike/>
                <w:spacing w:val="-5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 NOT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listed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in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Schedule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8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New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Zealand’s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Import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Health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Standard:</w:t>
            </w:r>
            <w:r w:rsidRPr="00FA5ECA">
              <w:rPr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Aquatic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Animal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i/>
                <w:strike/>
                <w:sz w:val="18"/>
              </w:rPr>
              <w:t>Products</w:t>
            </w:r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and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was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heat- treated until the protein in the crustacean meat is coagulated.</w:t>
            </w:r>
          </w:p>
          <w:p w14:paraId="02E313B0" w14:textId="77777777" w:rsidR="00043095" w:rsidRDefault="00043095">
            <w:pPr>
              <w:pStyle w:val="TableParagraph"/>
              <w:spacing w:before="10"/>
              <w:rPr>
                <w:sz w:val="20"/>
              </w:rPr>
            </w:pPr>
          </w:p>
          <w:p w14:paraId="5C76F4A4" w14:textId="77777777" w:rsidR="00043095" w:rsidRDefault="00F7315D">
            <w:pPr>
              <w:pStyle w:val="TableParagraph"/>
              <w:numPr>
                <w:ilvl w:val="0"/>
                <w:numId w:val="6"/>
              </w:numPr>
              <w:tabs>
                <w:tab w:val="left" w:pos="674"/>
                <w:tab w:val="left" w:pos="675"/>
              </w:tabs>
              <w:ind w:hanging="568"/>
              <w:rPr>
                <w:sz w:val="18"/>
              </w:rPr>
            </w:pPr>
            <w:r>
              <w:rPr>
                <w:b/>
                <w:sz w:val="18"/>
              </w:rPr>
              <w:t>Frozen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crustacean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products</w:t>
            </w:r>
            <w:r>
              <w:rPr>
                <w:b/>
                <w:spacing w:val="-2"/>
                <w:sz w:val="18"/>
              </w:rPr>
              <w:t xml:space="preserve"> </w:t>
            </w:r>
            <w:r w:rsidRPr="002761B4">
              <w:rPr>
                <w:strike/>
                <w:sz w:val="18"/>
              </w:rPr>
              <w:t>(delete</w:t>
            </w:r>
            <w:r w:rsidRPr="002761B4">
              <w:rPr>
                <w:strike/>
                <w:spacing w:val="-3"/>
                <w:sz w:val="18"/>
              </w:rPr>
              <w:t xml:space="preserve"> </w:t>
            </w:r>
            <w:r w:rsidRPr="002761B4">
              <w:rPr>
                <w:strike/>
                <w:sz w:val="18"/>
              </w:rPr>
              <w:t>where</w:t>
            </w:r>
            <w:r w:rsidRPr="002761B4">
              <w:rPr>
                <w:strike/>
                <w:spacing w:val="-3"/>
                <w:sz w:val="18"/>
              </w:rPr>
              <w:t xml:space="preserve"> </w:t>
            </w:r>
            <w:r w:rsidRPr="002761B4">
              <w:rPr>
                <w:strike/>
                <w:sz w:val="18"/>
              </w:rPr>
              <w:t xml:space="preserve">not </w:t>
            </w:r>
            <w:r w:rsidRPr="002761B4">
              <w:rPr>
                <w:strike/>
                <w:spacing w:val="-2"/>
                <w:sz w:val="18"/>
              </w:rPr>
              <w:t>applicable):</w:t>
            </w:r>
          </w:p>
          <w:p w14:paraId="5A943024" w14:textId="77777777" w:rsidR="00043095" w:rsidRPr="00E44D37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0207A987" w14:textId="349EFA26" w:rsidR="00043095" w:rsidRPr="00E44D37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  <w:tab w:val="left" w:pos="5382"/>
              </w:tabs>
              <w:spacing w:before="1"/>
              <w:ind w:right="215"/>
              <w:rPr>
                <w:strike/>
                <w:sz w:val="18"/>
              </w:rPr>
            </w:pPr>
            <w:r w:rsidRPr="00E44D37">
              <w:rPr>
                <w:strike/>
                <w:sz w:val="18"/>
              </w:rPr>
              <w:t>The product is derived from</w:t>
            </w:r>
            <w:r w:rsidR="00ED684D" w:rsidRPr="00E44D37">
              <w:rPr>
                <w:strike/>
              </w:rPr>
              <w:t xml:space="preserve"> </w:t>
            </w:r>
            <w:r w:rsidR="00E44D37" w:rsidRPr="00E44D37">
              <w:rPr>
                <w:i/>
                <w:strike/>
                <w:sz w:val="18"/>
                <w:u w:val="single"/>
              </w:rPr>
              <w:tab/>
            </w:r>
            <w:r w:rsidR="00E44D37" w:rsidRPr="00E44D37">
              <w:rPr>
                <w:i/>
                <w:strike/>
                <w:sz w:val="18"/>
              </w:rPr>
              <w:t>&lt;write</w:t>
            </w:r>
            <w:r w:rsidR="00E44D37" w:rsidRPr="00E44D37">
              <w:rPr>
                <w:i/>
                <w:strike/>
                <w:spacing w:val="-5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the</w:t>
            </w:r>
            <w:r w:rsidR="00E44D37" w:rsidRPr="00E44D37">
              <w:rPr>
                <w:i/>
                <w:strike/>
                <w:spacing w:val="-5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full</w:t>
            </w:r>
            <w:r w:rsidR="00E44D37" w:rsidRPr="00E44D37">
              <w:rPr>
                <w:i/>
                <w:strike/>
                <w:spacing w:val="-3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scientific</w:t>
            </w:r>
            <w:r w:rsidR="00E44D37" w:rsidRPr="00E44D37">
              <w:rPr>
                <w:i/>
                <w:strike/>
                <w:spacing w:val="-4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name</w:t>
            </w:r>
            <w:r w:rsidR="00E44D37" w:rsidRPr="00E44D37">
              <w:rPr>
                <w:i/>
                <w:strike/>
                <w:spacing w:val="-5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of</w:t>
            </w:r>
            <w:r w:rsidR="00E44D37" w:rsidRPr="00E44D37">
              <w:rPr>
                <w:i/>
                <w:strike/>
                <w:spacing w:val="-5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the</w:t>
            </w:r>
            <w:r w:rsidR="00E44D37" w:rsidRPr="00E44D37">
              <w:rPr>
                <w:i/>
                <w:strike/>
                <w:spacing w:val="-5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crustacean</w:t>
            </w:r>
            <w:r w:rsidR="00E44D37" w:rsidRPr="00E44D37">
              <w:rPr>
                <w:i/>
                <w:strike/>
                <w:spacing w:val="-5"/>
                <w:sz w:val="18"/>
              </w:rPr>
              <w:t xml:space="preserve"> </w:t>
            </w:r>
            <w:r w:rsidR="00E44D37" w:rsidRPr="00E44D37">
              <w:rPr>
                <w:i/>
                <w:strike/>
                <w:sz w:val="18"/>
              </w:rPr>
              <w:t>species</w:t>
            </w:r>
            <w:r w:rsidR="00E44D37" w:rsidRPr="00E44D37">
              <w:rPr>
                <w:rFonts w:ascii="ＭＳ 明朝" w:eastAsia="ＭＳ 明朝" w:hAnsi="ＭＳ 明朝" w:cs="ＭＳ 明朝" w:hint="eastAsia"/>
                <w:i/>
                <w:strike/>
                <w:sz w:val="18"/>
                <w:lang w:eastAsia="ja-JP"/>
              </w:rPr>
              <w:t>&gt;</w:t>
            </w:r>
            <w:r w:rsidRPr="00E44D37">
              <w:rPr>
                <w:strike/>
                <w:sz w:val="18"/>
              </w:rPr>
              <w:t xml:space="preserve">, which is listed in </w:t>
            </w:r>
            <w:r w:rsidRPr="00E44D37">
              <w:rPr>
                <w:i/>
                <w:strike/>
                <w:sz w:val="18"/>
              </w:rPr>
              <w:t xml:space="preserve">Schedule 8 </w:t>
            </w:r>
            <w:r w:rsidRPr="00E44D37">
              <w:rPr>
                <w:strike/>
                <w:sz w:val="18"/>
              </w:rPr>
              <w:t xml:space="preserve">of New Zealand’s </w:t>
            </w:r>
            <w:r w:rsidRPr="00E44D37">
              <w:rPr>
                <w:i/>
                <w:strike/>
                <w:sz w:val="18"/>
              </w:rPr>
              <w:t>Import Health Standard: Aquatic Animal Products</w:t>
            </w:r>
            <w:r w:rsidRPr="00E44D37">
              <w:rPr>
                <w:i/>
                <w:strike/>
                <w:spacing w:val="-2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and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has</w:t>
            </w:r>
            <w:r w:rsidRPr="00E44D37">
              <w:rPr>
                <w:strike/>
                <w:spacing w:val="-2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been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frozen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to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a</w:t>
            </w:r>
            <w:r w:rsidRPr="00E44D37">
              <w:rPr>
                <w:strike/>
                <w:spacing w:val="-1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minimum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core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temperature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of -20°C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for a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period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of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not</w:t>
            </w:r>
            <w:r w:rsidRPr="00E44D37">
              <w:rPr>
                <w:strike/>
                <w:spacing w:val="-1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less</w:t>
            </w:r>
            <w:r w:rsidRPr="00E44D37">
              <w:rPr>
                <w:strike/>
                <w:spacing w:val="-2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>than</w:t>
            </w:r>
            <w:r w:rsidRPr="00E44D37">
              <w:rPr>
                <w:strike/>
                <w:spacing w:val="-3"/>
                <w:sz w:val="18"/>
              </w:rPr>
              <w:t xml:space="preserve"> </w:t>
            </w:r>
            <w:r w:rsidRPr="00E44D37">
              <w:rPr>
                <w:strike/>
                <w:sz w:val="18"/>
              </w:rPr>
              <w:t xml:space="preserve">72 hours; </w:t>
            </w:r>
            <w:r w:rsidRPr="00E44D37">
              <w:rPr>
                <w:strike/>
                <w:spacing w:val="-6"/>
                <w:sz w:val="18"/>
              </w:rPr>
              <w:t>or</w:t>
            </w:r>
          </w:p>
          <w:p w14:paraId="7AFF485A" w14:textId="77777777" w:rsidR="00043095" w:rsidRDefault="00043095">
            <w:pPr>
              <w:pStyle w:val="TableParagraph"/>
              <w:spacing w:before="9"/>
              <w:rPr>
                <w:sz w:val="20"/>
              </w:rPr>
            </w:pPr>
          </w:p>
          <w:p w14:paraId="2E879A43" w14:textId="5B94E966" w:rsidR="00043095" w:rsidRPr="00E44D37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  <w:tab w:val="left" w:pos="5382"/>
              </w:tabs>
              <w:spacing w:before="1"/>
              <w:ind w:right="382"/>
              <w:rPr>
                <w:sz w:val="18"/>
              </w:rPr>
            </w:pPr>
            <w:r w:rsidRPr="00E44D37">
              <w:rPr>
                <w:sz w:val="18"/>
              </w:rPr>
              <w:t xml:space="preserve">The product is derived from </w:t>
            </w:r>
            <w:proofErr w:type="spellStart"/>
            <w:r w:rsidR="00E44D37" w:rsidRPr="00ED684D">
              <w:rPr>
                <w:i/>
                <w:iCs/>
                <w:color w:val="FF0000"/>
                <w:sz w:val="18"/>
              </w:rPr>
              <w:t>Chionoecetes</w:t>
            </w:r>
            <w:proofErr w:type="spellEnd"/>
            <w:r w:rsidR="00E44D37" w:rsidRPr="00ED684D">
              <w:rPr>
                <w:i/>
                <w:iCs/>
                <w:color w:val="FF0000"/>
                <w:sz w:val="18"/>
              </w:rPr>
              <w:t xml:space="preserve"> japonicus</w:t>
            </w:r>
            <w:r w:rsidR="00E44D37">
              <w:rPr>
                <w:sz w:val="18"/>
              </w:rPr>
              <w:t>,</w:t>
            </w:r>
            <w:r w:rsidRPr="00E44D37">
              <w:rPr>
                <w:sz w:val="18"/>
              </w:rPr>
              <w:t>,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which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is</w:t>
            </w:r>
            <w:r w:rsidRPr="00E44D37">
              <w:rPr>
                <w:spacing w:val="-1"/>
                <w:sz w:val="18"/>
              </w:rPr>
              <w:t xml:space="preserve"> </w:t>
            </w:r>
            <w:r w:rsidRPr="00E44D37">
              <w:rPr>
                <w:sz w:val="18"/>
              </w:rPr>
              <w:t>NOT listed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in</w:t>
            </w:r>
            <w:r w:rsidRPr="00E44D37">
              <w:rPr>
                <w:spacing w:val="-1"/>
                <w:sz w:val="18"/>
              </w:rPr>
              <w:t xml:space="preserve"> </w:t>
            </w:r>
            <w:r w:rsidRPr="00E44D37">
              <w:rPr>
                <w:i/>
                <w:sz w:val="18"/>
              </w:rPr>
              <w:t>Schedule</w:t>
            </w:r>
            <w:r w:rsidRPr="00E44D37">
              <w:rPr>
                <w:i/>
                <w:spacing w:val="-2"/>
                <w:sz w:val="18"/>
              </w:rPr>
              <w:t xml:space="preserve"> </w:t>
            </w:r>
            <w:r w:rsidRPr="00E44D37">
              <w:rPr>
                <w:i/>
                <w:sz w:val="18"/>
              </w:rPr>
              <w:t>8</w:t>
            </w:r>
            <w:r w:rsidRPr="00E44D37">
              <w:rPr>
                <w:i/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of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New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 xml:space="preserve">Zealand’s </w:t>
            </w:r>
            <w:r w:rsidRPr="00E44D37">
              <w:rPr>
                <w:i/>
                <w:sz w:val="18"/>
              </w:rPr>
              <w:t>Import</w:t>
            </w:r>
            <w:r w:rsidRPr="00E44D37">
              <w:rPr>
                <w:i/>
                <w:spacing w:val="-2"/>
                <w:sz w:val="18"/>
              </w:rPr>
              <w:t xml:space="preserve"> </w:t>
            </w:r>
            <w:r w:rsidRPr="00E44D37">
              <w:rPr>
                <w:i/>
                <w:sz w:val="18"/>
              </w:rPr>
              <w:t>Health</w:t>
            </w:r>
            <w:r w:rsidRPr="00E44D37">
              <w:rPr>
                <w:i/>
                <w:spacing w:val="-2"/>
                <w:sz w:val="18"/>
              </w:rPr>
              <w:t xml:space="preserve"> </w:t>
            </w:r>
            <w:r w:rsidRPr="00E44D37">
              <w:rPr>
                <w:i/>
                <w:sz w:val="18"/>
              </w:rPr>
              <w:t>Standard:</w:t>
            </w:r>
            <w:r w:rsidRPr="00E44D37">
              <w:rPr>
                <w:i/>
                <w:spacing w:val="-2"/>
                <w:sz w:val="18"/>
              </w:rPr>
              <w:t xml:space="preserve"> </w:t>
            </w:r>
            <w:r w:rsidRPr="00E44D37">
              <w:rPr>
                <w:i/>
                <w:sz w:val="18"/>
              </w:rPr>
              <w:t>Aquatic Animal</w:t>
            </w:r>
            <w:r w:rsidRPr="00E44D37">
              <w:rPr>
                <w:i/>
                <w:spacing w:val="-3"/>
                <w:sz w:val="18"/>
              </w:rPr>
              <w:t xml:space="preserve"> </w:t>
            </w:r>
            <w:r w:rsidRPr="00E44D37">
              <w:rPr>
                <w:i/>
                <w:sz w:val="18"/>
              </w:rPr>
              <w:t>Products</w:t>
            </w:r>
            <w:r w:rsidRPr="00E44D37">
              <w:rPr>
                <w:i/>
                <w:spacing w:val="-1"/>
                <w:sz w:val="18"/>
              </w:rPr>
              <w:t xml:space="preserve"> </w:t>
            </w:r>
            <w:r w:rsidRPr="00E44D37">
              <w:rPr>
                <w:sz w:val="18"/>
              </w:rPr>
              <w:t>and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has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been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frozen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to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a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minimum</w:t>
            </w:r>
            <w:r w:rsidRPr="00E44D37">
              <w:rPr>
                <w:spacing w:val="-1"/>
                <w:sz w:val="18"/>
              </w:rPr>
              <w:t xml:space="preserve"> </w:t>
            </w:r>
            <w:r w:rsidRPr="00E44D37">
              <w:rPr>
                <w:sz w:val="18"/>
              </w:rPr>
              <w:t>core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temperature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of</w:t>
            </w:r>
            <w:r w:rsidRPr="00E44D37">
              <w:rPr>
                <w:spacing w:val="-1"/>
                <w:sz w:val="18"/>
              </w:rPr>
              <w:t xml:space="preserve"> </w:t>
            </w:r>
            <w:r w:rsidRPr="00E44D37">
              <w:rPr>
                <w:sz w:val="18"/>
              </w:rPr>
              <w:t>-18°C</w:t>
            </w:r>
            <w:r w:rsidRPr="00E44D37">
              <w:rPr>
                <w:spacing w:val="-4"/>
                <w:sz w:val="18"/>
              </w:rPr>
              <w:t xml:space="preserve"> </w:t>
            </w:r>
            <w:r w:rsidRPr="00E44D37">
              <w:rPr>
                <w:sz w:val="18"/>
              </w:rPr>
              <w:t>for</w:t>
            </w:r>
            <w:r w:rsidRPr="00E44D37">
              <w:rPr>
                <w:spacing w:val="-1"/>
                <w:sz w:val="18"/>
              </w:rPr>
              <w:t xml:space="preserve"> </w:t>
            </w:r>
            <w:r w:rsidRPr="00E44D37">
              <w:rPr>
                <w:sz w:val="18"/>
              </w:rPr>
              <w:t>a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period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of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not</w:t>
            </w:r>
            <w:r w:rsidRPr="00E44D37">
              <w:rPr>
                <w:spacing w:val="-3"/>
                <w:sz w:val="18"/>
              </w:rPr>
              <w:t xml:space="preserve"> </w:t>
            </w:r>
            <w:r w:rsidRPr="00E44D37">
              <w:rPr>
                <w:sz w:val="18"/>
              </w:rPr>
              <w:t>less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than 12</w:t>
            </w:r>
            <w:r w:rsidRPr="00E44D37">
              <w:rPr>
                <w:spacing w:val="-2"/>
                <w:sz w:val="18"/>
              </w:rPr>
              <w:t xml:space="preserve"> </w:t>
            </w:r>
            <w:r w:rsidRPr="00E44D37">
              <w:rPr>
                <w:sz w:val="18"/>
              </w:rPr>
              <w:t>hours.</w:t>
            </w:r>
          </w:p>
          <w:p w14:paraId="2335C699" w14:textId="77777777" w:rsidR="00043095" w:rsidRDefault="00043095">
            <w:pPr>
              <w:pStyle w:val="TableParagraph"/>
              <w:spacing w:before="10"/>
              <w:rPr>
                <w:sz w:val="20"/>
              </w:rPr>
            </w:pPr>
          </w:p>
          <w:p w14:paraId="61108F48" w14:textId="77777777" w:rsidR="00043095" w:rsidRPr="00FA5ECA" w:rsidRDefault="00F7315D">
            <w:pPr>
              <w:pStyle w:val="TableParagraph"/>
              <w:numPr>
                <w:ilvl w:val="0"/>
                <w:numId w:val="6"/>
              </w:numPr>
              <w:tabs>
                <w:tab w:val="left" w:pos="674"/>
                <w:tab w:val="left" w:pos="675"/>
              </w:tabs>
              <w:ind w:hanging="568"/>
              <w:rPr>
                <w:strike/>
                <w:sz w:val="18"/>
              </w:rPr>
            </w:pPr>
            <w:proofErr w:type="spellStart"/>
            <w:r w:rsidRPr="00FA5ECA">
              <w:rPr>
                <w:b/>
                <w:i/>
                <w:strike/>
                <w:sz w:val="18"/>
              </w:rPr>
              <w:t>Haliotis</w:t>
            </w:r>
            <w:proofErr w:type="spellEnd"/>
            <w:r w:rsidRPr="00FA5ECA">
              <w:rPr>
                <w:b/>
                <w:i/>
                <w:strike/>
                <w:spacing w:val="-3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spp.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(abalone)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 xml:space="preserve">products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2"/>
                <w:sz w:val="18"/>
              </w:rPr>
              <w:t xml:space="preserve"> applicable):</w:t>
            </w:r>
          </w:p>
          <w:p w14:paraId="5355A3BB" w14:textId="77777777" w:rsidR="00043095" w:rsidRPr="00FA5ECA" w:rsidRDefault="00043095">
            <w:pPr>
              <w:pStyle w:val="TableParagraph"/>
              <w:spacing w:before="1"/>
              <w:rPr>
                <w:strike/>
                <w:sz w:val="21"/>
              </w:rPr>
            </w:pPr>
          </w:p>
          <w:p w14:paraId="17773053" w14:textId="77777777" w:rsidR="00043095" w:rsidRPr="00FA5ECA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5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meat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derived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only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from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proofErr w:type="spellStart"/>
            <w:r w:rsidRPr="00FA5ECA">
              <w:rPr>
                <w:i/>
                <w:strike/>
                <w:sz w:val="18"/>
              </w:rPr>
              <w:t>Haliotis</w:t>
            </w:r>
            <w:proofErr w:type="spellEnd"/>
            <w:r w:rsidRPr="00FA5ECA">
              <w:rPr>
                <w:i/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spp.</w:t>
            </w:r>
            <w:r w:rsidRPr="00FA5ECA">
              <w:rPr>
                <w:strike/>
                <w:spacing w:val="-2"/>
                <w:sz w:val="18"/>
              </w:rPr>
              <w:t xml:space="preserve"> (abalone).</w:t>
            </w:r>
          </w:p>
          <w:p w14:paraId="5285AF80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6DAAA90C" w14:textId="77777777" w:rsidR="00043095" w:rsidRPr="00FA5ECA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shells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proofErr w:type="spellStart"/>
            <w:r w:rsidRPr="00FA5ECA">
              <w:rPr>
                <w:i/>
                <w:strike/>
                <w:sz w:val="18"/>
              </w:rPr>
              <w:t>Haliotis</w:t>
            </w:r>
            <w:proofErr w:type="spellEnd"/>
            <w:r w:rsidRPr="00FA5ECA">
              <w:rPr>
                <w:i/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spp.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(abalone)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have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been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removed</w:t>
            </w:r>
            <w:r w:rsidRPr="00FA5ECA">
              <w:rPr>
                <w:strike/>
                <w:spacing w:val="-2"/>
                <w:sz w:val="18"/>
              </w:rPr>
              <w:t xml:space="preserve"> completely.</w:t>
            </w:r>
          </w:p>
          <w:p w14:paraId="4724329C" w14:textId="77777777" w:rsidR="00043095" w:rsidRPr="00FA5ECA" w:rsidRDefault="00043095">
            <w:pPr>
              <w:pStyle w:val="TableParagraph"/>
              <w:spacing w:before="11"/>
              <w:rPr>
                <w:strike/>
                <w:sz w:val="20"/>
              </w:rPr>
            </w:pPr>
          </w:p>
          <w:p w14:paraId="52B6713F" w14:textId="77777777" w:rsidR="00043095" w:rsidRPr="00FA5ECA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</w:tabs>
              <w:ind w:right="153"/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proofErr w:type="spellStart"/>
            <w:r w:rsidRPr="00FA5ECA">
              <w:rPr>
                <w:i/>
                <w:strike/>
                <w:sz w:val="18"/>
              </w:rPr>
              <w:t>Haliotis</w:t>
            </w:r>
            <w:proofErr w:type="spellEnd"/>
            <w:r w:rsidRPr="00FA5ECA">
              <w:rPr>
                <w:i/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spp.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(abalone)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meat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has been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heat-treated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to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minimum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core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temperature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55°C</w:t>
            </w:r>
            <w:r w:rsidRPr="00FA5ECA">
              <w:rPr>
                <w:strike/>
                <w:spacing w:val="-4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for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period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of not less than 10 minutes.</w:t>
            </w:r>
          </w:p>
          <w:p w14:paraId="3C237147" w14:textId="77777777" w:rsidR="00043095" w:rsidRDefault="00043095">
            <w:pPr>
              <w:pStyle w:val="TableParagraph"/>
              <w:spacing w:before="10"/>
              <w:rPr>
                <w:sz w:val="20"/>
              </w:rPr>
            </w:pPr>
          </w:p>
          <w:p w14:paraId="36BD8025" w14:textId="77777777" w:rsidR="00043095" w:rsidRDefault="00F7315D">
            <w:pPr>
              <w:pStyle w:val="TableParagraph"/>
              <w:numPr>
                <w:ilvl w:val="0"/>
                <w:numId w:val="6"/>
              </w:numPr>
              <w:tabs>
                <w:tab w:val="left" w:pos="674"/>
                <w:tab w:val="left" w:pos="675"/>
              </w:tabs>
              <w:ind w:hanging="568"/>
              <w:rPr>
                <w:sz w:val="18"/>
              </w:rPr>
            </w:pPr>
            <w:proofErr w:type="spellStart"/>
            <w:r>
              <w:rPr>
                <w:b/>
                <w:sz w:val="18"/>
              </w:rPr>
              <w:t>Mollusc</w:t>
            </w:r>
            <w:proofErr w:type="spellEnd"/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products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other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than </w:t>
            </w:r>
            <w:proofErr w:type="spellStart"/>
            <w:r>
              <w:rPr>
                <w:b/>
                <w:i/>
                <w:sz w:val="18"/>
              </w:rPr>
              <w:t>Haliotis</w:t>
            </w:r>
            <w:proofErr w:type="spellEnd"/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spp.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(abalone)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(delete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not </w:t>
            </w:r>
            <w:r>
              <w:rPr>
                <w:spacing w:val="-2"/>
                <w:sz w:val="18"/>
              </w:rPr>
              <w:t>applicable):</w:t>
            </w:r>
          </w:p>
          <w:p w14:paraId="1EE9CCA2" w14:textId="77777777" w:rsidR="00043095" w:rsidRDefault="00043095">
            <w:pPr>
              <w:pStyle w:val="TableParagraph"/>
              <w:spacing w:before="10"/>
              <w:rPr>
                <w:sz w:val="20"/>
              </w:rPr>
            </w:pPr>
          </w:p>
          <w:p w14:paraId="0A5C1761" w14:textId="77777777" w:rsidR="00043095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</w:tabs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derived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mollusc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species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Haliotis</w:t>
            </w:r>
            <w:proofErr w:type="spellEnd"/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spp.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(abalone).</w:t>
            </w:r>
          </w:p>
          <w:p w14:paraId="09F9A461" w14:textId="77777777" w:rsidR="00043095" w:rsidRDefault="00043095">
            <w:pPr>
              <w:pStyle w:val="TableParagraph"/>
              <w:spacing w:before="11"/>
              <w:rPr>
                <w:sz w:val="20"/>
              </w:rPr>
            </w:pPr>
          </w:p>
          <w:p w14:paraId="4923E34C" w14:textId="77777777" w:rsidR="00043095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</w:tabs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mollusc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cooked,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dried,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or </w:t>
            </w:r>
            <w:r>
              <w:rPr>
                <w:spacing w:val="-2"/>
                <w:sz w:val="18"/>
              </w:rPr>
              <w:t>frozen.</w:t>
            </w:r>
          </w:p>
          <w:p w14:paraId="00D3AE15" w14:textId="77777777" w:rsidR="00043095" w:rsidRDefault="00043095">
            <w:pPr>
              <w:pStyle w:val="TableParagraph"/>
              <w:spacing w:before="10"/>
              <w:rPr>
                <w:sz w:val="20"/>
              </w:rPr>
            </w:pPr>
          </w:p>
          <w:p w14:paraId="53CA1C71" w14:textId="77777777" w:rsidR="00043095" w:rsidRDefault="00F7315D">
            <w:pPr>
              <w:pStyle w:val="TableParagraph"/>
              <w:numPr>
                <w:ilvl w:val="1"/>
                <w:numId w:val="6"/>
              </w:numPr>
              <w:tabs>
                <w:tab w:val="left" w:pos="1127"/>
                <w:tab w:val="left" w:pos="1128"/>
              </w:tabs>
              <w:ind w:right="473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mollusc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shells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removed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completely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consignment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(delete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not applicable);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</w:p>
          <w:p w14:paraId="0BB1F977" w14:textId="77777777" w:rsidR="00043095" w:rsidRDefault="00043095">
            <w:pPr>
              <w:pStyle w:val="TableParagraph"/>
              <w:spacing w:before="10"/>
              <w:rPr>
                <w:sz w:val="20"/>
              </w:rPr>
            </w:pPr>
          </w:p>
          <w:p w14:paraId="45BC0413" w14:textId="77777777" w:rsidR="00043095" w:rsidRDefault="00F7315D">
            <w:pPr>
              <w:pStyle w:val="TableParagraph"/>
              <w:numPr>
                <w:ilvl w:val="2"/>
                <w:numId w:val="6"/>
              </w:numPr>
              <w:tabs>
                <w:tab w:val="left" w:pos="1638"/>
                <w:tab w:val="left" w:pos="1639"/>
              </w:tabs>
              <w:ind w:right="145"/>
              <w:rPr>
                <w:i/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shells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removed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cleaned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sanitised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the </w:t>
            </w:r>
            <w:proofErr w:type="spellStart"/>
            <w:r>
              <w:rPr>
                <w:sz w:val="18"/>
              </w:rPr>
              <w:t>mollusc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back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cleaned and </w:t>
            </w:r>
            <w:proofErr w:type="spellStart"/>
            <w:r>
              <w:rPr>
                <w:sz w:val="18"/>
              </w:rPr>
              <w:t>sanitised</w:t>
            </w:r>
            <w:proofErr w:type="spellEnd"/>
            <w:r>
              <w:rPr>
                <w:sz w:val="18"/>
              </w:rPr>
              <w:t xml:space="preserve"> shells (delete where not applicable). </w:t>
            </w:r>
            <w:r>
              <w:rPr>
                <w:i/>
                <w:sz w:val="18"/>
              </w:rPr>
              <w:t>[Note: The importer must have an import permit for this option.]</w:t>
            </w:r>
          </w:p>
          <w:p w14:paraId="58F52F6F" w14:textId="3809896C" w:rsidR="00043095" w:rsidRDefault="00257B6A" w:rsidP="00257B6A">
            <w:pPr>
              <w:pStyle w:val="TableParagraph"/>
              <w:tabs>
                <w:tab w:val="left" w:pos="6086"/>
              </w:tabs>
              <w:spacing w:before="10"/>
              <w:rPr>
                <w:sz w:val="20"/>
              </w:rPr>
            </w:pPr>
            <w:r>
              <w:rPr>
                <w:sz w:val="20"/>
              </w:rPr>
              <w:tab/>
            </w:r>
          </w:p>
          <w:p w14:paraId="512989B1" w14:textId="77777777" w:rsidR="00043095" w:rsidRPr="00FA5ECA" w:rsidRDefault="00F7315D">
            <w:pPr>
              <w:pStyle w:val="TableParagraph"/>
              <w:numPr>
                <w:ilvl w:val="0"/>
                <w:numId w:val="5"/>
              </w:numPr>
              <w:tabs>
                <w:tab w:val="left" w:pos="674"/>
                <w:tab w:val="left" w:pos="675"/>
              </w:tabs>
              <w:spacing w:before="1"/>
              <w:ind w:hanging="568"/>
              <w:rPr>
                <w:strike/>
                <w:sz w:val="18"/>
              </w:rPr>
            </w:pPr>
            <w:r w:rsidRPr="00FA5ECA">
              <w:rPr>
                <w:b/>
                <w:strike/>
                <w:sz w:val="18"/>
              </w:rPr>
              <w:t>Aquatic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animal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meal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/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aquatic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animal</w:t>
            </w:r>
            <w:r w:rsidRPr="00FA5ECA">
              <w:rPr>
                <w:b/>
                <w:strike/>
                <w:spacing w:val="-1"/>
                <w:sz w:val="18"/>
              </w:rPr>
              <w:t xml:space="preserve"> </w:t>
            </w:r>
            <w:r w:rsidRPr="00FA5ECA">
              <w:rPr>
                <w:b/>
                <w:strike/>
                <w:sz w:val="18"/>
              </w:rPr>
              <w:t>oil</w:t>
            </w:r>
            <w:r w:rsidRPr="00FA5ECA">
              <w:rPr>
                <w:b/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(delete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where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not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pacing w:val="-2"/>
                <w:sz w:val="18"/>
              </w:rPr>
              <w:t>applicable):</w:t>
            </w:r>
          </w:p>
          <w:p w14:paraId="4194395F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6E69C4D4" w14:textId="77777777" w:rsidR="00043095" w:rsidRPr="00FA5ECA" w:rsidRDefault="00F7315D">
            <w:pPr>
              <w:pStyle w:val="TableParagraph"/>
              <w:numPr>
                <w:ilvl w:val="1"/>
                <w:numId w:val="5"/>
              </w:numPr>
              <w:tabs>
                <w:tab w:val="left" w:pos="1127"/>
                <w:tab w:val="left" w:pos="1128"/>
              </w:tabs>
              <w:rPr>
                <w:strike/>
                <w:sz w:val="18"/>
              </w:rPr>
            </w:pPr>
            <w:r w:rsidRPr="00FA5ECA">
              <w:rPr>
                <w:strike/>
                <w:sz w:val="18"/>
              </w:rPr>
              <w:t>The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product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is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derived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only</w:t>
            </w:r>
            <w:r w:rsidRPr="00FA5ECA">
              <w:rPr>
                <w:strike/>
                <w:spacing w:val="-2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from</w:t>
            </w:r>
            <w:r w:rsidRPr="00FA5ECA">
              <w:rPr>
                <w:strike/>
                <w:spacing w:val="-3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aquatic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z w:val="18"/>
              </w:rPr>
              <w:t>animal</w:t>
            </w:r>
            <w:r w:rsidRPr="00FA5ECA">
              <w:rPr>
                <w:strike/>
                <w:spacing w:val="-1"/>
                <w:sz w:val="18"/>
              </w:rPr>
              <w:t xml:space="preserve"> </w:t>
            </w:r>
            <w:r w:rsidRPr="00FA5ECA">
              <w:rPr>
                <w:strike/>
                <w:spacing w:val="-2"/>
                <w:sz w:val="18"/>
              </w:rPr>
              <w:t>species.</w:t>
            </w:r>
          </w:p>
          <w:p w14:paraId="6AB0F89E" w14:textId="77777777" w:rsidR="00043095" w:rsidRPr="00FA5ECA" w:rsidRDefault="00043095">
            <w:pPr>
              <w:pStyle w:val="TableParagraph"/>
              <w:spacing w:before="10"/>
              <w:rPr>
                <w:strike/>
                <w:sz w:val="20"/>
              </w:rPr>
            </w:pPr>
          </w:p>
          <w:p w14:paraId="223EAC21" w14:textId="04E4F213" w:rsidR="00043095" w:rsidRDefault="00FA5ECA">
            <w:pPr>
              <w:pStyle w:val="TableParagraph"/>
              <w:numPr>
                <w:ilvl w:val="1"/>
                <w:numId w:val="5"/>
              </w:numPr>
              <w:tabs>
                <w:tab w:val="left" w:pos="1127"/>
                <w:tab w:val="left" w:pos="1128"/>
              </w:tabs>
              <w:rPr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4020C915" wp14:editId="2B730F0F">
                      <wp:simplePos x="0" y="0"/>
                      <wp:positionH relativeFrom="margin">
                        <wp:posOffset>2418080</wp:posOffset>
                      </wp:positionH>
                      <wp:positionV relativeFrom="paragraph">
                        <wp:posOffset>264160</wp:posOffset>
                      </wp:positionV>
                      <wp:extent cx="3562350" cy="483079"/>
                      <wp:effectExtent l="0" t="0" r="19050" b="1270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2350" cy="48307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schemeClr val="accent1"/>
                                </a:solidFill>
                              </a:ln>
                            </wps:spPr>
                            <wps:txbx>
                              <w:txbxContent>
                                <w:p w14:paraId="4D4F5AE0" w14:textId="4B074EC7" w:rsidR="003F1168" w:rsidRPr="009F36AF" w:rsidRDefault="003F1168" w:rsidP="003F1168">
                                  <w:pPr>
                                    <w:rPr>
                                      <w:rFonts w:ascii="ＭＳ 明朝" w:eastAsia="ＭＳ 明朝" w:hAnsi="ＭＳ 明朝" w:cs="ＭＳ 明朝"/>
                                      <w:color w:val="4F81BD" w:themeColor="accent1"/>
                                      <w:lang w:eastAsia="ja-JP"/>
                                    </w:rPr>
                                  </w:pPr>
                                  <w:r w:rsidRPr="003F1168">
                                    <w:rPr>
                                      <w:rFonts w:hint="eastAsia"/>
                                      <w:color w:val="4F81BD" w:themeColor="accent1"/>
                                      <w:lang w:eastAsia="ja-JP"/>
                                    </w:rPr>
                                    <w:t>第三国加工施設の責任者による</w:t>
                                  </w:r>
                                  <w:r w:rsidRPr="003F1168">
                                    <w:rPr>
                                      <w:color w:val="4F81BD" w:themeColor="accent1"/>
                                      <w:lang w:eastAsia="ja-JP"/>
                                    </w:rPr>
                                    <w:br/>
                                  </w:r>
                                  <w:r w:rsidRPr="003F1168">
                                    <w:rPr>
                                      <w:rFonts w:hint="eastAsia"/>
                                      <w:color w:val="4F81BD" w:themeColor="accent1"/>
                                      <w:lang w:eastAsia="ja-JP"/>
                                    </w:rPr>
                                    <w:t>署名等を記入の上、Part2部分を郵送</w:t>
                                  </w:r>
                                  <w:r w:rsidR="006C4633">
                                    <w:rPr>
                                      <w:rFonts w:eastAsiaTheme="minorEastAsia" w:hint="eastAsia"/>
                                      <w:color w:val="4F81BD" w:themeColor="accent1"/>
                                      <w:lang w:eastAsia="ja-JP"/>
                                    </w:rPr>
                                    <w:t>してください</w:t>
                                  </w:r>
                                  <w:r w:rsidR="009F36AF">
                                    <w:rPr>
                                      <w:rFonts w:ascii="ＭＳ 明朝" w:eastAsia="ＭＳ 明朝" w:hAnsi="ＭＳ 明朝" w:cs="ＭＳ 明朝" w:hint="eastAsia"/>
                                      <w:color w:val="4F81BD" w:themeColor="accent1"/>
                                      <w:lang w:eastAsia="ja-JP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0C915" id="テキスト ボックス 4" o:spid="_x0000_s1030" type="#_x0000_t202" style="position:absolute;left:0;text-align:left;margin-left:190.4pt;margin-top:20.8pt;width:280.5pt;height:38.05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" fillcolor="white [3201]" strokecolor="#4f81bd [3204]" strokeweight="1.5pt">
                      <v:textbox>
                        <w:txbxContent>
                          <w:p w14:paraId="4D4F5AE0" w14:textId="4B074EC7" w:rsidR="003F1168" w:rsidRPr="009F36AF" w:rsidRDefault="003F1168" w:rsidP="003F1168">
                            <w:pPr>
                              <w:rPr>
                                <w:rFonts w:ascii="ＭＳ 明朝" w:eastAsia="ＭＳ 明朝" w:hAnsi="ＭＳ 明朝" w:cs="ＭＳ 明朝"/>
                                <w:color w:val="4F81BD" w:themeColor="accent1"/>
                                <w:lang w:eastAsia="ja-JP"/>
                              </w:rPr>
                            </w:pPr>
                            <w:r w:rsidRPr="003F1168">
                              <w:rPr>
                                <w:rFonts w:hint="eastAsia"/>
                                <w:color w:val="4F81BD" w:themeColor="accent1"/>
                                <w:lang w:eastAsia="ja-JP"/>
                              </w:rPr>
                              <w:t>第三国加工施設の責任者による</w:t>
                            </w:r>
                            <w:r w:rsidRPr="003F1168">
                              <w:rPr>
                                <w:color w:val="4F81BD" w:themeColor="accent1"/>
                                <w:lang w:eastAsia="ja-JP"/>
                              </w:rPr>
                              <w:br/>
                            </w:r>
                            <w:r w:rsidRPr="003F1168">
                              <w:rPr>
                                <w:rFonts w:hint="eastAsia"/>
                                <w:color w:val="4F81BD" w:themeColor="accent1"/>
                                <w:lang w:eastAsia="ja-JP"/>
                              </w:rPr>
                              <w:t>署名等を記入の上、Part2部分を郵送</w:t>
                            </w:r>
                            <w:r w:rsidR="006C4633">
                              <w:rPr>
                                <w:rFonts w:eastAsiaTheme="minorEastAsia" w:hint="eastAsia"/>
                                <w:color w:val="4F81BD" w:themeColor="accent1"/>
                                <w:lang w:eastAsia="ja-JP"/>
                              </w:rPr>
                              <w:t>してください</w:t>
                            </w:r>
                            <w:r w:rsidR="009F36AF">
                              <w:rPr>
                                <w:rFonts w:ascii="ＭＳ 明朝" w:eastAsia="ＭＳ 明朝" w:hAnsi="ＭＳ 明朝" w:cs="ＭＳ 明朝" w:hint="eastAsia"/>
                                <w:color w:val="4F81BD" w:themeColor="accent1"/>
                                <w:lang w:eastAsia="ja-JP"/>
                              </w:rPr>
                              <w:t>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F7315D" w:rsidRPr="00FA5ECA">
              <w:rPr>
                <w:strike/>
                <w:sz w:val="18"/>
              </w:rPr>
              <w:t>The</w:t>
            </w:r>
            <w:r w:rsidR="00F7315D" w:rsidRPr="00FA5ECA">
              <w:rPr>
                <w:strike/>
                <w:spacing w:val="-4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product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was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heat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treated</w:t>
            </w:r>
            <w:r w:rsidR="00F7315D" w:rsidRPr="00FA5ECA">
              <w:rPr>
                <w:strike/>
                <w:spacing w:val="-1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at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a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minimum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core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temperature</w:t>
            </w:r>
            <w:r w:rsidR="00F7315D" w:rsidRPr="00FA5ECA">
              <w:rPr>
                <w:strike/>
                <w:spacing w:val="-1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of 80°C</w:t>
            </w:r>
            <w:r w:rsidR="00F7315D" w:rsidRPr="00FA5ECA">
              <w:rPr>
                <w:strike/>
                <w:spacing w:val="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for a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period</w:t>
            </w:r>
            <w:r w:rsidR="00F7315D" w:rsidRPr="00FA5ECA">
              <w:rPr>
                <w:strike/>
                <w:spacing w:val="-1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of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no</w:t>
            </w:r>
            <w:r w:rsidR="00F7315D" w:rsidRPr="00FA5ECA">
              <w:rPr>
                <w:strike/>
                <w:spacing w:val="-2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less</w:t>
            </w:r>
            <w:r w:rsidR="00F7315D" w:rsidRPr="00FA5ECA">
              <w:rPr>
                <w:strike/>
                <w:spacing w:val="-1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than</w:t>
            </w:r>
            <w:r w:rsidR="00F7315D" w:rsidRPr="00FA5ECA">
              <w:rPr>
                <w:strike/>
                <w:spacing w:val="-1"/>
                <w:sz w:val="18"/>
              </w:rPr>
              <w:t xml:space="preserve"> </w:t>
            </w:r>
            <w:r w:rsidR="00F7315D" w:rsidRPr="00FA5ECA">
              <w:rPr>
                <w:strike/>
                <w:sz w:val="18"/>
              </w:rPr>
              <w:t>20</w:t>
            </w:r>
            <w:r w:rsidR="00F7315D" w:rsidRPr="00FA5ECA">
              <w:rPr>
                <w:strike/>
                <w:spacing w:val="-1"/>
                <w:sz w:val="18"/>
              </w:rPr>
              <w:t xml:space="preserve"> </w:t>
            </w:r>
            <w:r w:rsidR="00F7315D" w:rsidRPr="00FA5ECA">
              <w:rPr>
                <w:strike/>
                <w:spacing w:val="-2"/>
                <w:sz w:val="18"/>
              </w:rPr>
              <w:t>minutes.</w:t>
            </w:r>
          </w:p>
        </w:tc>
      </w:tr>
      <w:tr w:rsidR="00043095" w14:paraId="79B68DF6" w14:textId="77777777">
        <w:trPr>
          <w:trHeight w:val="578"/>
        </w:trPr>
        <w:tc>
          <w:tcPr>
            <w:tcW w:w="8502" w:type="dxa"/>
            <w:gridSpan w:val="4"/>
            <w:shd w:val="clear" w:color="auto" w:fill="F1F1F1"/>
          </w:tcPr>
          <w:p w14:paraId="0B61C1F7" w14:textId="1068AEF5" w:rsidR="00043095" w:rsidRDefault="00043095">
            <w:pPr>
              <w:pStyle w:val="TableParagraph"/>
              <w:spacing w:before="4"/>
              <w:rPr>
                <w:sz w:val="23"/>
              </w:rPr>
            </w:pPr>
          </w:p>
          <w:p w14:paraId="405AE2AB" w14:textId="3D2D10A9" w:rsidR="00043095" w:rsidRDefault="00F7315D">
            <w:pPr>
              <w:pStyle w:val="TableParagraph"/>
              <w:ind w:left="139" w:right="1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Manufacturer’s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Quality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Manager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equivalent</w:t>
            </w:r>
          </w:p>
        </w:tc>
      </w:tr>
      <w:tr w:rsidR="00043095" w14:paraId="3466DE33" w14:textId="77777777">
        <w:trPr>
          <w:trHeight w:val="606"/>
        </w:trPr>
        <w:tc>
          <w:tcPr>
            <w:tcW w:w="1135" w:type="dxa"/>
            <w:shd w:val="clear" w:color="auto" w:fill="F1F1F1"/>
          </w:tcPr>
          <w:p w14:paraId="6B712062" w14:textId="77777777" w:rsidR="00043095" w:rsidRDefault="00043095">
            <w:pPr>
              <w:pStyle w:val="TableParagraph"/>
              <w:spacing w:before="9"/>
              <w:rPr>
                <w:sz w:val="25"/>
              </w:rPr>
            </w:pPr>
          </w:p>
          <w:p w14:paraId="6DF43FEB" w14:textId="77777777" w:rsidR="00043095" w:rsidRDefault="00F7315D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3260" w:type="dxa"/>
          </w:tcPr>
          <w:p w14:paraId="6D25A8D5" w14:textId="77777777" w:rsidR="00043095" w:rsidRPr="002C70E8" w:rsidRDefault="00043095">
            <w:pPr>
              <w:pStyle w:val="TableParagraph"/>
              <w:rPr>
                <w:rFonts w:ascii="Times New Roman" w:hAnsi="Times New Roman" w:cs="Times New Roman"/>
                <w:color w:val="FF0000"/>
                <w:sz w:val="16"/>
              </w:rPr>
            </w:pPr>
          </w:p>
          <w:p w14:paraId="4E44FF00" w14:textId="3F0DCF1D" w:rsidR="00FA5ECA" w:rsidRPr="002C70E8" w:rsidRDefault="00FA5ECA">
            <w:pPr>
              <w:pStyle w:val="TableParagraph"/>
              <w:rPr>
                <w:rFonts w:ascii="Times New Roman" w:eastAsiaTheme="minorEastAsia" w:hAnsi="Times New Roman" w:cs="Times New Roman"/>
                <w:color w:val="FF0000"/>
                <w:sz w:val="18"/>
                <w:szCs w:val="18"/>
                <w:lang w:eastAsia="ja-JP"/>
              </w:rPr>
            </w:pPr>
            <w:r w:rsidRPr="002C70E8">
              <w:rPr>
                <w:rFonts w:ascii="Times New Roman" w:eastAsiaTheme="minorEastAsia" w:hAnsi="Times New Roman" w:cs="Times New Roman"/>
                <w:color w:val="FF0000"/>
                <w:sz w:val="16"/>
                <w:lang w:eastAsia="ja-JP"/>
              </w:rPr>
              <w:t xml:space="preserve"> </w:t>
            </w:r>
            <w:r w:rsidRPr="002C70E8">
              <w:rPr>
                <w:rFonts w:ascii="Times New Roman" w:hAnsi="Times New Roman" w:cs="Times New Roman"/>
                <w:color w:val="FF0000"/>
                <w:sz w:val="18"/>
                <w:szCs w:val="18"/>
                <w:shd w:val="clear" w:color="auto" w:fill="FFFFFF"/>
              </w:rPr>
              <w:t xml:space="preserve">Jorge Francisco </w:t>
            </w:r>
            <w:proofErr w:type="spellStart"/>
            <w:r w:rsidR="00C72F58" w:rsidRPr="00C72F58">
              <w:rPr>
                <w:rFonts w:ascii="Times New Roman" w:hAnsi="Times New Roman" w:cs="Times New Roman"/>
                <w:color w:val="FF0000"/>
                <w:sz w:val="18"/>
                <w:szCs w:val="18"/>
                <w:shd w:val="clear" w:color="auto" w:fill="FFFFFF"/>
              </w:rPr>
              <w:t>Piazzolla</w:t>
            </w:r>
            <w:proofErr w:type="spellEnd"/>
          </w:p>
        </w:tc>
        <w:tc>
          <w:tcPr>
            <w:tcW w:w="1577" w:type="dxa"/>
            <w:shd w:val="clear" w:color="auto" w:fill="F1F1F1"/>
          </w:tcPr>
          <w:p w14:paraId="47F77ABE" w14:textId="77777777" w:rsidR="00043095" w:rsidRDefault="00043095">
            <w:pPr>
              <w:pStyle w:val="TableParagraph"/>
              <w:spacing w:before="9"/>
              <w:rPr>
                <w:sz w:val="25"/>
              </w:rPr>
            </w:pPr>
          </w:p>
          <w:p w14:paraId="7C2C9965" w14:textId="77777777" w:rsidR="00043095" w:rsidRDefault="00F7315D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2530" w:type="dxa"/>
          </w:tcPr>
          <w:p w14:paraId="62FC30F0" w14:textId="77777777" w:rsidR="00043095" w:rsidRPr="002C70E8" w:rsidRDefault="00043095">
            <w:pPr>
              <w:pStyle w:val="TableParagraph"/>
              <w:rPr>
                <w:rFonts w:ascii="Times New Roman"/>
                <w:color w:val="FF0000"/>
                <w:sz w:val="16"/>
              </w:rPr>
            </w:pPr>
          </w:p>
          <w:p w14:paraId="5605B7BE" w14:textId="71D31959" w:rsidR="00FA5ECA" w:rsidRPr="00C72F58" w:rsidRDefault="00FA5ECA">
            <w:pPr>
              <w:pStyle w:val="TableParagraph"/>
              <w:rPr>
                <w:rFonts w:ascii="STXingkai" w:eastAsia="STXingkai"/>
                <w:color w:val="FF0000"/>
                <w:sz w:val="28"/>
                <w:szCs w:val="28"/>
              </w:rPr>
            </w:pPr>
            <w:r w:rsidRPr="002C70E8">
              <w:rPr>
                <w:rFonts w:ascii="ＭＳ 明朝" w:eastAsia="ＭＳ 明朝" w:hAnsi="ＭＳ 明朝" w:cs="ＭＳ 明朝" w:hint="eastAsia"/>
                <w:color w:val="FF0000"/>
                <w:sz w:val="16"/>
                <w:lang w:eastAsia="ja-JP"/>
              </w:rPr>
              <w:t xml:space="preserve">　</w:t>
            </w:r>
            <w:r w:rsidR="00C72F58" w:rsidRPr="00C72F58">
              <w:rPr>
                <w:rFonts w:ascii="STXingkai" w:eastAsia="STXingkai" w:hAnsi="Times New Roman" w:cs="Times New Roman" w:hint="eastAsia"/>
                <w:color w:val="FF0000"/>
                <w:sz w:val="28"/>
                <w:szCs w:val="28"/>
                <w:shd w:val="clear" w:color="auto" w:fill="FFFFFF"/>
              </w:rPr>
              <w:t xml:space="preserve">Jorge Francisco </w:t>
            </w:r>
            <w:proofErr w:type="spellStart"/>
            <w:r w:rsidR="00C72F58" w:rsidRPr="00C72F58">
              <w:rPr>
                <w:rFonts w:ascii="STXingkai" w:eastAsia="STXingkai" w:hAnsi="Times New Roman" w:cs="Times New Roman" w:hint="eastAsia"/>
                <w:color w:val="FF0000"/>
                <w:sz w:val="28"/>
                <w:szCs w:val="28"/>
                <w:shd w:val="clear" w:color="auto" w:fill="FFFFFF"/>
              </w:rPr>
              <w:t>Piazzolla</w:t>
            </w:r>
            <w:proofErr w:type="spellEnd"/>
          </w:p>
        </w:tc>
      </w:tr>
      <w:tr w:rsidR="00043095" w14:paraId="1EBF84C6" w14:textId="77777777">
        <w:trPr>
          <w:trHeight w:val="606"/>
        </w:trPr>
        <w:tc>
          <w:tcPr>
            <w:tcW w:w="1135" w:type="dxa"/>
            <w:shd w:val="clear" w:color="auto" w:fill="F1F1F1"/>
          </w:tcPr>
          <w:p w14:paraId="69670CC3" w14:textId="77777777" w:rsidR="00043095" w:rsidRDefault="00043095">
            <w:pPr>
              <w:pStyle w:val="TableParagraph"/>
              <w:spacing w:before="9"/>
              <w:rPr>
                <w:sz w:val="25"/>
              </w:rPr>
            </w:pPr>
          </w:p>
          <w:p w14:paraId="3161848F" w14:textId="77777777" w:rsidR="00043095" w:rsidRDefault="00F7315D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Designation</w:t>
            </w:r>
          </w:p>
        </w:tc>
        <w:tc>
          <w:tcPr>
            <w:tcW w:w="3260" w:type="dxa"/>
          </w:tcPr>
          <w:p w14:paraId="5EBFE16F" w14:textId="77777777" w:rsidR="00043095" w:rsidRPr="002C70E8" w:rsidRDefault="00043095">
            <w:pPr>
              <w:pStyle w:val="TableParagraph"/>
              <w:rPr>
                <w:rFonts w:ascii="Times New Roman" w:hAnsi="Times New Roman" w:cs="Times New Roman"/>
                <w:color w:val="FF0000"/>
                <w:sz w:val="20"/>
                <w:szCs w:val="28"/>
              </w:rPr>
            </w:pPr>
          </w:p>
          <w:p w14:paraId="05273520" w14:textId="091548E0" w:rsidR="00FA5ECA" w:rsidRPr="002C70E8" w:rsidRDefault="00FA5ECA">
            <w:pPr>
              <w:pStyle w:val="TableParagraph"/>
              <w:rPr>
                <w:rFonts w:ascii="Times New Roman" w:eastAsiaTheme="minorEastAsia" w:hAnsi="Times New Roman" w:cs="Times New Roman"/>
                <w:color w:val="FF0000"/>
                <w:sz w:val="16"/>
                <w:lang w:eastAsia="ja-JP"/>
              </w:rPr>
            </w:pPr>
            <w:r w:rsidRPr="002C70E8">
              <w:rPr>
                <w:rFonts w:ascii="Times New Roman" w:eastAsiaTheme="minorEastAsia" w:hAnsi="Times New Roman" w:cs="Times New Roman"/>
                <w:color w:val="FF0000"/>
                <w:sz w:val="20"/>
                <w:szCs w:val="28"/>
                <w:lang w:eastAsia="ja-JP"/>
              </w:rPr>
              <w:t xml:space="preserve">  </w:t>
            </w:r>
            <w:r w:rsidRPr="002C70E8">
              <w:rPr>
                <w:rFonts w:ascii="Times New Roman" w:eastAsiaTheme="minorEastAsia" w:hAnsi="Times New Roman" w:cs="Times New Roman"/>
                <w:color w:val="FF0000"/>
                <w:sz w:val="18"/>
                <w:szCs w:val="24"/>
                <w:lang w:eastAsia="ja-JP"/>
              </w:rPr>
              <w:t>Manager</w:t>
            </w:r>
          </w:p>
        </w:tc>
        <w:tc>
          <w:tcPr>
            <w:tcW w:w="1577" w:type="dxa"/>
            <w:shd w:val="clear" w:color="auto" w:fill="F1F1F1"/>
          </w:tcPr>
          <w:p w14:paraId="4C2DB190" w14:textId="77777777" w:rsidR="00043095" w:rsidRDefault="00043095">
            <w:pPr>
              <w:pStyle w:val="TableParagraph"/>
              <w:spacing w:before="9"/>
              <w:rPr>
                <w:sz w:val="25"/>
              </w:rPr>
            </w:pPr>
          </w:p>
          <w:p w14:paraId="1001D036" w14:textId="77777777" w:rsidR="00043095" w:rsidRDefault="00F7315D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530" w:type="dxa"/>
          </w:tcPr>
          <w:p w14:paraId="295D0B47" w14:textId="77777777" w:rsidR="00043095" w:rsidRPr="002C70E8" w:rsidRDefault="00043095">
            <w:pPr>
              <w:pStyle w:val="TableParagraph"/>
              <w:rPr>
                <w:rFonts w:ascii="Times New Roman"/>
                <w:color w:val="FF0000"/>
                <w:sz w:val="16"/>
              </w:rPr>
            </w:pPr>
          </w:p>
          <w:p w14:paraId="309D5480" w14:textId="24F8F520" w:rsidR="00FA5ECA" w:rsidRPr="002C70E8" w:rsidRDefault="00FA5ECA" w:rsidP="00FA5ECA">
            <w:pPr>
              <w:pStyle w:val="TableParagraph"/>
              <w:ind w:firstLineChars="200" w:firstLine="400"/>
              <w:rPr>
                <w:rFonts w:ascii="Times New Roman" w:eastAsiaTheme="minorEastAsia"/>
                <w:color w:val="FF0000"/>
                <w:sz w:val="16"/>
                <w:lang w:eastAsia="ja-JP"/>
              </w:rPr>
            </w:pPr>
            <w:r w:rsidRPr="0045283C">
              <w:rPr>
                <w:rFonts w:ascii="Times New Roman" w:eastAsiaTheme="minorEastAsia"/>
                <w:color w:val="FF0000"/>
                <w:sz w:val="20"/>
                <w:szCs w:val="28"/>
                <w:lang w:eastAsia="ja-JP"/>
              </w:rPr>
              <w:t>○○</w:t>
            </w:r>
            <w:r w:rsidRPr="0045283C">
              <w:rPr>
                <w:rFonts w:ascii="Times New Roman" w:eastAsiaTheme="minorEastAsia"/>
                <w:color w:val="FF0000"/>
                <w:sz w:val="20"/>
                <w:szCs w:val="28"/>
                <w:lang w:eastAsia="ja-JP"/>
              </w:rPr>
              <w:t xml:space="preserve"> </w:t>
            </w:r>
            <w:r w:rsidRPr="0045283C">
              <w:rPr>
                <w:rFonts w:ascii="Times New Roman" w:eastAsiaTheme="minorEastAsia" w:hint="eastAsia"/>
                <w:color w:val="FF0000"/>
                <w:sz w:val="20"/>
                <w:szCs w:val="28"/>
                <w:lang w:eastAsia="ja-JP"/>
              </w:rPr>
              <w:t>Mar</w:t>
            </w:r>
            <w:r w:rsidRPr="0045283C">
              <w:rPr>
                <w:rFonts w:ascii="Times New Roman" w:eastAsiaTheme="minorEastAsia"/>
                <w:color w:val="FF0000"/>
                <w:sz w:val="20"/>
                <w:szCs w:val="28"/>
                <w:lang w:eastAsia="ja-JP"/>
              </w:rPr>
              <w:t>. 20xx</w:t>
            </w:r>
          </w:p>
        </w:tc>
      </w:tr>
      <w:tr w:rsidR="00043095" w14:paraId="0D17EA76" w14:textId="77777777">
        <w:trPr>
          <w:trHeight w:val="606"/>
        </w:trPr>
        <w:tc>
          <w:tcPr>
            <w:tcW w:w="1135" w:type="dxa"/>
            <w:shd w:val="clear" w:color="auto" w:fill="F1F1F1"/>
          </w:tcPr>
          <w:p w14:paraId="34556457" w14:textId="77777777" w:rsidR="00043095" w:rsidRDefault="00043095">
            <w:pPr>
              <w:pStyle w:val="TableParagraph"/>
              <w:spacing w:before="9"/>
              <w:rPr>
                <w:sz w:val="25"/>
              </w:rPr>
            </w:pPr>
          </w:p>
          <w:p w14:paraId="4AF7313A" w14:textId="77777777" w:rsidR="00043095" w:rsidRDefault="00F7315D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Address</w:t>
            </w:r>
          </w:p>
        </w:tc>
        <w:tc>
          <w:tcPr>
            <w:tcW w:w="7367" w:type="dxa"/>
            <w:gridSpan w:val="3"/>
          </w:tcPr>
          <w:p w14:paraId="20DDA889" w14:textId="77777777" w:rsidR="00043095" w:rsidRPr="002C70E8" w:rsidRDefault="00043095">
            <w:pPr>
              <w:pStyle w:val="TableParagraph"/>
              <w:rPr>
                <w:rFonts w:ascii="Times New Roman" w:hAnsi="Times New Roman" w:cs="Times New Roman"/>
                <w:color w:val="FF0000"/>
                <w:sz w:val="16"/>
              </w:rPr>
            </w:pPr>
          </w:p>
          <w:p w14:paraId="08284CD3" w14:textId="11EAE12A" w:rsidR="00FA5ECA" w:rsidRPr="002C70E8" w:rsidRDefault="00FA5ECA">
            <w:pPr>
              <w:pStyle w:val="TableParagraph"/>
              <w:rPr>
                <w:rFonts w:ascii="Times New Roman" w:eastAsiaTheme="minorEastAsia" w:hAnsi="Times New Roman" w:cs="Times New Roman"/>
                <w:color w:val="FF0000"/>
                <w:sz w:val="16"/>
                <w:lang w:eastAsia="ja-JP"/>
              </w:rPr>
            </w:pPr>
            <w:r w:rsidRPr="002C70E8">
              <w:rPr>
                <w:rFonts w:ascii="Times New Roman" w:eastAsiaTheme="minorEastAsia" w:hAnsi="Times New Roman" w:cs="Times New Roman"/>
                <w:color w:val="FF0000"/>
                <w:sz w:val="16"/>
                <w:lang w:eastAsia="ja-JP"/>
              </w:rPr>
              <w:t xml:space="preserve"> </w:t>
            </w:r>
            <w:r w:rsidRPr="002C70E8">
              <w:rPr>
                <w:rFonts w:ascii="Times New Roman" w:eastAsiaTheme="minorEastAsia" w:hAnsi="Times New Roman" w:cs="Times New Roman"/>
                <w:color w:val="FF0000"/>
                <w:sz w:val="14"/>
                <w:szCs w:val="21"/>
                <w:lang w:eastAsia="ja-JP"/>
              </w:rPr>
              <w:t xml:space="preserve"> </w:t>
            </w:r>
            <w:r w:rsidR="00EF2690" w:rsidRPr="005F2CF9">
              <w:rPr>
                <w:rFonts w:eastAsia="ＭＳ 明朝" w:cs="ＭＳ 明朝"/>
                <w:color w:val="FF0000"/>
                <w:spacing w:val="-2"/>
                <w:sz w:val="20"/>
                <w:szCs w:val="24"/>
                <w:lang w:eastAsia="ja-JP"/>
              </w:rPr>
              <w:t xml:space="preserve">□□, </w:t>
            </w:r>
            <w:proofErr w:type="spellStart"/>
            <w:r w:rsidR="00EF2690" w:rsidRPr="005F2CF9">
              <w:rPr>
                <w:rFonts w:eastAsia="ＭＳ 明朝" w:cs="ＭＳ 明朝"/>
                <w:color w:val="FF0000"/>
                <w:spacing w:val="-2"/>
                <w:sz w:val="20"/>
                <w:szCs w:val="24"/>
                <w:lang w:eastAsia="ja-JP"/>
              </w:rPr>
              <w:t>Dist</w:t>
            </w:r>
            <w:proofErr w:type="spellEnd"/>
            <w:r w:rsidR="00EF2690" w:rsidRPr="005F2CF9">
              <w:rPr>
                <w:rFonts w:eastAsia="ＭＳ 明朝" w:cs="ＭＳ 明朝"/>
                <w:color w:val="FF0000"/>
                <w:spacing w:val="-2"/>
                <w:sz w:val="20"/>
                <w:szCs w:val="24"/>
                <w:lang w:eastAsia="ja-JP"/>
              </w:rPr>
              <w:t>□, □-City, □□</w:t>
            </w:r>
          </w:p>
        </w:tc>
      </w:tr>
      <w:tr w:rsidR="00043095" w14:paraId="1983C5A3" w14:textId="77777777">
        <w:trPr>
          <w:trHeight w:val="607"/>
        </w:trPr>
        <w:tc>
          <w:tcPr>
            <w:tcW w:w="1135" w:type="dxa"/>
            <w:shd w:val="clear" w:color="auto" w:fill="F1F1F1"/>
          </w:tcPr>
          <w:p w14:paraId="698A5FFF" w14:textId="77777777" w:rsidR="00043095" w:rsidRDefault="00043095">
            <w:pPr>
              <w:pStyle w:val="TableParagraph"/>
              <w:spacing w:before="10"/>
              <w:rPr>
                <w:sz w:val="25"/>
              </w:rPr>
            </w:pPr>
          </w:p>
          <w:p w14:paraId="7C919D23" w14:textId="77777777" w:rsidR="00043095" w:rsidRDefault="00F7315D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Email</w:t>
            </w:r>
          </w:p>
        </w:tc>
        <w:tc>
          <w:tcPr>
            <w:tcW w:w="7367" w:type="dxa"/>
            <w:gridSpan w:val="3"/>
          </w:tcPr>
          <w:p w14:paraId="1D5157C4" w14:textId="77777777" w:rsidR="00043095" w:rsidRPr="002C70E8" w:rsidRDefault="00043095">
            <w:pPr>
              <w:pStyle w:val="TableParagraph"/>
              <w:rPr>
                <w:rFonts w:ascii="Times New Roman" w:hAnsi="Times New Roman" w:cs="Times New Roman"/>
                <w:color w:val="FF0000"/>
                <w:sz w:val="16"/>
              </w:rPr>
            </w:pPr>
          </w:p>
          <w:p w14:paraId="35A94190" w14:textId="5CC2E164" w:rsidR="00FA5ECA" w:rsidRPr="002C70E8" w:rsidRDefault="00FA5ECA">
            <w:pPr>
              <w:pStyle w:val="TableParagraph"/>
              <w:rPr>
                <w:rFonts w:ascii="Times New Roman" w:eastAsiaTheme="minorEastAsia" w:hAnsi="Times New Roman" w:cs="Times New Roman"/>
                <w:color w:val="FF0000"/>
                <w:sz w:val="16"/>
                <w:szCs w:val="16"/>
                <w:lang w:eastAsia="ja-JP"/>
              </w:rPr>
            </w:pPr>
            <w:r w:rsidRPr="002C70E8">
              <w:rPr>
                <w:rFonts w:ascii="Times New Roman" w:eastAsiaTheme="minorEastAsia" w:hAnsi="Times New Roman" w:cs="Times New Roman"/>
                <w:color w:val="FF0000"/>
                <w:sz w:val="16"/>
                <w:lang w:eastAsia="ja-JP"/>
              </w:rPr>
              <w:t xml:space="preserve">　　</w:t>
            </w:r>
            <w:r w:rsidR="002761B4" w:rsidRPr="002C70E8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xxxxxxxx</w:t>
            </w:r>
            <w:hyperlink r:id="rId16" w:history="1">
              <w:r w:rsidRPr="002C70E8">
                <w:rPr>
                  <w:rStyle w:val="aa"/>
                  <w:rFonts w:ascii="Times New Roman" w:hAnsi="Times New Roman" w:cs="Times New Roman"/>
                  <w:color w:val="FF0000"/>
                  <w:sz w:val="20"/>
                  <w:szCs w:val="20"/>
                  <w:u w:val="none"/>
                  <w:shd w:val="clear" w:color="auto" w:fill="FFFFFF"/>
                </w:rPr>
                <w:t>@mrecic.gov.ar</w:t>
              </w:r>
            </w:hyperlink>
          </w:p>
          <w:p w14:paraId="7946504E" w14:textId="3944F68C" w:rsidR="00FA5ECA" w:rsidRPr="002C70E8" w:rsidRDefault="00FA5ECA">
            <w:pPr>
              <w:pStyle w:val="TableParagraph"/>
              <w:rPr>
                <w:rFonts w:ascii="Times New Roman" w:eastAsiaTheme="minorEastAsia" w:hAnsi="Times New Roman" w:cs="Times New Roman"/>
                <w:color w:val="FF0000"/>
                <w:sz w:val="16"/>
                <w:lang w:eastAsia="ja-JP"/>
              </w:rPr>
            </w:pPr>
            <w:r w:rsidRPr="002C70E8">
              <w:rPr>
                <w:rFonts w:ascii="Times New Roman" w:eastAsiaTheme="minorEastAsia" w:hAnsi="Times New Roman" w:cs="Times New Roman"/>
                <w:color w:val="FF0000"/>
                <w:sz w:val="16"/>
                <w:lang w:eastAsia="ja-JP"/>
              </w:rPr>
              <w:t xml:space="preserve"> </w:t>
            </w:r>
          </w:p>
        </w:tc>
      </w:tr>
    </w:tbl>
    <w:p w14:paraId="48B2B028" w14:textId="73907285" w:rsidR="00F7315D" w:rsidRDefault="00F7315D" w:rsidP="00F7315D">
      <w:pPr>
        <w:pStyle w:val="2"/>
        <w:tabs>
          <w:tab w:val="left" w:pos="708"/>
          <w:tab w:val="left" w:pos="709"/>
        </w:tabs>
        <w:spacing w:before="91"/>
        <w:ind w:left="0" w:firstLine="0"/>
        <w:rPr>
          <w:b w:val="0"/>
        </w:rPr>
      </w:pPr>
      <w:bookmarkStart w:id="0" w:name="6.6_Exporter’s_declaration:_aquatic_anim"/>
      <w:bookmarkStart w:id="1" w:name="_bookmark18"/>
      <w:bookmarkEnd w:id="0"/>
      <w:bookmarkEnd w:id="1"/>
    </w:p>
    <w:sectPr w:rsidR="00F7315D">
      <w:pgSz w:w="11910" w:h="16840"/>
      <w:pgMar w:top="1320" w:right="1020" w:bottom="740" w:left="1560" w:header="566" w:footer="5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3F98C" w14:textId="77777777" w:rsidR="00BF6B93" w:rsidRDefault="00BF6B93">
      <w:r>
        <w:separator/>
      </w:r>
    </w:p>
  </w:endnote>
  <w:endnote w:type="continuationSeparator" w:id="0">
    <w:p w14:paraId="1FB1809C" w14:textId="77777777" w:rsidR="00BF6B93" w:rsidRDefault="00BF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TXingkai">
    <w:altName w:val="STXingkai"/>
    <w:charset w:val="86"/>
    <w:family w:val="auto"/>
    <w:pitch w:val="variable"/>
    <w:sig w:usb0="00000001" w:usb1="080F0000" w:usb2="00000010" w:usb3="00000000" w:csb0="0004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963BC" w14:textId="77777777" w:rsidR="00A31FF1" w:rsidRDefault="00A31FF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17C94" w14:textId="02181FD6" w:rsidR="00043095" w:rsidRDefault="00043095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5F921" w14:textId="77777777" w:rsidR="00A31FF1" w:rsidRDefault="00A31FF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2B4CF" w14:textId="77777777" w:rsidR="00BF6B93" w:rsidRDefault="00BF6B93">
      <w:r>
        <w:separator/>
      </w:r>
    </w:p>
  </w:footnote>
  <w:footnote w:type="continuationSeparator" w:id="0">
    <w:p w14:paraId="69643D83" w14:textId="77777777" w:rsidR="00BF6B93" w:rsidRDefault="00BF6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828B1" w14:textId="77777777" w:rsidR="00A31FF1" w:rsidRDefault="00A31FF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E4CE9" w14:textId="4900AC62" w:rsidR="00043095" w:rsidRDefault="00043095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94A62" w14:textId="77777777" w:rsidR="00A31FF1" w:rsidRDefault="00A31FF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00D84"/>
    <w:multiLevelType w:val="hybridMultilevel"/>
    <w:tmpl w:val="434656CC"/>
    <w:lvl w:ilvl="0" w:tplc="51BE4714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46489AC6">
      <w:start w:val="1"/>
      <w:numFmt w:val="lowerLetter"/>
      <w:lvlText w:val="%2)"/>
      <w:lvlJc w:val="left"/>
      <w:pPr>
        <w:ind w:left="116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29B67670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1CA2CF2E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A78069C0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79BCA274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C0ECCD1C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253CD1AC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56B488A6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1" w15:restartNumberingAfterBreak="0">
    <w:nsid w:val="12201B67"/>
    <w:multiLevelType w:val="hybridMultilevel"/>
    <w:tmpl w:val="D85E0DD2"/>
    <w:lvl w:ilvl="0" w:tplc="B15CA2E6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D03C10B0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70B2DAE2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A4C80B7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63BA63C2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9ED85E4C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F5FC5F46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6EE6CBF6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2AB0F26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" w15:restartNumberingAfterBreak="0">
    <w:nsid w:val="13111EE3"/>
    <w:multiLevelType w:val="hybridMultilevel"/>
    <w:tmpl w:val="2C8AF290"/>
    <w:lvl w:ilvl="0" w:tplc="3D16EC8C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6FACB20E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644081F8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6570DBC8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028403BC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7D524D3A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32B807B8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A2E22ADA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39B0648C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" w15:restartNumberingAfterBreak="0">
    <w:nsid w:val="18C91836"/>
    <w:multiLevelType w:val="multilevel"/>
    <w:tmpl w:val="2124E1C2"/>
    <w:lvl w:ilvl="0">
      <w:start w:val="1"/>
      <w:numFmt w:val="decimal"/>
      <w:lvlText w:val="%1"/>
      <w:lvlJc w:val="left"/>
      <w:pPr>
        <w:ind w:left="569" w:hanging="428"/>
      </w:pPr>
      <w:rPr>
        <w:rFonts w:ascii="Arial Narrow" w:eastAsia="Arial Narrow" w:hAnsi="Arial Narrow" w:cs="Arial Narrow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94" w:hanging="428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925" w:hanging="42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850" w:hanging="42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75" w:hanging="42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00" w:hanging="42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25" w:hanging="42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50" w:hanging="42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76" w:hanging="428"/>
      </w:pPr>
      <w:rPr>
        <w:rFonts w:hint="default"/>
        <w:lang w:val="en-US" w:eastAsia="en-US" w:bidi="ar-SA"/>
      </w:rPr>
    </w:lvl>
  </w:abstractNum>
  <w:abstractNum w:abstractNumId="4" w15:restartNumberingAfterBreak="0">
    <w:nsid w:val="19451E9A"/>
    <w:multiLevelType w:val="hybridMultilevel"/>
    <w:tmpl w:val="5F9414C8"/>
    <w:lvl w:ilvl="0" w:tplc="BDCA67A4">
      <w:start w:val="11"/>
      <w:numFmt w:val="decimal"/>
      <w:lvlText w:val="(%1)"/>
      <w:lvlJc w:val="left"/>
      <w:pPr>
        <w:ind w:left="66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9F8C3B28">
      <w:start w:val="1"/>
      <w:numFmt w:val="lowerLetter"/>
      <w:lvlText w:val="(%2)"/>
      <w:lvlJc w:val="left"/>
      <w:pPr>
        <w:ind w:left="112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D34A7420">
      <w:start w:val="1"/>
      <w:numFmt w:val="lowerRoman"/>
      <w:lvlText w:val="(%3)"/>
      <w:lvlJc w:val="left"/>
      <w:pPr>
        <w:ind w:left="1634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91CCD784">
      <w:numFmt w:val="bullet"/>
      <w:lvlText w:val="•"/>
      <w:lvlJc w:val="left"/>
      <w:pPr>
        <w:ind w:left="2426" w:hanging="512"/>
      </w:pPr>
      <w:rPr>
        <w:rFonts w:hint="default"/>
        <w:lang w:val="en-US" w:eastAsia="en-US" w:bidi="ar-SA"/>
      </w:rPr>
    </w:lvl>
    <w:lvl w:ilvl="4" w:tplc="9C18CE82">
      <w:numFmt w:val="bullet"/>
      <w:lvlText w:val="•"/>
      <w:lvlJc w:val="left"/>
      <w:pPr>
        <w:ind w:left="3212" w:hanging="512"/>
      </w:pPr>
      <w:rPr>
        <w:rFonts w:hint="default"/>
        <w:lang w:val="en-US" w:eastAsia="en-US" w:bidi="ar-SA"/>
      </w:rPr>
    </w:lvl>
    <w:lvl w:ilvl="5" w:tplc="EFBCB426">
      <w:numFmt w:val="bullet"/>
      <w:lvlText w:val="•"/>
      <w:lvlJc w:val="left"/>
      <w:pPr>
        <w:ind w:left="3998" w:hanging="512"/>
      </w:pPr>
      <w:rPr>
        <w:rFonts w:hint="default"/>
        <w:lang w:val="en-US" w:eastAsia="en-US" w:bidi="ar-SA"/>
      </w:rPr>
    </w:lvl>
    <w:lvl w:ilvl="6" w:tplc="B9FEF53E">
      <w:numFmt w:val="bullet"/>
      <w:lvlText w:val="•"/>
      <w:lvlJc w:val="left"/>
      <w:pPr>
        <w:ind w:left="4784" w:hanging="512"/>
      </w:pPr>
      <w:rPr>
        <w:rFonts w:hint="default"/>
        <w:lang w:val="en-US" w:eastAsia="en-US" w:bidi="ar-SA"/>
      </w:rPr>
    </w:lvl>
    <w:lvl w:ilvl="7" w:tplc="EAD228DE">
      <w:numFmt w:val="bullet"/>
      <w:lvlText w:val="•"/>
      <w:lvlJc w:val="left"/>
      <w:pPr>
        <w:ind w:left="5570" w:hanging="512"/>
      </w:pPr>
      <w:rPr>
        <w:rFonts w:hint="default"/>
        <w:lang w:val="en-US" w:eastAsia="en-US" w:bidi="ar-SA"/>
      </w:rPr>
    </w:lvl>
    <w:lvl w:ilvl="8" w:tplc="32C6426C">
      <w:numFmt w:val="bullet"/>
      <w:lvlText w:val="•"/>
      <w:lvlJc w:val="left"/>
      <w:pPr>
        <w:ind w:left="6356" w:hanging="512"/>
      </w:pPr>
      <w:rPr>
        <w:rFonts w:hint="default"/>
        <w:lang w:val="en-US" w:eastAsia="en-US" w:bidi="ar-SA"/>
      </w:rPr>
    </w:lvl>
  </w:abstractNum>
  <w:abstractNum w:abstractNumId="5" w15:restartNumberingAfterBreak="0">
    <w:nsid w:val="19947A98"/>
    <w:multiLevelType w:val="hybridMultilevel"/>
    <w:tmpl w:val="F79A5A5C"/>
    <w:lvl w:ilvl="0" w:tplc="D93C83B6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5A61208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36302E8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1580144A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DFDED186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B2CCB528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6F3229BC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9BCEB07A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A7027202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19CF3DEA"/>
    <w:multiLevelType w:val="hybridMultilevel"/>
    <w:tmpl w:val="FB5C86F2"/>
    <w:lvl w:ilvl="0" w:tplc="616E32AC">
      <w:start w:val="1"/>
      <w:numFmt w:val="decimal"/>
      <w:lvlText w:val="(%1)"/>
      <w:lvlJc w:val="left"/>
      <w:pPr>
        <w:ind w:left="674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9F2585A">
      <w:start w:val="1"/>
      <w:numFmt w:val="lowerLetter"/>
      <w:lvlText w:val="(%2)"/>
      <w:lvlJc w:val="left"/>
      <w:pPr>
        <w:ind w:left="1127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F11A2848">
      <w:start w:val="1"/>
      <w:numFmt w:val="lowerRoman"/>
      <w:lvlText w:val="(%3)"/>
      <w:lvlJc w:val="left"/>
      <w:pPr>
        <w:ind w:left="1638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AF306146">
      <w:numFmt w:val="bullet"/>
      <w:lvlText w:val="•"/>
      <w:lvlJc w:val="left"/>
      <w:pPr>
        <w:ind w:left="2496" w:hanging="512"/>
      </w:pPr>
      <w:rPr>
        <w:rFonts w:hint="default"/>
        <w:lang w:val="en-US" w:eastAsia="en-US" w:bidi="ar-SA"/>
      </w:rPr>
    </w:lvl>
    <w:lvl w:ilvl="4" w:tplc="4A10C1D4">
      <w:numFmt w:val="bullet"/>
      <w:lvlText w:val="•"/>
      <w:lvlJc w:val="left"/>
      <w:pPr>
        <w:ind w:left="3353" w:hanging="512"/>
      </w:pPr>
      <w:rPr>
        <w:rFonts w:hint="default"/>
        <w:lang w:val="en-US" w:eastAsia="en-US" w:bidi="ar-SA"/>
      </w:rPr>
    </w:lvl>
    <w:lvl w:ilvl="5" w:tplc="85B86270">
      <w:numFmt w:val="bullet"/>
      <w:lvlText w:val="•"/>
      <w:lvlJc w:val="left"/>
      <w:pPr>
        <w:ind w:left="4209" w:hanging="512"/>
      </w:pPr>
      <w:rPr>
        <w:rFonts w:hint="default"/>
        <w:lang w:val="en-US" w:eastAsia="en-US" w:bidi="ar-SA"/>
      </w:rPr>
    </w:lvl>
    <w:lvl w:ilvl="6" w:tplc="E5069AF0">
      <w:numFmt w:val="bullet"/>
      <w:lvlText w:val="•"/>
      <w:lvlJc w:val="left"/>
      <w:pPr>
        <w:ind w:left="5066" w:hanging="512"/>
      </w:pPr>
      <w:rPr>
        <w:rFonts w:hint="default"/>
        <w:lang w:val="en-US" w:eastAsia="en-US" w:bidi="ar-SA"/>
      </w:rPr>
    </w:lvl>
    <w:lvl w:ilvl="7" w:tplc="87206D46">
      <w:numFmt w:val="bullet"/>
      <w:lvlText w:val="•"/>
      <w:lvlJc w:val="left"/>
      <w:pPr>
        <w:ind w:left="5923" w:hanging="512"/>
      </w:pPr>
      <w:rPr>
        <w:rFonts w:hint="default"/>
        <w:lang w:val="en-US" w:eastAsia="en-US" w:bidi="ar-SA"/>
      </w:rPr>
    </w:lvl>
    <w:lvl w:ilvl="8" w:tplc="85160250">
      <w:numFmt w:val="bullet"/>
      <w:lvlText w:val="•"/>
      <w:lvlJc w:val="left"/>
      <w:pPr>
        <w:ind w:left="6779" w:hanging="512"/>
      </w:pPr>
      <w:rPr>
        <w:rFonts w:hint="default"/>
        <w:lang w:val="en-US" w:eastAsia="en-US" w:bidi="ar-SA"/>
      </w:rPr>
    </w:lvl>
  </w:abstractNum>
  <w:abstractNum w:abstractNumId="7" w15:restartNumberingAfterBreak="0">
    <w:nsid w:val="1A74136D"/>
    <w:multiLevelType w:val="hybridMultilevel"/>
    <w:tmpl w:val="F0F22130"/>
    <w:lvl w:ilvl="0" w:tplc="9F7AB104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782237D2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C940215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344470A4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C914BD44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798097A2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A2E23334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B162714E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4A3A203E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1AA90A7C"/>
    <w:multiLevelType w:val="hybridMultilevel"/>
    <w:tmpl w:val="B460339E"/>
    <w:lvl w:ilvl="0" w:tplc="98521F22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D0F4B908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D87230E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3A0C6F04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8D824F9A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336AFAB4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69FEA756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18CCC902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C854DB38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1AE87CD9"/>
    <w:multiLevelType w:val="hybridMultilevel"/>
    <w:tmpl w:val="E940D26A"/>
    <w:lvl w:ilvl="0" w:tplc="B66E1446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1446183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ADCA971E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CB9466A4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42ECB940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6DA26040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EC8A2E3A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C8C839EA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18FCEB9E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1BEC53C1"/>
    <w:multiLevelType w:val="hybridMultilevel"/>
    <w:tmpl w:val="C024DB1E"/>
    <w:lvl w:ilvl="0" w:tplc="CD98CC1A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B0B0F5F8">
      <w:start w:val="1"/>
      <w:numFmt w:val="lowerLetter"/>
      <w:lvlText w:val="%2)"/>
      <w:lvlJc w:val="left"/>
      <w:pPr>
        <w:ind w:left="116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CF64DC42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5E5C5E26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44F49664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108AF988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6B36986C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DABAC70A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73EA50E2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11" w15:restartNumberingAfterBreak="0">
    <w:nsid w:val="1DE812C0"/>
    <w:multiLevelType w:val="hybridMultilevel"/>
    <w:tmpl w:val="2138D702"/>
    <w:lvl w:ilvl="0" w:tplc="092C4CA2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670494B6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91E0EA9C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F6EC4F68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B1D00C60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077CA372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E1B8ED64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AFAE2F1C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90A6B5B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12" w15:restartNumberingAfterBreak="0">
    <w:nsid w:val="1DE9239F"/>
    <w:multiLevelType w:val="hybridMultilevel"/>
    <w:tmpl w:val="A9300DD6"/>
    <w:lvl w:ilvl="0" w:tplc="3A4E2E3E">
      <w:start w:val="10"/>
      <w:numFmt w:val="decimal"/>
      <w:lvlText w:val="(%1)"/>
      <w:lvlJc w:val="left"/>
      <w:pPr>
        <w:ind w:left="674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634491E2">
      <w:start w:val="1"/>
      <w:numFmt w:val="lowerLetter"/>
      <w:lvlText w:val="(%2)"/>
      <w:lvlJc w:val="left"/>
      <w:pPr>
        <w:ind w:left="1127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F920F300">
      <w:start w:val="1"/>
      <w:numFmt w:val="lowerRoman"/>
      <w:lvlText w:val="(%3)"/>
      <w:lvlJc w:val="left"/>
      <w:pPr>
        <w:ind w:left="1638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F18877DA">
      <w:numFmt w:val="bullet"/>
      <w:lvlText w:val="•"/>
      <w:lvlJc w:val="left"/>
      <w:pPr>
        <w:ind w:left="2496" w:hanging="512"/>
      </w:pPr>
      <w:rPr>
        <w:rFonts w:hint="default"/>
        <w:lang w:val="en-US" w:eastAsia="en-US" w:bidi="ar-SA"/>
      </w:rPr>
    </w:lvl>
    <w:lvl w:ilvl="4" w:tplc="7AA80768">
      <w:numFmt w:val="bullet"/>
      <w:lvlText w:val="•"/>
      <w:lvlJc w:val="left"/>
      <w:pPr>
        <w:ind w:left="3353" w:hanging="512"/>
      </w:pPr>
      <w:rPr>
        <w:rFonts w:hint="default"/>
        <w:lang w:val="en-US" w:eastAsia="en-US" w:bidi="ar-SA"/>
      </w:rPr>
    </w:lvl>
    <w:lvl w:ilvl="5" w:tplc="65828502">
      <w:numFmt w:val="bullet"/>
      <w:lvlText w:val="•"/>
      <w:lvlJc w:val="left"/>
      <w:pPr>
        <w:ind w:left="4209" w:hanging="512"/>
      </w:pPr>
      <w:rPr>
        <w:rFonts w:hint="default"/>
        <w:lang w:val="en-US" w:eastAsia="en-US" w:bidi="ar-SA"/>
      </w:rPr>
    </w:lvl>
    <w:lvl w:ilvl="6" w:tplc="48648E04">
      <w:numFmt w:val="bullet"/>
      <w:lvlText w:val="•"/>
      <w:lvlJc w:val="left"/>
      <w:pPr>
        <w:ind w:left="5066" w:hanging="512"/>
      </w:pPr>
      <w:rPr>
        <w:rFonts w:hint="default"/>
        <w:lang w:val="en-US" w:eastAsia="en-US" w:bidi="ar-SA"/>
      </w:rPr>
    </w:lvl>
    <w:lvl w:ilvl="7" w:tplc="BA1C4DCA">
      <w:numFmt w:val="bullet"/>
      <w:lvlText w:val="•"/>
      <w:lvlJc w:val="left"/>
      <w:pPr>
        <w:ind w:left="5922" w:hanging="512"/>
      </w:pPr>
      <w:rPr>
        <w:rFonts w:hint="default"/>
        <w:lang w:val="en-US" w:eastAsia="en-US" w:bidi="ar-SA"/>
      </w:rPr>
    </w:lvl>
    <w:lvl w:ilvl="8" w:tplc="9DAAEC5E">
      <w:numFmt w:val="bullet"/>
      <w:lvlText w:val="•"/>
      <w:lvlJc w:val="left"/>
      <w:pPr>
        <w:ind w:left="6779" w:hanging="512"/>
      </w:pPr>
      <w:rPr>
        <w:rFonts w:hint="default"/>
        <w:lang w:val="en-US" w:eastAsia="en-US" w:bidi="ar-SA"/>
      </w:rPr>
    </w:lvl>
  </w:abstractNum>
  <w:abstractNum w:abstractNumId="13" w15:restartNumberingAfterBreak="0">
    <w:nsid w:val="264274A3"/>
    <w:multiLevelType w:val="hybridMultilevel"/>
    <w:tmpl w:val="A0927292"/>
    <w:lvl w:ilvl="0" w:tplc="EA7E9458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983A79E2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6C08DD3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F084AC86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3AE26694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B6C65EE0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233899FE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30745388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FE30180E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2B8C5949"/>
    <w:multiLevelType w:val="hybridMultilevel"/>
    <w:tmpl w:val="2E1A06BC"/>
    <w:lvl w:ilvl="0" w:tplc="BD40B204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AFC0FF6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53348CA6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3FEA81FE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561CCCA4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599AF6A8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30408E08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3F90EB52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27740BA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15" w15:restartNumberingAfterBreak="0">
    <w:nsid w:val="2C085C1B"/>
    <w:multiLevelType w:val="hybridMultilevel"/>
    <w:tmpl w:val="6CFA385E"/>
    <w:lvl w:ilvl="0" w:tplc="D5E8D612">
      <w:start w:val="1"/>
      <w:numFmt w:val="decimal"/>
      <w:lvlText w:val="(%1)"/>
      <w:lvlJc w:val="left"/>
      <w:pPr>
        <w:ind w:left="671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0DA9BFA">
      <w:numFmt w:val="bullet"/>
      <w:lvlText w:val="•"/>
      <w:lvlJc w:val="left"/>
      <w:pPr>
        <w:ind w:left="1404" w:hanging="567"/>
      </w:pPr>
      <w:rPr>
        <w:rFonts w:hint="default"/>
        <w:lang w:val="en-US" w:eastAsia="en-US" w:bidi="ar-SA"/>
      </w:rPr>
    </w:lvl>
    <w:lvl w:ilvl="2" w:tplc="637C0E66">
      <w:numFmt w:val="bullet"/>
      <w:lvlText w:val="•"/>
      <w:lvlJc w:val="left"/>
      <w:pPr>
        <w:ind w:left="2129" w:hanging="567"/>
      </w:pPr>
      <w:rPr>
        <w:rFonts w:hint="default"/>
        <w:lang w:val="en-US" w:eastAsia="en-US" w:bidi="ar-SA"/>
      </w:rPr>
    </w:lvl>
    <w:lvl w:ilvl="3" w:tplc="A6B26A9A">
      <w:numFmt w:val="bullet"/>
      <w:lvlText w:val="•"/>
      <w:lvlJc w:val="left"/>
      <w:pPr>
        <w:ind w:left="2854" w:hanging="567"/>
      </w:pPr>
      <w:rPr>
        <w:rFonts w:hint="default"/>
        <w:lang w:val="en-US" w:eastAsia="en-US" w:bidi="ar-SA"/>
      </w:rPr>
    </w:lvl>
    <w:lvl w:ilvl="4" w:tplc="31DE8382">
      <w:numFmt w:val="bullet"/>
      <w:lvlText w:val="•"/>
      <w:lvlJc w:val="left"/>
      <w:pPr>
        <w:ind w:left="3578" w:hanging="567"/>
      </w:pPr>
      <w:rPr>
        <w:rFonts w:hint="default"/>
        <w:lang w:val="en-US" w:eastAsia="en-US" w:bidi="ar-SA"/>
      </w:rPr>
    </w:lvl>
    <w:lvl w:ilvl="5" w:tplc="94C6197C">
      <w:numFmt w:val="bullet"/>
      <w:lvlText w:val="•"/>
      <w:lvlJc w:val="left"/>
      <w:pPr>
        <w:ind w:left="4303" w:hanging="567"/>
      </w:pPr>
      <w:rPr>
        <w:rFonts w:hint="default"/>
        <w:lang w:val="en-US" w:eastAsia="en-US" w:bidi="ar-SA"/>
      </w:rPr>
    </w:lvl>
    <w:lvl w:ilvl="6" w:tplc="088AEE66">
      <w:numFmt w:val="bullet"/>
      <w:lvlText w:val="•"/>
      <w:lvlJc w:val="left"/>
      <w:pPr>
        <w:ind w:left="5028" w:hanging="567"/>
      </w:pPr>
      <w:rPr>
        <w:rFonts w:hint="default"/>
        <w:lang w:val="en-US" w:eastAsia="en-US" w:bidi="ar-SA"/>
      </w:rPr>
    </w:lvl>
    <w:lvl w:ilvl="7" w:tplc="6DDC3020">
      <w:numFmt w:val="bullet"/>
      <w:lvlText w:val="•"/>
      <w:lvlJc w:val="left"/>
      <w:pPr>
        <w:ind w:left="5752" w:hanging="567"/>
      </w:pPr>
      <w:rPr>
        <w:rFonts w:hint="default"/>
        <w:lang w:val="en-US" w:eastAsia="en-US" w:bidi="ar-SA"/>
      </w:rPr>
    </w:lvl>
    <w:lvl w:ilvl="8" w:tplc="97C4B894">
      <w:numFmt w:val="bullet"/>
      <w:lvlText w:val="•"/>
      <w:lvlJc w:val="left"/>
      <w:pPr>
        <w:ind w:left="6477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2F661DE8"/>
    <w:multiLevelType w:val="hybridMultilevel"/>
    <w:tmpl w:val="0938EB44"/>
    <w:lvl w:ilvl="0" w:tplc="1B7CA414">
      <w:start w:val="9"/>
      <w:numFmt w:val="decimal"/>
      <w:lvlText w:val="(%1)"/>
      <w:lvlJc w:val="left"/>
      <w:pPr>
        <w:ind w:left="674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4B2104A">
      <w:start w:val="1"/>
      <w:numFmt w:val="lowerLetter"/>
      <w:lvlText w:val="(%2)"/>
      <w:lvlJc w:val="left"/>
      <w:pPr>
        <w:ind w:left="1127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389E807C">
      <w:numFmt w:val="bullet"/>
      <w:lvlText w:val="•"/>
      <w:lvlJc w:val="left"/>
      <w:pPr>
        <w:ind w:left="1939" w:hanging="454"/>
      </w:pPr>
      <w:rPr>
        <w:rFonts w:hint="default"/>
        <w:lang w:val="en-US" w:eastAsia="en-US" w:bidi="ar-SA"/>
      </w:rPr>
    </w:lvl>
    <w:lvl w:ilvl="3" w:tplc="9ECED666">
      <w:numFmt w:val="bullet"/>
      <w:lvlText w:val="•"/>
      <w:lvlJc w:val="left"/>
      <w:pPr>
        <w:ind w:left="2758" w:hanging="454"/>
      </w:pPr>
      <w:rPr>
        <w:rFonts w:hint="default"/>
        <w:lang w:val="en-US" w:eastAsia="en-US" w:bidi="ar-SA"/>
      </w:rPr>
    </w:lvl>
    <w:lvl w:ilvl="4" w:tplc="9AF06DFE">
      <w:numFmt w:val="bullet"/>
      <w:lvlText w:val="•"/>
      <w:lvlJc w:val="left"/>
      <w:pPr>
        <w:ind w:left="3577" w:hanging="454"/>
      </w:pPr>
      <w:rPr>
        <w:rFonts w:hint="default"/>
        <w:lang w:val="en-US" w:eastAsia="en-US" w:bidi="ar-SA"/>
      </w:rPr>
    </w:lvl>
    <w:lvl w:ilvl="5" w:tplc="48707912">
      <w:numFmt w:val="bullet"/>
      <w:lvlText w:val="•"/>
      <w:lvlJc w:val="left"/>
      <w:pPr>
        <w:ind w:left="4396" w:hanging="454"/>
      </w:pPr>
      <w:rPr>
        <w:rFonts w:hint="default"/>
        <w:lang w:val="en-US" w:eastAsia="en-US" w:bidi="ar-SA"/>
      </w:rPr>
    </w:lvl>
    <w:lvl w:ilvl="6" w:tplc="137CD61E">
      <w:numFmt w:val="bullet"/>
      <w:lvlText w:val="•"/>
      <w:lvlJc w:val="left"/>
      <w:pPr>
        <w:ind w:left="5215" w:hanging="454"/>
      </w:pPr>
      <w:rPr>
        <w:rFonts w:hint="default"/>
        <w:lang w:val="en-US" w:eastAsia="en-US" w:bidi="ar-SA"/>
      </w:rPr>
    </w:lvl>
    <w:lvl w:ilvl="7" w:tplc="C8D64BDC">
      <w:numFmt w:val="bullet"/>
      <w:lvlText w:val="•"/>
      <w:lvlJc w:val="left"/>
      <w:pPr>
        <w:ind w:left="6034" w:hanging="454"/>
      </w:pPr>
      <w:rPr>
        <w:rFonts w:hint="default"/>
        <w:lang w:val="en-US" w:eastAsia="en-US" w:bidi="ar-SA"/>
      </w:rPr>
    </w:lvl>
    <w:lvl w:ilvl="8" w:tplc="9F7E374A">
      <w:numFmt w:val="bullet"/>
      <w:lvlText w:val="•"/>
      <w:lvlJc w:val="left"/>
      <w:pPr>
        <w:ind w:left="6853" w:hanging="454"/>
      </w:pPr>
      <w:rPr>
        <w:rFonts w:hint="default"/>
        <w:lang w:val="en-US" w:eastAsia="en-US" w:bidi="ar-SA"/>
      </w:rPr>
    </w:lvl>
  </w:abstractNum>
  <w:abstractNum w:abstractNumId="17" w15:restartNumberingAfterBreak="0">
    <w:nsid w:val="30A14C6F"/>
    <w:multiLevelType w:val="hybridMultilevel"/>
    <w:tmpl w:val="E4927BC8"/>
    <w:lvl w:ilvl="0" w:tplc="4266C78C">
      <w:start w:val="1"/>
      <w:numFmt w:val="decimal"/>
      <w:lvlText w:val="(%1)"/>
      <w:lvlJc w:val="left"/>
      <w:pPr>
        <w:ind w:left="671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BB74F45E">
      <w:start w:val="1"/>
      <w:numFmt w:val="lowerLetter"/>
      <w:lvlText w:val="(%2)"/>
      <w:lvlJc w:val="left"/>
      <w:pPr>
        <w:ind w:left="1125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3C82BC36">
      <w:start w:val="1"/>
      <w:numFmt w:val="lowerRoman"/>
      <w:lvlText w:val="(%3)"/>
      <w:lvlJc w:val="left"/>
      <w:pPr>
        <w:ind w:left="1637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0D6C55DA">
      <w:numFmt w:val="bullet"/>
      <w:lvlText w:val="•"/>
      <w:lvlJc w:val="left"/>
      <w:pPr>
        <w:ind w:left="2425" w:hanging="512"/>
      </w:pPr>
      <w:rPr>
        <w:rFonts w:hint="default"/>
        <w:lang w:val="en-US" w:eastAsia="en-US" w:bidi="ar-SA"/>
      </w:rPr>
    </w:lvl>
    <w:lvl w:ilvl="4" w:tplc="22101F04">
      <w:numFmt w:val="bullet"/>
      <w:lvlText w:val="•"/>
      <w:lvlJc w:val="left"/>
      <w:pPr>
        <w:ind w:left="3211" w:hanging="512"/>
      </w:pPr>
      <w:rPr>
        <w:rFonts w:hint="default"/>
        <w:lang w:val="en-US" w:eastAsia="en-US" w:bidi="ar-SA"/>
      </w:rPr>
    </w:lvl>
    <w:lvl w:ilvl="5" w:tplc="64128E8C">
      <w:numFmt w:val="bullet"/>
      <w:lvlText w:val="•"/>
      <w:lvlJc w:val="left"/>
      <w:pPr>
        <w:ind w:left="3997" w:hanging="512"/>
      </w:pPr>
      <w:rPr>
        <w:rFonts w:hint="default"/>
        <w:lang w:val="en-US" w:eastAsia="en-US" w:bidi="ar-SA"/>
      </w:rPr>
    </w:lvl>
    <w:lvl w:ilvl="6" w:tplc="1C206FDC">
      <w:numFmt w:val="bullet"/>
      <w:lvlText w:val="•"/>
      <w:lvlJc w:val="left"/>
      <w:pPr>
        <w:ind w:left="4783" w:hanging="512"/>
      </w:pPr>
      <w:rPr>
        <w:rFonts w:hint="default"/>
        <w:lang w:val="en-US" w:eastAsia="en-US" w:bidi="ar-SA"/>
      </w:rPr>
    </w:lvl>
    <w:lvl w:ilvl="7" w:tplc="DB2CBFA0">
      <w:numFmt w:val="bullet"/>
      <w:lvlText w:val="•"/>
      <w:lvlJc w:val="left"/>
      <w:pPr>
        <w:ind w:left="5568" w:hanging="512"/>
      </w:pPr>
      <w:rPr>
        <w:rFonts w:hint="default"/>
        <w:lang w:val="en-US" w:eastAsia="en-US" w:bidi="ar-SA"/>
      </w:rPr>
    </w:lvl>
    <w:lvl w:ilvl="8" w:tplc="E0CC6C6C">
      <w:numFmt w:val="bullet"/>
      <w:lvlText w:val="•"/>
      <w:lvlJc w:val="left"/>
      <w:pPr>
        <w:ind w:left="6354" w:hanging="512"/>
      </w:pPr>
      <w:rPr>
        <w:rFonts w:hint="default"/>
        <w:lang w:val="en-US" w:eastAsia="en-US" w:bidi="ar-SA"/>
      </w:rPr>
    </w:lvl>
  </w:abstractNum>
  <w:abstractNum w:abstractNumId="18" w15:restartNumberingAfterBreak="0">
    <w:nsid w:val="344158F5"/>
    <w:multiLevelType w:val="hybridMultilevel"/>
    <w:tmpl w:val="D50EFE42"/>
    <w:lvl w:ilvl="0" w:tplc="D5A47ED6">
      <w:start w:val="5"/>
      <w:numFmt w:val="decimal"/>
      <w:lvlText w:val="(%1)"/>
      <w:lvlJc w:val="left"/>
      <w:pPr>
        <w:ind w:left="674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9666AC2">
      <w:start w:val="1"/>
      <w:numFmt w:val="lowerLetter"/>
      <w:lvlText w:val="(%2)"/>
      <w:lvlJc w:val="left"/>
      <w:pPr>
        <w:ind w:left="1127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14462576">
      <w:numFmt w:val="bullet"/>
      <w:lvlText w:val="•"/>
      <w:lvlJc w:val="left"/>
      <w:pPr>
        <w:ind w:left="1939" w:hanging="454"/>
      </w:pPr>
      <w:rPr>
        <w:rFonts w:hint="default"/>
        <w:lang w:val="en-US" w:eastAsia="en-US" w:bidi="ar-SA"/>
      </w:rPr>
    </w:lvl>
    <w:lvl w:ilvl="3" w:tplc="A3E4ECF6">
      <w:numFmt w:val="bullet"/>
      <w:lvlText w:val="•"/>
      <w:lvlJc w:val="left"/>
      <w:pPr>
        <w:ind w:left="2758" w:hanging="454"/>
      </w:pPr>
      <w:rPr>
        <w:rFonts w:hint="default"/>
        <w:lang w:val="en-US" w:eastAsia="en-US" w:bidi="ar-SA"/>
      </w:rPr>
    </w:lvl>
    <w:lvl w:ilvl="4" w:tplc="2598C032">
      <w:numFmt w:val="bullet"/>
      <w:lvlText w:val="•"/>
      <w:lvlJc w:val="left"/>
      <w:pPr>
        <w:ind w:left="3577" w:hanging="454"/>
      </w:pPr>
      <w:rPr>
        <w:rFonts w:hint="default"/>
        <w:lang w:val="en-US" w:eastAsia="en-US" w:bidi="ar-SA"/>
      </w:rPr>
    </w:lvl>
    <w:lvl w:ilvl="5" w:tplc="F2C285EA">
      <w:numFmt w:val="bullet"/>
      <w:lvlText w:val="•"/>
      <w:lvlJc w:val="left"/>
      <w:pPr>
        <w:ind w:left="4396" w:hanging="454"/>
      </w:pPr>
      <w:rPr>
        <w:rFonts w:hint="default"/>
        <w:lang w:val="en-US" w:eastAsia="en-US" w:bidi="ar-SA"/>
      </w:rPr>
    </w:lvl>
    <w:lvl w:ilvl="6" w:tplc="0CF2EC78">
      <w:numFmt w:val="bullet"/>
      <w:lvlText w:val="•"/>
      <w:lvlJc w:val="left"/>
      <w:pPr>
        <w:ind w:left="5215" w:hanging="454"/>
      </w:pPr>
      <w:rPr>
        <w:rFonts w:hint="default"/>
        <w:lang w:val="en-US" w:eastAsia="en-US" w:bidi="ar-SA"/>
      </w:rPr>
    </w:lvl>
    <w:lvl w:ilvl="7" w:tplc="7B7223D4">
      <w:numFmt w:val="bullet"/>
      <w:lvlText w:val="•"/>
      <w:lvlJc w:val="left"/>
      <w:pPr>
        <w:ind w:left="6034" w:hanging="454"/>
      </w:pPr>
      <w:rPr>
        <w:rFonts w:hint="default"/>
        <w:lang w:val="en-US" w:eastAsia="en-US" w:bidi="ar-SA"/>
      </w:rPr>
    </w:lvl>
    <w:lvl w:ilvl="8" w:tplc="FCE442A8">
      <w:numFmt w:val="bullet"/>
      <w:lvlText w:val="•"/>
      <w:lvlJc w:val="left"/>
      <w:pPr>
        <w:ind w:left="6853" w:hanging="454"/>
      </w:pPr>
      <w:rPr>
        <w:rFonts w:hint="default"/>
        <w:lang w:val="en-US" w:eastAsia="en-US" w:bidi="ar-SA"/>
      </w:rPr>
    </w:lvl>
  </w:abstractNum>
  <w:abstractNum w:abstractNumId="19" w15:restartNumberingAfterBreak="0">
    <w:nsid w:val="38E97700"/>
    <w:multiLevelType w:val="hybridMultilevel"/>
    <w:tmpl w:val="2F5ADBDC"/>
    <w:lvl w:ilvl="0" w:tplc="14E62576">
      <w:start w:val="1"/>
      <w:numFmt w:val="lowerLetter"/>
      <w:lvlText w:val="(%1)"/>
      <w:lvlJc w:val="left"/>
      <w:pPr>
        <w:ind w:left="112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F103996">
      <w:numFmt w:val="bullet"/>
      <w:lvlText w:val="•"/>
      <w:lvlJc w:val="left"/>
      <w:pPr>
        <w:ind w:left="1800" w:hanging="454"/>
      </w:pPr>
      <w:rPr>
        <w:rFonts w:hint="default"/>
        <w:lang w:val="en-US" w:eastAsia="en-US" w:bidi="ar-SA"/>
      </w:rPr>
    </w:lvl>
    <w:lvl w:ilvl="2" w:tplc="984E7756">
      <w:numFmt w:val="bullet"/>
      <w:lvlText w:val="•"/>
      <w:lvlJc w:val="left"/>
      <w:pPr>
        <w:ind w:left="2481" w:hanging="454"/>
      </w:pPr>
      <w:rPr>
        <w:rFonts w:hint="default"/>
        <w:lang w:val="en-US" w:eastAsia="en-US" w:bidi="ar-SA"/>
      </w:rPr>
    </w:lvl>
    <w:lvl w:ilvl="3" w:tplc="7EB8E02C">
      <w:numFmt w:val="bullet"/>
      <w:lvlText w:val="•"/>
      <w:lvlJc w:val="left"/>
      <w:pPr>
        <w:ind w:left="3162" w:hanging="454"/>
      </w:pPr>
      <w:rPr>
        <w:rFonts w:hint="default"/>
        <w:lang w:val="en-US" w:eastAsia="en-US" w:bidi="ar-SA"/>
      </w:rPr>
    </w:lvl>
    <w:lvl w:ilvl="4" w:tplc="8364048A">
      <w:numFmt w:val="bullet"/>
      <w:lvlText w:val="•"/>
      <w:lvlJc w:val="left"/>
      <w:pPr>
        <w:ind w:left="3843" w:hanging="454"/>
      </w:pPr>
      <w:rPr>
        <w:rFonts w:hint="default"/>
        <w:lang w:val="en-US" w:eastAsia="en-US" w:bidi="ar-SA"/>
      </w:rPr>
    </w:lvl>
    <w:lvl w:ilvl="5" w:tplc="A61E4E32">
      <w:numFmt w:val="bullet"/>
      <w:lvlText w:val="•"/>
      <w:lvlJc w:val="left"/>
      <w:pPr>
        <w:ind w:left="4524" w:hanging="454"/>
      </w:pPr>
      <w:rPr>
        <w:rFonts w:hint="default"/>
        <w:lang w:val="en-US" w:eastAsia="en-US" w:bidi="ar-SA"/>
      </w:rPr>
    </w:lvl>
    <w:lvl w:ilvl="6" w:tplc="5E927E72">
      <w:numFmt w:val="bullet"/>
      <w:lvlText w:val="•"/>
      <w:lvlJc w:val="left"/>
      <w:pPr>
        <w:ind w:left="5204" w:hanging="454"/>
      </w:pPr>
      <w:rPr>
        <w:rFonts w:hint="default"/>
        <w:lang w:val="en-US" w:eastAsia="en-US" w:bidi="ar-SA"/>
      </w:rPr>
    </w:lvl>
    <w:lvl w:ilvl="7" w:tplc="58BA5D88">
      <w:numFmt w:val="bullet"/>
      <w:lvlText w:val="•"/>
      <w:lvlJc w:val="left"/>
      <w:pPr>
        <w:ind w:left="5885" w:hanging="454"/>
      </w:pPr>
      <w:rPr>
        <w:rFonts w:hint="default"/>
        <w:lang w:val="en-US" w:eastAsia="en-US" w:bidi="ar-SA"/>
      </w:rPr>
    </w:lvl>
    <w:lvl w:ilvl="8" w:tplc="B65A1858">
      <w:numFmt w:val="bullet"/>
      <w:lvlText w:val="•"/>
      <w:lvlJc w:val="left"/>
      <w:pPr>
        <w:ind w:left="6566" w:hanging="454"/>
      </w:pPr>
      <w:rPr>
        <w:rFonts w:hint="default"/>
        <w:lang w:val="en-US" w:eastAsia="en-US" w:bidi="ar-SA"/>
      </w:rPr>
    </w:lvl>
  </w:abstractNum>
  <w:abstractNum w:abstractNumId="20" w15:restartNumberingAfterBreak="0">
    <w:nsid w:val="3A5925F9"/>
    <w:multiLevelType w:val="hybridMultilevel"/>
    <w:tmpl w:val="E29056B0"/>
    <w:lvl w:ilvl="0" w:tplc="399EBA9A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38743852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F80432EA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B4384D4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3C84EDB6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25905248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1F5A2C4A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6D1E8634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FB54753A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1" w15:restartNumberingAfterBreak="0">
    <w:nsid w:val="3F641EB1"/>
    <w:multiLevelType w:val="hybridMultilevel"/>
    <w:tmpl w:val="2646B98A"/>
    <w:lvl w:ilvl="0" w:tplc="717402AC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D8DE7260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38A2EF28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986E362E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09A4423E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D52C7C52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E912E042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D4D6CC08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C596B6E2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22" w15:restartNumberingAfterBreak="0">
    <w:nsid w:val="3FF02C2D"/>
    <w:multiLevelType w:val="multilevel"/>
    <w:tmpl w:val="FAB22B16"/>
    <w:lvl w:ilvl="0">
      <w:start w:val="1"/>
      <w:numFmt w:val="decimal"/>
      <w:lvlText w:val="%1"/>
      <w:lvlJc w:val="left"/>
      <w:pPr>
        <w:ind w:left="703" w:hanging="562"/>
      </w:pPr>
      <w:rPr>
        <w:rFonts w:ascii="Arial Narrow" w:eastAsia="Arial Narrow" w:hAnsi="Arial Narrow" w:cs="Arial Narrow" w:hint="default"/>
        <w:b/>
        <w:bCs/>
        <w:i w:val="0"/>
        <w:iCs w:val="0"/>
        <w:w w:val="100"/>
        <w:sz w:val="36"/>
        <w:szCs w:val="36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08" w:hanging="567"/>
      </w:pPr>
      <w:rPr>
        <w:rFonts w:ascii="Arial Narrow" w:eastAsia="Arial Narrow" w:hAnsi="Arial Narrow" w:cs="Arial Narrow" w:hint="default"/>
        <w:b/>
        <w:bCs/>
        <w:i w:val="0"/>
        <w:iCs w:val="0"/>
        <w:spacing w:val="-1"/>
        <w:w w:val="99"/>
        <w:sz w:val="32"/>
        <w:szCs w:val="3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708" w:hanging="567"/>
      </w:pPr>
      <w:rPr>
        <w:rFonts w:ascii="Arial Narrow" w:eastAsia="Arial Narrow" w:hAnsi="Arial Narrow" w:cs="Arial Narrow" w:hint="default"/>
        <w:b/>
        <w:bCs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3" w15:restartNumberingAfterBreak="0">
    <w:nsid w:val="3FF67A54"/>
    <w:multiLevelType w:val="hybridMultilevel"/>
    <w:tmpl w:val="5198C188"/>
    <w:lvl w:ilvl="0" w:tplc="F30A69B4">
      <w:start w:val="5"/>
      <w:numFmt w:val="decimal"/>
      <w:lvlText w:val="(%1)"/>
      <w:lvlJc w:val="left"/>
      <w:pPr>
        <w:ind w:left="821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4B6E986">
      <w:start w:val="1"/>
      <w:numFmt w:val="lowerLetter"/>
      <w:lvlText w:val="(%2)"/>
      <w:lvlJc w:val="left"/>
      <w:pPr>
        <w:ind w:left="1274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72E41984">
      <w:start w:val="1"/>
      <w:numFmt w:val="lowerRoman"/>
      <w:lvlText w:val="(%3)"/>
      <w:lvlJc w:val="left"/>
      <w:pPr>
        <w:ind w:left="1786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4822A6EE">
      <w:numFmt w:val="bullet"/>
      <w:lvlText w:val="•"/>
      <w:lvlJc w:val="left"/>
      <w:pPr>
        <w:ind w:left="2723" w:hanging="512"/>
      </w:pPr>
      <w:rPr>
        <w:rFonts w:hint="default"/>
        <w:lang w:val="en-US" w:eastAsia="en-US" w:bidi="ar-SA"/>
      </w:rPr>
    </w:lvl>
    <w:lvl w:ilvl="4" w:tplc="66F437F6">
      <w:numFmt w:val="bullet"/>
      <w:lvlText w:val="•"/>
      <w:lvlJc w:val="left"/>
      <w:pPr>
        <w:ind w:left="3666" w:hanging="512"/>
      </w:pPr>
      <w:rPr>
        <w:rFonts w:hint="default"/>
        <w:lang w:val="en-US" w:eastAsia="en-US" w:bidi="ar-SA"/>
      </w:rPr>
    </w:lvl>
    <w:lvl w:ilvl="5" w:tplc="367CBB64">
      <w:numFmt w:val="bullet"/>
      <w:lvlText w:val="•"/>
      <w:lvlJc w:val="left"/>
      <w:pPr>
        <w:ind w:left="4609" w:hanging="512"/>
      </w:pPr>
      <w:rPr>
        <w:rFonts w:hint="default"/>
        <w:lang w:val="en-US" w:eastAsia="en-US" w:bidi="ar-SA"/>
      </w:rPr>
    </w:lvl>
    <w:lvl w:ilvl="6" w:tplc="8834B590">
      <w:numFmt w:val="bullet"/>
      <w:lvlText w:val="•"/>
      <w:lvlJc w:val="left"/>
      <w:pPr>
        <w:ind w:left="5553" w:hanging="512"/>
      </w:pPr>
      <w:rPr>
        <w:rFonts w:hint="default"/>
        <w:lang w:val="en-US" w:eastAsia="en-US" w:bidi="ar-SA"/>
      </w:rPr>
    </w:lvl>
    <w:lvl w:ilvl="7" w:tplc="EEE6B502">
      <w:numFmt w:val="bullet"/>
      <w:lvlText w:val="•"/>
      <w:lvlJc w:val="left"/>
      <w:pPr>
        <w:ind w:left="6496" w:hanging="512"/>
      </w:pPr>
      <w:rPr>
        <w:rFonts w:hint="default"/>
        <w:lang w:val="en-US" w:eastAsia="en-US" w:bidi="ar-SA"/>
      </w:rPr>
    </w:lvl>
    <w:lvl w:ilvl="8" w:tplc="9B90790C">
      <w:numFmt w:val="bullet"/>
      <w:lvlText w:val="•"/>
      <w:lvlJc w:val="left"/>
      <w:pPr>
        <w:ind w:left="7439" w:hanging="512"/>
      </w:pPr>
      <w:rPr>
        <w:rFonts w:hint="default"/>
        <w:lang w:val="en-US" w:eastAsia="en-US" w:bidi="ar-SA"/>
      </w:rPr>
    </w:lvl>
  </w:abstractNum>
  <w:abstractNum w:abstractNumId="24" w15:restartNumberingAfterBreak="0">
    <w:nsid w:val="404E2770"/>
    <w:multiLevelType w:val="hybridMultilevel"/>
    <w:tmpl w:val="74AECF68"/>
    <w:lvl w:ilvl="0" w:tplc="6FC2F9A8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9DE09F6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82B617C2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D09A3DA8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CC44E126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EB7A3618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991C75B6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35B0FF36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611A9CF6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46974712"/>
    <w:multiLevelType w:val="hybridMultilevel"/>
    <w:tmpl w:val="905A7154"/>
    <w:lvl w:ilvl="0" w:tplc="20B0668C">
      <w:start w:val="6"/>
      <w:numFmt w:val="decimal"/>
      <w:lvlText w:val="(%1)"/>
      <w:lvlJc w:val="left"/>
      <w:pPr>
        <w:ind w:left="821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9D0BD00">
      <w:start w:val="1"/>
      <w:numFmt w:val="lowerLetter"/>
      <w:lvlText w:val="(%2)"/>
      <w:lvlJc w:val="left"/>
      <w:pPr>
        <w:ind w:left="1274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19A2DD66">
      <w:start w:val="1"/>
      <w:numFmt w:val="lowerRoman"/>
      <w:lvlText w:val="(%3)"/>
      <w:lvlJc w:val="left"/>
      <w:pPr>
        <w:ind w:left="1786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0BF4E47E">
      <w:numFmt w:val="bullet"/>
      <w:lvlText w:val="•"/>
      <w:lvlJc w:val="left"/>
      <w:pPr>
        <w:ind w:left="2723" w:hanging="512"/>
      </w:pPr>
      <w:rPr>
        <w:rFonts w:hint="default"/>
        <w:lang w:val="en-US" w:eastAsia="en-US" w:bidi="ar-SA"/>
      </w:rPr>
    </w:lvl>
    <w:lvl w:ilvl="4" w:tplc="6748D074">
      <w:numFmt w:val="bullet"/>
      <w:lvlText w:val="•"/>
      <w:lvlJc w:val="left"/>
      <w:pPr>
        <w:ind w:left="3666" w:hanging="512"/>
      </w:pPr>
      <w:rPr>
        <w:rFonts w:hint="default"/>
        <w:lang w:val="en-US" w:eastAsia="en-US" w:bidi="ar-SA"/>
      </w:rPr>
    </w:lvl>
    <w:lvl w:ilvl="5" w:tplc="7FB01EF2">
      <w:numFmt w:val="bullet"/>
      <w:lvlText w:val="•"/>
      <w:lvlJc w:val="left"/>
      <w:pPr>
        <w:ind w:left="4609" w:hanging="512"/>
      </w:pPr>
      <w:rPr>
        <w:rFonts w:hint="default"/>
        <w:lang w:val="en-US" w:eastAsia="en-US" w:bidi="ar-SA"/>
      </w:rPr>
    </w:lvl>
    <w:lvl w:ilvl="6" w:tplc="7D26B684">
      <w:numFmt w:val="bullet"/>
      <w:lvlText w:val="•"/>
      <w:lvlJc w:val="left"/>
      <w:pPr>
        <w:ind w:left="5553" w:hanging="512"/>
      </w:pPr>
      <w:rPr>
        <w:rFonts w:hint="default"/>
        <w:lang w:val="en-US" w:eastAsia="en-US" w:bidi="ar-SA"/>
      </w:rPr>
    </w:lvl>
    <w:lvl w:ilvl="7" w:tplc="662041B4">
      <w:numFmt w:val="bullet"/>
      <w:lvlText w:val="•"/>
      <w:lvlJc w:val="left"/>
      <w:pPr>
        <w:ind w:left="6496" w:hanging="512"/>
      </w:pPr>
      <w:rPr>
        <w:rFonts w:hint="default"/>
        <w:lang w:val="en-US" w:eastAsia="en-US" w:bidi="ar-SA"/>
      </w:rPr>
    </w:lvl>
    <w:lvl w:ilvl="8" w:tplc="15861448">
      <w:numFmt w:val="bullet"/>
      <w:lvlText w:val="•"/>
      <w:lvlJc w:val="left"/>
      <w:pPr>
        <w:ind w:left="7439" w:hanging="512"/>
      </w:pPr>
      <w:rPr>
        <w:rFonts w:hint="default"/>
        <w:lang w:val="en-US" w:eastAsia="en-US" w:bidi="ar-SA"/>
      </w:rPr>
    </w:lvl>
  </w:abstractNum>
  <w:abstractNum w:abstractNumId="26" w15:restartNumberingAfterBreak="0">
    <w:nsid w:val="4A0D2931"/>
    <w:multiLevelType w:val="hybridMultilevel"/>
    <w:tmpl w:val="04521E68"/>
    <w:lvl w:ilvl="0" w:tplc="C7104854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3E7EE22C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6020FF5E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5150D836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15060CF2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F23C6AE6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8C866914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7E0C0CA8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E2462C36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7" w15:restartNumberingAfterBreak="0">
    <w:nsid w:val="518D503B"/>
    <w:multiLevelType w:val="hybridMultilevel"/>
    <w:tmpl w:val="5D7A6F5A"/>
    <w:lvl w:ilvl="0" w:tplc="424CC8A0">
      <w:start w:val="1"/>
      <w:numFmt w:val="decimal"/>
      <w:lvlText w:val="(%1)"/>
      <w:lvlJc w:val="left"/>
      <w:pPr>
        <w:ind w:left="671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20524BFC">
      <w:numFmt w:val="bullet"/>
      <w:lvlText w:val="•"/>
      <w:lvlJc w:val="left"/>
      <w:pPr>
        <w:ind w:left="1404" w:hanging="567"/>
      </w:pPr>
      <w:rPr>
        <w:rFonts w:hint="default"/>
        <w:lang w:val="en-US" w:eastAsia="en-US" w:bidi="ar-SA"/>
      </w:rPr>
    </w:lvl>
    <w:lvl w:ilvl="2" w:tplc="5FDCE7BA">
      <w:numFmt w:val="bullet"/>
      <w:lvlText w:val="•"/>
      <w:lvlJc w:val="left"/>
      <w:pPr>
        <w:ind w:left="2129" w:hanging="567"/>
      </w:pPr>
      <w:rPr>
        <w:rFonts w:hint="default"/>
        <w:lang w:val="en-US" w:eastAsia="en-US" w:bidi="ar-SA"/>
      </w:rPr>
    </w:lvl>
    <w:lvl w:ilvl="3" w:tplc="85E66DA2">
      <w:numFmt w:val="bullet"/>
      <w:lvlText w:val="•"/>
      <w:lvlJc w:val="left"/>
      <w:pPr>
        <w:ind w:left="2854" w:hanging="567"/>
      </w:pPr>
      <w:rPr>
        <w:rFonts w:hint="default"/>
        <w:lang w:val="en-US" w:eastAsia="en-US" w:bidi="ar-SA"/>
      </w:rPr>
    </w:lvl>
    <w:lvl w:ilvl="4" w:tplc="43767B4E">
      <w:numFmt w:val="bullet"/>
      <w:lvlText w:val="•"/>
      <w:lvlJc w:val="left"/>
      <w:pPr>
        <w:ind w:left="3578" w:hanging="567"/>
      </w:pPr>
      <w:rPr>
        <w:rFonts w:hint="default"/>
        <w:lang w:val="en-US" w:eastAsia="en-US" w:bidi="ar-SA"/>
      </w:rPr>
    </w:lvl>
    <w:lvl w:ilvl="5" w:tplc="D9BC921A">
      <w:numFmt w:val="bullet"/>
      <w:lvlText w:val="•"/>
      <w:lvlJc w:val="left"/>
      <w:pPr>
        <w:ind w:left="4303" w:hanging="567"/>
      </w:pPr>
      <w:rPr>
        <w:rFonts w:hint="default"/>
        <w:lang w:val="en-US" w:eastAsia="en-US" w:bidi="ar-SA"/>
      </w:rPr>
    </w:lvl>
    <w:lvl w:ilvl="6" w:tplc="88FE007E">
      <w:numFmt w:val="bullet"/>
      <w:lvlText w:val="•"/>
      <w:lvlJc w:val="left"/>
      <w:pPr>
        <w:ind w:left="5028" w:hanging="567"/>
      </w:pPr>
      <w:rPr>
        <w:rFonts w:hint="default"/>
        <w:lang w:val="en-US" w:eastAsia="en-US" w:bidi="ar-SA"/>
      </w:rPr>
    </w:lvl>
    <w:lvl w:ilvl="7" w:tplc="43B251F4">
      <w:numFmt w:val="bullet"/>
      <w:lvlText w:val="•"/>
      <w:lvlJc w:val="left"/>
      <w:pPr>
        <w:ind w:left="5752" w:hanging="567"/>
      </w:pPr>
      <w:rPr>
        <w:rFonts w:hint="default"/>
        <w:lang w:val="en-US" w:eastAsia="en-US" w:bidi="ar-SA"/>
      </w:rPr>
    </w:lvl>
    <w:lvl w:ilvl="8" w:tplc="6A48D960">
      <w:numFmt w:val="bullet"/>
      <w:lvlText w:val="•"/>
      <w:lvlJc w:val="left"/>
      <w:pPr>
        <w:ind w:left="6477" w:hanging="567"/>
      </w:pPr>
      <w:rPr>
        <w:rFonts w:hint="default"/>
        <w:lang w:val="en-US" w:eastAsia="en-US" w:bidi="ar-SA"/>
      </w:rPr>
    </w:lvl>
  </w:abstractNum>
  <w:abstractNum w:abstractNumId="28" w15:restartNumberingAfterBreak="0">
    <w:nsid w:val="525970D6"/>
    <w:multiLevelType w:val="hybridMultilevel"/>
    <w:tmpl w:val="1394767A"/>
    <w:lvl w:ilvl="0" w:tplc="AA760EA4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27AC63D8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B87AC98C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8C6A268E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720EDC9A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88C2DBF4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9AC27A94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F788DB36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36A0115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53F40B4E"/>
    <w:multiLevelType w:val="hybridMultilevel"/>
    <w:tmpl w:val="AB6CC7B4"/>
    <w:lvl w:ilvl="0" w:tplc="D58AC644">
      <w:start w:val="7"/>
      <w:numFmt w:val="decimal"/>
      <w:lvlText w:val="(%1)"/>
      <w:lvlJc w:val="left"/>
      <w:pPr>
        <w:ind w:left="1666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C4DCE2D2">
      <w:start w:val="1"/>
      <w:numFmt w:val="lowerLetter"/>
      <w:lvlText w:val="(%2)"/>
      <w:lvlJc w:val="left"/>
      <w:pPr>
        <w:ind w:left="2119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4FC46994">
      <w:start w:val="1"/>
      <w:numFmt w:val="lowerRoman"/>
      <w:lvlText w:val="(%3)"/>
      <w:lvlJc w:val="left"/>
      <w:pPr>
        <w:ind w:left="2631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B46C0C00">
      <w:numFmt w:val="bullet"/>
      <w:lvlText w:val="•"/>
      <w:lvlJc w:val="left"/>
      <w:pPr>
        <w:ind w:left="3475" w:hanging="512"/>
      </w:pPr>
      <w:rPr>
        <w:rFonts w:hint="default"/>
        <w:lang w:val="en-US" w:eastAsia="en-US" w:bidi="ar-SA"/>
      </w:rPr>
    </w:lvl>
    <w:lvl w:ilvl="4" w:tplc="BD6212BE">
      <w:numFmt w:val="bullet"/>
      <w:lvlText w:val="•"/>
      <w:lvlJc w:val="left"/>
      <w:pPr>
        <w:ind w:left="4311" w:hanging="512"/>
      </w:pPr>
      <w:rPr>
        <w:rFonts w:hint="default"/>
        <w:lang w:val="en-US" w:eastAsia="en-US" w:bidi="ar-SA"/>
      </w:rPr>
    </w:lvl>
    <w:lvl w:ilvl="5" w:tplc="4C92F688">
      <w:numFmt w:val="bullet"/>
      <w:lvlText w:val="•"/>
      <w:lvlJc w:val="left"/>
      <w:pPr>
        <w:ind w:left="5147" w:hanging="512"/>
      </w:pPr>
      <w:rPr>
        <w:rFonts w:hint="default"/>
        <w:lang w:val="en-US" w:eastAsia="en-US" w:bidi="ar-SA"/>
      </w:rPr>
    </w:lvl>
    <w:lvl w:ilvl="6" w:tplc="663C9974">
      <w:numFmt w:val="bullet"/>
      <w:lvlText w:val="•"/>
      <w:lvlJc w:val="left"/>
      <w:pPr>
        <w:ind w:left="5983" w:hanging="512"/>
      </w:pPr>
      <w:rPr>
        <w:rFonts w:hint="default"/>
        <w:lang w:val="en-US" w:eastAsia="en-US" w:bidi="ar-SA"/>
      </w:rPr>
    </w:lvl>
    <w:lvl w:ilvl="7" w:tplc="974A7486">
      <w:numFmt w:val="bullet"/>
      <w:lvlText w:val="•"/>
      <w:lvlJc w:val="left"/>
      <w:pPr>
        <w:ind w:left="6819" w:hanging="512"/>
      </w:pPr>
      <w:rPr>
        <w:rFonts w:hint="default"/>
        <w:lang w:val="en-US" w:eastAsia="en-US" w:bidi="ar-SA"/>
      </w:rPr>
    </w:lvl>
    <w:lvl w:ilvl="8" w:tplc="B06A6D20">
      <w:numFmt w:val="bullet"/>
      <w:lvlText w:val="•"/>
      <w:lvlJc w:val="left"/>
      <w:pPr>
        <w:ind w:left="7654" w:hanging="512"/>
      </w:pPr>
      <w:rPr>
        <w:rFonts w:hint="default"/>
        <w:lang w:val="en-US" w:eastAsia="en-US" w:bidi="ar-SA"/>
      </w:rPr>
    </w:lvl>
  </w:abstractNum>
  <w:abstractNum w:abstractNumId="30" w15:restartNumberingAfterBreak="0">
    <w:nsid w:val="57274578"/>
    <w:multiLevelType w:val="hybridMultilevel"/>
    <w:tmpl w:val="C518DB52"/>
    <w:lvl w:ilvl="0" w:tplc="9912BE7E">
      <w:start w:val="1"/>
      <w:numFmt w:val="decimal"/>
      <w:lvlText w:val="(%1)"/>
      <w:lvlJc w:val="left"/>
      <w:pPr>
        <w:ind w:left="674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8F08AEDE">
      <w:start w:val="1"/>
      <w:numFmt w:val="lowerLetter"/>
      <w:lvlText w:val="(%2)"/>
      <w:lvlJc w:val="left"/>
      <w:pPr>
        <w:ind w:left="1127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284069EE">
      <w:start w:val="1"/>
      <w:numFmt w:val="lowerRoman"/>
      <w:lvlText w:val="(%3)"/>
      <w:lvlJc w:val="left"/>
      <w:pPr>
        <w:ind w:left="1638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61A80186">
      <w:numFmt w:val="bullet"/>
      <w:lvlText w:val="•"/>
      <w:lvlJc w:val="left"/>
      <w:pPr>
        <w:ind w:left="2496" w:hanging="512"/>
      </w:pPr>
      <w:rPr>
        <w:rFonts w:hint="default"/>
        <w:lang w:val="en-US" w:eastAsia="en-US" w:bidi="ar-SA"/>
      </w:rPr>
    </w:lvl>
    <w:lvl w:ilvl="4" w:tplc="A8DED5A8">
      <w:numFmt w:val="bullet"/>
      <w:lvlText w:val="•"/>
      <w:lvlJc w:val="left"/>
      <w:pPr>
        <w:ind w:left="3353" w:hanging="512"/>
      </w:pPr>
      <w:rPr>
        <w:rFonts w:hint="default"/>
        <w:lang w:val="en-US" w:eastAsia="en-US" w:bidi="ar-SA"/>
      </w:rPr>
    </w:lvl>
    <w:lvl w:ilvl="5" w:tplc="20EA251C">
      <w:numFmt w:val="bullet"/>
      <w:lvlText w:val="•"/>
      <w:lvlJc w:val="left"/>
      <w:pPr>
        <w:ind w:left="4209" w:hanging="512"/>
      </w:pPr>
      <w:rPr>
        <w:rFonts w:hint="default"/>
        <w:lang w:val="en-US" w:eastAsia="en-US" w:bidi="ar-SA"/>
      </w:rPr>
    </w:lvl>
    <w:lvl w:ilvl="6" w:tplc="F022D2D0">
      <w:numFmt w:val="bullet"/>
      <w:lvlText w:val="•"/>
      <w:lvlJc w:val="left"/>
      <w:pPr>
        <w:ind w:left="5066" w:hanging="512"/>
      </w:pPr>
      <w:rPr>
        <w:rFonts w:hint="default"/>
        <w:lang w:val="en-US" w:eastAsia="en-US" w:bidi="ar-SA"/>
      </w:rPr>
    </w:lvl>
    <w:lvl w:ilvl="7" w:tplc="24B48426">
      <w:numFmt w:val="bullet"/>
      <w:lvlText w:val="•"/>
      <w:lvlJc w:val="left"/>
      <w:pPr>
        <w:ind w:left="5922" w:hanging="512"/>
      </w:pPr>
      <w:rPr>
        <w:rFonts w:hint="default"/>
        <w:lang w:val="en-US" w:eastAsia="en-US" w:bidi="ar-SA"/>
      </w:rPr>
    </w:lvl>
    <w:lvl w:ilvl="8" w:tplc="2D72E322">
      <w:numFmt w:val="bullet"/>
      <w:lvlText w:val="•"/>
      <w:lvlJc w:val="left"/>
      <w:pPr>
        <w:ind w:left="6779" w:hanging="512"/>
      </w:pPr>
      <w:rPr>
        <w:rFonts w:hint="default"/>
        <w:lang w:val="en-US" w:eastAsia="en-US" w:bidi="ar-SA"/>
      </w:rPr>
    </w:lvl>
  </w:abstractNum>
  <w:abstractNum w:abstractNumId="31" w15:restartNumberingAfterBreak="0">
    <w:nsid w:val="58F90DBF"/>
    <w:multiLevelType w:val="hybridMultilevel"/>
    <w:tmpl w:val="07FA4F62"/>
    <w:lvl w:ilvl="0" w:tplc="D5861B74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9F063420">
      <w:start w:val="1"/>
      <w:numFmt w:val="lowerLetter"/>
      <w:lvlText w:val="%2)"/>
      <w:lvlJc w:val="left"/>
      <w:pPr>
        <w:ind w:left="116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0066AB8C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A1C0DC00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A7DC424C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DED2AB8E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1436CAD6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22B6243E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E01E6394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32" w15:restartNumberingAfterBreak="0">
    <w:nsid w:val="5C917A3D"/>
    <w:multiLevelType w:val="hybridMultilevel"/>
    <w:tmpl w:val="81FAE8F8"/>
    <w:lvl w:ilvl="0" w:tplc="04546D34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EC46E31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0916FAAE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88AE1D2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05D4FAC6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0E90EE64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161EF36A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C47EBFDE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1F14B506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3" w15:restartNumberingAfterBreak="0">
    <w:nsid w:val="5F63346F"/>
    <w:multiLevelType w:val="hybridMultilevel"/>
    <w:tmpl w:val="9DC40228"/>
    <w:lvl w:ilvl="0" w:tplc="29CCBD60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A4AE2858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28966F40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5464037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9E022542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A2062EE0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C79E6E8C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7B76CDAE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27E61DB6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4" w15:restartNumberingAfterBreak="0">
    <w:nsid w:val="65E96A94"/>
    <w:multiLevelType w:val="hybridMultilevel"/>
    <w:tmpl w:val="F5729C1E"/>
    <w:lvl w:ilvl="0" w:tplc="B4A83F30">
      <w:start w:val="5"/>
      <w:numFmt w:val="decimal"/>
      <w:lvlText w:val="(%1)"/>
      <w:lvlJc w:val="left"/>
      <w:pPr>
        <w:ind w:left="671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D64F836">
      <w:start w:val="1"/>
      <w:numFmt w:val="lowerLetter"/>
      <w:lvlText w:val="(%2)"/>
      <w:lvlJc w:val="left"/>
      <w:pPr>
        <w:ind w:left="1125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C108D4E8">
      <w:start w:val="1"/>
      <w:numFmt w:val="lowerRoman"/>
      <w:lvlText w:val="(%3)"/>
      <w:lvlJc w:val="left"/>
      <w:pPr>
        <w:ind w:left="1637" w:hanging="512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6A2A4574">
      <w:numFmt w:val="bullet"/>
      <w:lvlText w:val="•"/>
      <w:lvlJc w:val="left"/>
      <w:pPr>
        <w:ind w:left="2425" w:hanging="512"/>
      </w:pPr>
      <w:rPr>
        <w:rFonts w:hint="default"/>
        <w:lang w:val="en-US" w:eastAsia="en-US" w:bidi="ar-SA"/>
      </w:rPr>
    </w:lvl>
    <w:lvl w:ilvl="4" w:tplc="C96E1488">
      <w:numFmt w:val="bullet"/>
      <w:lvlText w:val="•"/>
      <w:lvlJc w:val="left"/>
      <w:pPr>
        <w:ind w:left="3211" w:hanging="512"/>
      </w:pPr>
      <w:rPr>
        <w:rFonts w:hint="default"/>
        <w:lang w:val="en-US" w:eastAsia="en-US" w:bidi="ar-SA"/>
      </w:rPr>
    </w:lvl>
    <w:lvl w:ilvl="5" w:tplc="F154BE6A">
      <w:numFmt w:val="bullet"/>
      <w:lvlText w:val="•"/>
      <w:lvlJc w:val="left"/>
      <w:pPr>
        <w:ind w:left="3997" w:hanging="512"/>
      </w:pPr>
      <w:rPr>
        <w:rFonts w:hint="default"/>
        <w:lang w:val="en-US" w:eastAsia="en-US" w:bidi="ar-SA"/>
      </w:rPr>
    </w:lvl>
    <w:lvl w:ilvl="6" w:tplc="7FAED6C8">
      <w:numFmt w:val="bullet"/>
      <w:lvlText w:val="•"/>
      <w:lvlJc w:val="left"/>
      <w:pPr>
        <w:ind w:left="4783" w:hanging="512"/>
      </w:pPr>
      <w:rPr>
        <w:rFonts w:hint="default"/>
        <w:lang w:val="en-US" w:eastAsia="en-US" w:bidi="ar-SA"/>
      </w:rPr>
    </w:lvl>
    <w:lvl w:ilvl="7" w:tplc="37A0734C">
      <w:numFmt w:val="bullet"/>
      <w:lvlText w:val="•"/>
      <w:lvlJc w:val="left"/>
      <w:pPr>
        <w:ind w:left="5568" w:hanging="512"/>
      </w:pPr>
      <w:rPr>
        <w:rFonts w:hint="default"/>
        <w:lang w:val="en-US" w:eastAsia="en-US" w:bidi="ar-SA"/>
      </w:rPr>
    </w:lvl>
    <w:lvl w:ilvl="8" w:tplc="9C7267B0">
      <w:numFmt w:val="bullet"/>
      <w:lvlText w:val="•"/>
      <w:lvlJc w:val="left"/>
      <w:pPr>
        <w:ind w:left="6354" w:hanging="512"/>
      </w:pPr>
      <w:rPr>
        <w:rFonts w:hint="default"/>
        <w:lang w:val="en-US" w:eastAsia="en-US" w:bidi="ar-SA"/>
      </w:rPr>
    </w:lvl>
  </w:abstractNum>
  <w:abstractNum w:abstractNumId="35" w15:restartNumberingAfterBreak="0">
    <w:nsid w:val="66052CE4"/>
    <w:multiLevelType w:val="hybridMultilevel"/>
    <w:tmpl w:val="C9204F38"/>
    <w:lvl w:ilvl="0" w:tplc="69CE6726">
      <w:start w:val="1"/>
      <w:numFmt w:val="decimal"/>
      <w:lvlText w:val="(%1)"/>
      <w:lvlJc w:val="left"/>
      <w:pPr>
        <w:ind w:left="671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7F0CD8A">
      <w:numFmt w:val="bullet"/>
      <w:lvlText w:val="•"/>
      <w:lvlJc w:val="left"/>
      <w:pPr>
        <w:ind w:left="1404" w:hanging="567"/>
      </w:pPr>
      <w:rPr>
        <w:rFonts w:hint="default"/>
        <w:lang w:val="en-US" w:eastAsia="en-US" w:bidi="ar-SA"/>
      </w:rPr>
    </w:lvl>
    <w:lvl w:ilvl="2" w:tplc="B2F29036">
      <w:numFmt w:val="bullet"/>
      <w:lvlText w:val="•"/>
      <w:lvlJc w:val="left"/>
      <w:pPr>
        <w:ind w:left="2129" w:hanging="567"/>
      </w:pPr>
      <w:rPr>
        <w:rFonts w:hint="default"/>
        <w:lang w:val="en-US" w:eastAsia="en-US" w:bidi="ar-SA"/>
      </w:rPr>
    </w:lvl>
    <w:lvl w:ilvl="3" w:tplc="ED0EF97A">
      <w:numFmt w:val="bullet"/>
      <w:lvlText w:val="•"/>
      <w:lvlJc w:val="left"/>
      <w:pPr>
        <w:ind w:left="2854" w:hanging="567"/>
      </w:pPr>
      <w:rPr>
        <w:rFonts w:hint="default"/>
        <w:lang w:val="en-US" w:eastAsia="en-US" w:bidi="ar-SA"/>
      </w:rPr>
    </w:lvl>
    <w:lvl w:ilvl="4" w:tplc="5BE85A2A">
      <w:numFmt w:val="bullet"/>
      <w:lvlText w:val="•"/>
      <w:lvlJc w:val="left"/>
      <w:pPr>
        <w:ind w:left="3579" w:hanging="567"/>
      </w:pPr>
      <w:rPr>
        <w:rFonts w:hint="default"/>
        <w:lang w:val="en-US" w:eastAsia="en-US" w:bidi="ar-SA"/>
      </w:rPr>
    </w:lvl>
    <w:lvl w:ilvl="5" w:tplc="99BC4584">
      <w:numFmt w:val="bullet"/>
      <w:lvlText w:val="•"/>
      <w:lvlJc w:val="left"/>
      <w:pPr>
        <w:ind w:left="4304" w:hanging="567"/>
      </w:pPr>
      <w:rPr>
        <w:rFonts w:hint="default"/>
        <w:lang w:val="en-US" w:eastAsia="en-US" w:bidi="ar-SA"/>
      </w:rPr>
    </w:lvl>
    <w:lvl w:ilvl="6" w:tplc="38520E28">
      <w:numFmt w:val="bullet"/>
      <w:lvlText w:val="•"/>
      <w:lvlJc w:val="left"/>
      <w:pPr>
        <w:ind w:left="5028" w:hanging="567"/>
      </w:pPr>
      <w:rPr>
        <w:rFonts w:hint="default"/>
        <w:lang w:val="en-US" w:eastAsia="en-US" w:bidi="ar-SA"/>
      </w:rPr>
    </w:lvl>
    <w:lvl w:ilvl="7" w:tplc="759428A0">
      <w:numFmt w:val="bullet"/>
      <w:lvlText w:val="•"/>
      <w:lvlJc w:val="left"/>
      <w:pPr>
        <w:ind w:left="5753" w:hanging="567"/>
      </w:pPr>
      <w:rPr>
        <w:rFonts w:hint="default"/>
        <w:lang w:val="en-US" w:eastAsia="en-US" w:bidi="ar-SA"/>
      </w:rPr>
    </w:lvl>
    <w:lvl w:ilvl="8" w:tplc="FE98A11A">
      <w:numFmt w:val="bullet"/>
      <w:lvlText w:val="•"/>
      <w:lvlJc w:val="left"/>
      <w:pPr>
        <w:ind w:left="6478" w:hanging="567"/>
      </w:pPr>
      <w:rPr>
        <w:rFonts w:hint="default"/>
        <w:lang w:val="en-US" w:eastAsia="en-US" w:bidi="ar-SA"/>
      </w:rPr>
    </w:lvl>
  </w:abstractNum>
  <w:abstractNum w:abstractNumId="36" w15:restartNumberingAfterBreak="0">
    <w:nsid w:val="66882D50"/>
    <w:multiLevelType w:val="hybridMultilevel"/>
    <w:tmpl w:val="06949A9A"/>
    <w:lvl w:ilvl="0" w:tplc="7E085C52">
      <w:start w:val="13"/>
      <w:numFmt w:val="decimal"/>
      <w:lvlText w:val="(%1)"/>
      <w:lvlJc w:val="left"/>
      <w:pPr>
        <w:ind w:left="674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462EA082">
      <w:start w:val="1"/>
      <w:numFmt w:val="lowerLetter"/>
      <w:lvlText w:val="(%2)"/>
      <w:lvlJc w:val="left"/>
      <w:pPr>
        <w:ind w:left="1127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149AAD2A">
      <w:numFmt w:val="bullet"/>
      <w:lvlText w:val="•"/>
      <w:lvlJc w:val="left"/>
      <w:pPr>
        <w:ind w:left="1939" w:hanging="454"/>
      </w:pPr>
      <w:rPr>
        <w:rFonts w:hint="default"/>
        <w:lang w:val="en-US" w:eastAsia="en-US" w:bidi="ar-SA"/>
      </w:rPr>
    </w:lvl>
    <w:lvl w:ilvl="3" w:tplc="B9A68B12">
      <w:numFmt w:val="bullet"/>
      <w:lvlText w:val="•"/>
      <w:lvlJc w:val="left"/>
      <w:pPr>
        <w:ind w:left="2758" w:hanging="454"/>
      </w:pPr>
      <w:rPr>
        <w:rFonts w:hint="default"/>
        <w:lang w:val="en-US" w:eastAsia="en-US" w:bidi="ar-SA"/>
      </w:rPr>
    </w:lvl>
    <w:lvl w:ilvl="4" w:tplc="A824DEB4">
      <w:numFmt w:val="bullet"/>
      <w:lvlText w:val="•"/>
      <w:lvlJc w:val="left"/>
      <w:pPr>
        <w:ind w:left="3577" w:hanging="454"/>
      </w:pPr>
      <w:rPr>
        <w:rFonts w:hint="default"/>
        <w:lang w:val="en-US" w:eastAsia="en-US" w:bidi="ar-SA"/>
      </w:rPr>
    </w:lvl>
    <w:lvl w:ilvl="5" w:tplc="61FEB0EE">
      <w:numFmt w:val="bullet"/>
      <w:lvlText w:val="•"/>
      <w:lvlJc w:val="left"/>
      <w:pPr>
        <w:ind w:left="4396" w:hanging="454"/>
      </w:pPr>
      <w:rPr>
        <w:rFonts w:hint="default"/>
        <w:lang w:val="en-US" w:eastAsia="en-US" w:bidi="ar-SA"/>
      </w:rPr>
    </w:lvl>
    <w:lvl w:ilvl="6" w:tplc="3D0689E2">
      <w:numFmt w:val="bullet"/>
      <w:lvlText w:val="•"/>
      <w:lvlJc w:val="left"/>
      <w:pPr>
        <w:ind w:left="5215" w:hanging="454"/>
      </w:pPr>
      <w:rPr>
        <w:rFonts w:hint="default"/>
        <w:lang w:val="en-US" w:eastAsia="en-US" w:bidi="ar-SA"/>
      </w:rPr>
    </w:lvl>
    <w:lvl w:ilvl="7" w:tplc="0F08EA5A">
      <w:numFmt w:val="bullet"/>
      <w:lvlText w:val="•"/>
      <w:lvlJc w:val="left"/>
      <w:pPr>
        <w:ind w:left="6034" w:hanging="454"/>
      </w:pPr>
      <w:rPr>
        <w:rFonts w:hint="default"/>
        <w:lang w:val="en-US" w:eastAsia="en-US" w:bidi="ar-SA"/>
      </w:rPr>
    </w:lvl>
    <w:lvl w:ilvl="8" w:tplc="2C46D5B6">
      <w:numFmt w:val="bullet"/>
      <w:lvlText w:val="•"/>
      <w:lvlJc w:val="left"/>
      <w:pPr>
        <w:ind w:left="6853" w:hanging="454"/>
      </w:pPr>
      <w:rPr>
        <w:rFonts w:hint="default"/>
        <w:lang w:val="en-US" w:eastAsia="en-US" w:bidi="ar-SA"/>
      </w:rPr>
    </w:lvl>
  </w:abstractNum>
  <w:abstractNum w:abstractNumId="37" w15:restartNumberingAfterBreak="0">
    <w:nsid w:val="6C6D7268"/>
    <w:multiLevelType w:val="hybridMultilevel"/>
    <w:tmpl w:val="C046D6F2"/>
    <w:lvl w:ilvl="0" w:tplc="99469F90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F61E6CB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99060D7A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72C459FE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BB00A56C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AE569EC0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BF14EE9C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62BE85DA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76ECB77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8" w15:restartNumberingAfterBreak="0">
    <w:nsid w:val="6D72023E"/>
    <w:multiLevelType w:val="hybridMultilevel"/>
    <w:tmpl w:val="7A70BF0E"/>
    <w:lvl w:ilvl="0" w:tplc="2964602C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039E1CBE">
      <w:start w:val="1"/>
      <w:numFmt w:val="lowerLetter"/>
      <w:lvlText w:val="%2)"/>
      <w:lvlJc w:val="left"/>
      <w:pPr>
        <w:ind w:left="116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16423E10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54E69582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33D85CA0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D7BE199A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81006D22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53C4DD62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9B9C1976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39" w15:restartNumberingAfterBreak="0">
    <w:nsid w:val="77F41F8B"/>
    <w:multiLevelType w:val="hybridMultilevel"/>
    <w:tmpl w:val="B2805A3E"/>
    <w:lvl w:ilvl="0" w:tplc="58F40E72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8E888380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34A06E56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393ACF3C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BF5EF3B2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9554309A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FB767098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05307100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95729BDE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40" w15:restartNumberingAfterBreak="0">
    <w:nsid w:val="7D433FAB"/>
    <w:multiLevelType w:val="hybridMultilevel"/>
    <w:tmpl w:val="69D205F6"/>
    <w:lvl w:ilvl="0" w:tplc="077EA92E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F952655C">
      <w:start w:val="1"/>
      <w:numFmt w:val="lowerLetter"/>
      <w:lvlText w:val="%2)"/>
      <w:lvlJc w:val="left"/>
      <w:pPr>
        <w:ind w:left="116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D284A1CC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94DE99DC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27E844EA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3E50D4B2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5870321C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A904A726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C5BC4F14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41" w15:restartNumberingAfterBreak="0">
    <w:nsid w:val="7D945A32"/>
    <w:multiLevelType w:val="hybridMultilevel"/>
    <w:tmpl w:val="E548BF40"/>
    <w:lvl w:ilvl="0" w:tplc="9F6C8A24">
      <w:start w:val="1"/>
      <w:numFmt w:val="decimal"/>
      <w:lvlText w:val="(%1)"/>
      <w:lvlJc w:val="left"/>
      <w:pPr>
        <w:ind w:left="708" w:hanging="567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05144A44">
      <w:start w:val="1"/>
      <w:numFmt w:val="lowerLetter"/>
      <w:lvlText w:val="%2)"/>
      <w:lvlJc w:val="left"/>
      <w:pPr>
        <w:ind w:left="1162" w:hanging="454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6F347A40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71D21FC6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7B305894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A6BACA7E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FB56D844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5452252C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743CC560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num w:numId="1" w16cid:durableId="1752002400">
    <w:abstractNumId w:val="16"/>
  </w:num>
  <w:num w:numId="2" w16cid:durableId="697849068">
    <w:abstractNumId w:val="23"/>
  </w:num>
  <w:num w:numId="3" w16cid:durableId="1110659106">
    <w:abstractNumId w:val="6"/>
  </w:num>
  <w:num w:numId="4" w16cid:durableId="707412059">
    <w:abstractNumId w:val="0"/>
  </w:num>
  <w:num w:numId="5" w16cid:durableId="506795233">
    <w:abstractNumId w:val="36"/>
  </w:num>
  <w:num w:numId="6" w16cid:durableId="608777722">
    <w:abstractNumId w:val="12"/>
  </w:num>
  <w:num w:numId="7" w16cid:durableId="970090749">
    <w:abstractNumId w:val="25"/>
  </w:num>
  <w:num w:numId="8" w16cid:durableId="934898686">
    <w:abstractNumId w:val="18"/>
  </w:num>
  <w:num w:numId="9" w16cid:durableId="1590193924">
    <w:abstractNumId w:val="30"/>
  </w:num>
  <w:num w:numId="10" w16cid:durableId="2001107155">
    <w:abstractNumId w:val="10"/>
  </w:num>
  <w:num w:numId="11" w16cid:durableId="968240201">
    <w:abstractNumId w:val="19"/>
  </w:num>
  <w:num w:numId="12" w16cid:durableId="80639729">
    <w:abstractNumId w:val="4"/>
  </w:num>
  <w:num w:numId="13" w16cid:durableId="120535531">
    <w:abstractNumId w:val="29"/>
  </w:num>
  <w:num w:numId="14" w16cid:durableId="1074859652">
    <w:abstractNumId w:val="34"/>
  </w:num>
  <w:num w:numId="15" w16cid:durableId="513346793">
    <w:abstractNumId w:val="17"/>
  </w:num>
  <w:num w:numId="16" w16cid:durableId="1122042465">
    <w:abstractNumId w:val="41"/>
  </w:num>
  <w:num w:numId="17" w16cid:durableId="1571648507">
    <w:abstractNumId w:val="27"/>
  </w:num>
  <w:num w:numId="18" w16cid:durableId="2036227318">
    <w:abstractNumId w:val="32"/>
  </w:num>
  <w:num w:numId="19" w16cid:durableId="1210268330">
    <w:abstractNumId w:val="15"/>
  </w:num>
  <w:num w:numId="20" w16cid:durableId="1172767245">
    <w:abstractNumId w:val="20"/>
  </w:num>
  <w:num w:numId="21" w16cid:durableId="836773258">
    <w:abstractNumId w:val="35"/>
  </w:num>
  <w:num w:numId="22" w16cid:durableId="1737706361">
    <w:abstractNumId w:val="37"/>
  </w:num>
  <w:num w:numId="23" w16cid:durableId="1922371530">
    <w:abstractNumId w:val="11"/>
  </w:num>
  <w:num w:numId="24" w16cid:durableId="605886055">
    <w:abstractNumId w:val="40"/>
  </w:num>
  <w:num w:numId="25" w16cid:durableId="802885796">
    <w:abstractNumId w:val="5"/>
  </w:num>
  <w:num w:numId="26" w16cid:durableId="497841382">
    <w:abstractNumId w:val="8"/>
  </w:num>
  <w:num w:numId="27" w16cid:durableId="1510100687">
    <w:abstractNumId w:val="21"/>
  </w:num>
  <w:num w:numId="28" w16cid:durableId="1151098862">
    <w:abstractNumId w:val="24"/>
  </w:num>
  <w:num w:numId="29" w16cid:durableId="834495326">
    <w:abstractNumId w:val="39"/>
  </w:num>
  <w:num w:numId="30" w16cid:durableId="1771730486">
    <w:abstractNumId w:val="7"/>
  </w:num>
  <w:num w:numId="31" w16cid:durableId="1641688001">
    <w:abstractNumId w:val="13"/>
  </w:num>
  <w:num w:numId="32" w16cid:durableId="782842762">
    <w:abstractNumId w:val="1"/>
  </w:num>
  <w:num w:numId="33" w16cid:durableId="432020224">
    <w:abstractNumId w:val="9"/>
  </w:num>
  <w:num w:numId="34" w16cid:durableId="1826163271">
    <w:abstractNumId w:val="28"/>
  </w:num>
  <w:num w:numId="35" w16cid:durableId="1402216783">
    <w:abstractNumId w:val="38"/>
  </w:num>
  <w:num w:numId="36" w16cid:durableId="734398869">
    <w:abstractNumId w:val="2"/>
  </w:num>
  <w:num w:numId="37" w16cid:durableId="473060377">
    <w:abstractNumId w:val="31"/>
  </w:num>
  <w:num w:numId="38" w16cid:durableId="1161391888">
    <w:abstractNumId w:val="33"/>
  </w:num>
  <w:num w:numId="39" w16cid:durableId="1339504654">
    <w:abstractNumId w:val="14"/>
  </w:num>
  <w:num w:numId="40" w16cid:durableId="2014064707">
    <w:abstractNumId w:val="26"/>
  </w:num>
  <w:num w:numId="41" w16cid:durableId="338508249">
    <w:abstractNumId w:val="22"/>
  </w:num>
  <w:num w:numId="42" w16cid:durableId="1958985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3095"/>
    <w:rsid w:val="0002482E"/>
    <w:rsid w:val="00043095"/>
    <w:rsid w:val="000A16FB"/>
    <w:rsid w:val="000D010D"/>
    <w:rsid w:val="000D298B"/>
    <w:rsid w:val="00142AED"/>
    <w:rsid w:val="001D1DDD"/>
    <w:rsid w:val="00207B7A"/>
    <w:rsid w:val="00224FB9"/>
    <w:rsid w:val="00257B6A"/>
    <w:rsid w:val="002761B4"/>
    <w:rsid w:val="002C70E8"/>
    <w:rsid w:val="0030220C"/>
    <w:rsid w:val="003F1168"/>
    <w:rsid w:val="0045283C"/>
    <w:rsid w:val="004976B9"/>
    <w:rsid w:val="004A50E3"/>
    <w:rsid w:val="004B5FE8"/>
    <w:rsid w:val="005B30CB"/>
    <w:rsid w:val="005F2CF9"/>
    <w:rsid w:val="0061598B"/>
    <w:rsid w:val="006C4633"/>
    <w:rsid w:val="007807DD"/>
    <w:rsid w:val="007D5458"/>
    <w:rsid w:val="008D2ED5"/>
    <w:rsid w:val="009B2A39"/>
    <w:rsid w:val="009F36AF"/>
    <w:rsid w:val="00A31FF1"/>
    <w:rsid w:val="00A5281A"/>
    <w:rsid w:val="00A8485A"/>
    <w:rsid w:val="00AA27B9"/>
    <w:rsid w:val="00AF7111"/>
    <w:rsid w:val="00B02AAD"/>
    <w:rsid w:val="00B83EB2"/>
    <w:rsid w:val="00B84F21"/>
    <w:rsid w:val="00BB4AA2"/>
    <w:rsid w:val="00BD4194"/>
    <w:rsid w:val="00BF6B93"/>
    <w:rsid w:val="00C44FBB"/>
    <w:rsid w:val="00C72F58"/>
    <w:rsid w:val="00CD4BAD"/>
    <w:rsid w:val="00E222EE"/>
    <w:rsid w:val="00E44D37"/>
    <w:rsid w:val="00E45A5F"/>
    <w:rsid w:val="00E64DA3"/>
    <w:rsid w:val="00ED684D"/>
    <w:rsid w:val="00EF2690"/>
    <w:rsid w:val="00F7315D"/>
    <w:rsid w:val="00FA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7165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Narrow" w:eastAsia="Arial Narrow" w:hAnsi="Arial Narrow" w:cs="Arial Narrow"/>
    </w:rPr>
  </w:style>
  <w:style w:type="paragraph" w:styleId="1">
    <w:name w:val="heading 1"/>
    <w:basedOn w:val="a"/>
    <w:uiPriority w:val="9"/>
    <w:qFormat/>
    <w:pPr>
      <w:ind w:left="703" w:hanging="562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9"/>
    <w:unhideWhenUsed/>
    <w:qFormat/>
    <w:pPr>
      <w:ind w:left="708" w:hanging="567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pPr>
      <w:spacing w:before="240"/>
      <w:ind w:left="708" w:hanging="567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9"/>
    <w:unhideWhenUsed/>
    <w:qFormat/>
    <w:pPr>
      <w:spacing w:before="2"/>
      <w:ind w:left="708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38"/>
      <w:ind w:left="569" w:hanging="428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1"/>
      <w:ind w:left="994" w:hanging="428"/>
    </w:pPr>
    <w:rPr>
      <w:sz w:val="24"/>
      <w:szCs w:val="24"/>
    </w:r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spacing w:before="18"/>
      <w:ind w:left="20"/>
    </w:pPr>
    <w:rPr>
      <w:sz w:val="96"/>
      <w:szCs w:val="96"/>
    </w:rPr>
  </w:style>
  <w:style w:type="paragraph" w:styleId="a5">
    <w:name w:val="List Paragraph"/>
    <w:basedOn w:val="a"/>
    <w:uiPriority w:val="1"/>
    <w:qFormat/>
    <w:pPr>
      <w:ind w:left="708" w:hanging="45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57B6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57B6A"/>
    <w:rPr>
      <w:rFonts w:ascii="Arial Narrow" w:eastAsia="Arial Narrow" w:hAnsi="Arial Narrow" w:cs="Arial Narrow"/>
    </w:rPr>
  </w:style>
  <w:style w:type="paragraph" w:styleId="a8">
    <w:name w:val="footer"/>
    <w:basedOn w:val="a"/>
    <w:link w:val="a9"/>
    <w:uiPriority w:val="99"/>
    <w:unhideWhenUsed/>
    <w:rsid w:val="00257B6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57B6A"/>
    <w:rPr>
      <w:rFonts w:ascii="Arial Narrow" w:eastAsia="Arial Narrow" w:hAnsi="Arial Narrow" w:cs="Arial Narrow"/>
    </w:rPr>
  </w:style>
  <w:style w:type="character" w:styleId="aa">
    <w:name w:val="Hyperlink"/>
    <w:basedOn w:val="a0"/>
    <w:uiPriority w:val="99"/>
    <w:semiHidden/>
    <w:unhideWhenUsed/>
    <w:rsid w:val="00FA5E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ejapo@mrecic.gov.a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2" ma:contentTypeDescription="新しいドキュメントを作成します。" ma:contentTypeScope="" ma:versionID="6a0f859c19769647be160defa7b8c90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d28cc6ed1aadb0717bd7311a10564a89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4a3716ef-ffb7-470e-9e5d-acb6fbce047d" xsi:nil="true"/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66C91387-769C-48FC-B621-AAA148F4E4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3716ef-ffb7-470e-9e5d-acb6fbce047d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D49A8A-DCC1-4B41-A110-C7CB1F851B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E030EF-DB9B-47D8-ADD3-E7C371E5613B}">
  <ds:schemaRefs>
    <ds:schemaRef ds:uri="http://schemas.microsoft.com/office/2006/metadata/properties"/>
    <ds:schemaRef ds:uri="http://schemas.microsoft.com/office/infopath/2007/PartnerControls"/>
    <ds:schemaRef ds:uri="4a3716ef-ffb7-470e-9e5d-acb6fbce047d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1141</Words>
  <Characters>6505</Characters>
  <DocSecurity>0</DocSecurity>
  <Lines>54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dcterms:created xsi:type="dcterms:W3CDTF">2022-10-18T10:28:00Z</dcterms:created>
  <dcterms:modified xsi:type="dcterms:W3CDTF">2023-06-16T04:56:00Z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