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0EBCCD" w14:textId="7BF5A3B8" w:rsidR="00E00937" w:rsidRPr="00015C7A" w:rsidRDefault="00E00937" w:rsidP="00E00937">
      <w:pPr>
        <w:jc w:val="center"/>
        <w:rPr>
          <w:rFonts w:ascii="ＭＳ ゴシック" w:eastAsia="ＭＳ ゴシック" w:hAnsi="ＭＳ ゴシック"/>
          <w:sz w:val="32"/>
          <w:szCs w:val="32"/>
        </w:rPr>
      </w:pPr>
      <w:r w:rsidRPr="00015C7A">
        <w:rPr>
          <w:rFonts w:ascii="ＭＳ ゴシック" w:eastAsia="ＭＳ ゴシック" w:hAnsi="ＭＳ ゴシック"/>
          <w:sz w:val="32"/>
          <w:szCs w:val="32"/>
        </w:rPr>
        <w:t>出願品種種子送付書</w:t>
      </w:r>
      <w:r w:rsidR="008A4A8E">
        <w:rPr>
          <w:rFonts w:ascii="ＭＳ ゴシック" w:eastAsia="ＭＳ ゴシック" w:hAnsi="ＭＳ ゴシック" w:hint="eastAsia"/>
          <w:sz w:val="32"/>
          <w:szCs w:val="32"/>
        </w:rPr>
        <w:t>（任意提出用）</w:t>
      </w:r>
    </w:p>
    <w:p w14:paraId="606DD192" w14:textId="77777777" w:rsidR="00E00937" w:rsidRPr="00C3503A" w:rsidRDefault="00E00937" w:rsidP="00A01BFB">
      <w:pPr>
        <w:spacing w:line="260" w:lineRule="exact"/>
        <w:rPr>
          <w:rFonts w:hAnsi="ＭＳ 明朝"/>
        </w:rPr>
      </w:pPr>
    </w:p>
    <w:p w14:paraId="700DCAB8" w14:textId="77777777" w:rsidR="00E00937" w:rsidRPr="00015C7A" w:rsidRDefault="00E00937" w:rsidP="00E00937">
      <w:pPr>
        <w:rPr>
          <w:rFonts w:ascii="ＭＳ ゴシック" w:eastAsia="ＭＳ ゴシック" w:hAnsi="ＭＳ ゴシック"/>
          <w:sz w:val="24"/>
          <w:szCs w:val="24"/>
        </w:rPr>
      </w:pPr>
      <w:r w:rsidRPr="00015C7A">
        <w:rPr>
          <w:rFonts w:ascii="ＭＳ ゴシック" w:eastAsia="ＭＳ ゴシック" w:hAnsi="ＭＳ ゴシック"/>
          <w:sz w:val="24"/>
          <w:szCs w:val="24"/>
        </w:rPr>
        <w:t xml:space="preserve">                                               </w:t>
      </w:r>
      <w:r w:rsidRPr="00015C7A">
        <w:rPr>
          <w:rFonts w:ascii="ＭＳ ゴシック" w:eastAsia="ＭＳ ゴシック" w:hAnsi="ＭＳ ゴシック"/>
          <w:color w:val="FF0000"/>
          <w:sz w:val="24"/>
          <w:szCs w:val="24"/>
        </w:rPr>
        <w:t xml:space="preserve">　　</w:t>
      </w:r>
      <w:r w:rsidRPr="00015C7A">
        <w:rPr>
          <w:rFonts w:ascii="ＭＳ ゴシック" w:eastAsia="ＭＳ ゴシック" w:hAnsi="ＭＳ ゴシック"/>
          <w:sz w:val="24"/>
          <w:szCs w:val="24"/>
        </w:rPr>
        <w:t xml:space="preserve">    年    月    日</w:t>
      </w:r>
    </w:p>
    <w:p w14:paraId="5C26D846" w14:textId="77777777" w:rsidR="00E00937" w:rsidRPr="00015C7A" w:rsidRDefault="00E00937" w:rsidP="00E00937">
      <w:pPr>
        <w:rPr>
          <w:rFonts w:ascii="ＭＳ ゴシック" w:eastAsia="ＭＳ ゴシック" w:hAnsi="ＭＳ ゴシック"/>
          <w:sz w:val="24"/>
          <w:szCs w:val="24"/>
        </w:rPr>
      </w:pPr>
      <w:r w:rsidRPr="00015C7A">
        <w:rPr>
          <w:rFonts w:ascii="ＭＳ ゴシック" w:eastAsia="ＭＳ ゴシック" w:hAnsi="ＭＳ ゴシック"/>
          <w:sz w:val="24"/>
          <w:szCs w:val="24"/>
        </w:rPr>
        <w:t xml:space="preserve"> 　</w:t>
      </w:r>
      <w:r w:rsidRPr="00015C7A">
        <w:rPr>
          <w:rFonts w:ascii="ＭＳ ゴシック" w:eastAsia="ＭＳ ゴシック" w:hAnsi="ＭＳ ゴシック"/>
          <w:sz w:val="24"/>
          <w:szCs w:val="24"/>
          <w:shd w:val="clear" w:color="000000" w:fill="auto"/>
        </w:rPr>
        <w:t>国立研究開発法人農業・食品産業技術総合研究機構</w:t>
      </w:r>
    </w:p>
    <w:p w14:paraId="5943D0C4" w14:textId="1996D1B1" w:rsidR="00E00937" w:rsidRPr="00015C7A" w:rsidRDefault="00E00937" w:rsidP="00E00937">
      <w:pPr>
        <w:rPr>
          <w:rFonts w:ascii="ＭＳ ゴシック" w:eastAsia="ＭＳ ゴシック" w:hAnsi="ＭＳ ゴシック"/>
          <w:sz w:val="24"/>
          <w:szCs w:val="24"/>
        </w:rPr>
      </w:pPr>
      <w:r w:rsidRPr="00015C7A">
        <w:rPr>
          <w:rFonts w:ascii="ＭＳ ゴシック" w:eastAsia="ＭＳ ゴシック" w:hAnsi="ＭＳ ゴシック"/>
          <w:sz w:val="24"/>
          <w:szCs w:val="24"/>
          <w:shd w:val="clear" w:color="000000" w:fill="auto"/>
        </w:rPr>
        <w:t xml:space="preserve">　 </w:t>
      </w:r>
      <w:r w:rsidRPr="00E00937">
        <w:rPr>
          <w:rFonts w:ascii="ＭＳ ゴシック" w:eastAsia="ＭＳ ゴシック" w:hAnsi="ＭＳ ゴシック" w:hint="eastAsia"/>
          <w:sz w:val="24"/>
          <w:szCs w:val="24"/>
          <w:shd w:val="clear" w:color="33FFFF" w:fill="auto"/>
        </w:rPr>
        <w:t>種苗管理センター所長</w:t>
      </w:r>
      <w:r w:rsidRPr="00015C7A">
        <w:rPr>
          <w:rFonts w:ascii="ＭＳ ゴシック" w:eastAsia="ＭＳ ゴシック" w:hAnsi="ＭＳ ゴシック"/>
          <w:sz w:val="24"/>
          <w:szCs w:val="24"/>
        </w:rPr>
        <w:t xml:space="preserve">  殿</w:t>
      </w:r>
    </w:p>
    <w:p w14:paraId="19ACD928" w14:textId="77777777" w:rsidR="00E00937" w:rsidRPr="00015C7A" w:rsidRDefault="00E00937" w:rsidP="00A01BFB">
      <w:pPr>
        <w:spacing w:line="260" w:lineRule="exact"/>
        <w:rPr>
          <w:rFonts w:ascii="ＭＳ ゴシック" w:eastAsia="ＭＳ ゴシック" w:hAnsi="ＭＳ ゴシック"/>
          <w:sz w:val="24"/>
          <w:szCs w:val="24"/>
        </w:rPr>
      </w:pPr>
    </w:p>
    <w:p w14:paraId="171380DE" w14:textId="77777777" w:rsidR="00E00937" w:rsidRPr="00015C7A" w:rsidRDefault="00E00937" w:rsidP="00E00937">
      <w:pPr>
        <w:rPr>
          <w:rFonts w:ascii="ＭＳ ゴシック" w:eastAsia="ＭＳ ゴシック" w:hAnsi="ＭＳ ゴシック"/>
          <w:sz w:val="24"/>
          <w:szCs w:val="24"/>
        </w:rPr>
      </w:pPr>
      <w:r w:rsidRPr="00015C7A">
        <w:rPr>
          <w:rFonts w:ascii="ＭＳ ゴシック" w:eastAsia="ＭＳ ゴシック" w:hAnsi="ＭＳ ゴシック"/>
          <w:sz w:val="24"/>
          <w:szCs w:val="24"/>
        </w:rPr>
        <w:t xml:space="preserve">                               出願者の住所 （〒　　　　）</w:t>
      </w:r>
    </w:p>
    <w:p w14:paraId="62437400" w14:textId="77777777" w:rsidR="00E00937" w:rsidRPr="00015C7A" w:rsidRDefault="00E00937" w:rsidP="00A01BFB">
      <w:pPr>
        <w:spacing w:line="260" w:lineRule="exact"/>
        <w:rPr>
          <w:rFonts w:ascii="ＭＳ ゴシック" w:eastAsia="ＭＳ ゴシック" w:hAnsi="ＭＳ ゴシック"/>
          <w:sz w:val="24"/>
          <w:szCs w:val="24"/>
        </w:rPr>
      </w:pPr>
    </w:p>
    <w:p w14:paraId="50C61C69" w14:textId="77777777" w:rsidR="00E00937" w:rsidRPr="00015C7A" w:rsidRDefault="00E00937" w:rsidP="00E00937">
      <w:pPr>
        <w:rPr>
          <w:rFonts w:ascii="ＭＳ ゴシック" w:eastAsia="ＭＳ ゴシック" w:hAnsi="ＭＳ ゴシック"/>
          <w:sz w:val="24"/>
          <w:szCs w:val="24"/>
        </w:rPr>
      </w:pPr>
      <w:r w:rsidRPr="00015C7A">
        <w:rPr>
          <w:rFonts w:ascii="ＭＳ ゴシック" w:eastAsia="ＭＳ ゴシック" w:hAnsi="ＭＳ ゴシック"/>
          <w:sz w:val="24"/>
          <w:szCs w:val="24"/>
        </w:rPr>
        <w:t xml:space="preserve">                               出願者の氏名又は名称　　　　　　　　　　　　</w:t>
      </w:r>
    </w:p>
    <w:p w14:paraId="5B3CBE03" w14:textId="77777777" w:rsidR="00E00937" w:rsidRPr="00015C7A" w:rsidRDefault="00E00937" w:rsidP="00A01BFB">
      <w:pPr>
        <w:spacing w:line="260" w:lineRule="exact"/>
        <w:rPr>
          <w:rFonts w:ascii="ＭＳ ゴシック" w:eastAsia="ＭＳ ゴシック" w:hAnsi="ＭＳ ゴシック"/>
          <w:sz w:val="24"/>
          <w:szCs w:val="24"/>
        </w:rPr>
      </w:pPr>
    </w:p>
    <w:p w14:paraId="44525913" w14:textId="77777777" w:rsidR="00E00937" w:rsidRPr="006C04B2" w:rsidRDefault="00E00937" w:rsidP="00E00937">
      <w:pPr>
        <w:rPr>
          <w:rFonts w:ascii="ＭＳ ゴシック" w:eastAsia="ＭＳ ゴシック" w:hAnsi="ＭＳ ゴシック"/>
          <w:szCs w:val="21"/>
        </w:rPr>
      </w:pPr>
      <w:r w:rsidRPr="00015C7A">
        <w:rPr>
          <w:rFonts w:ascii="ＭＳ ゴシック" w:eastAsia="ＭＳ ゴシック" w:hAnsi="ＭＳ ゴシック"/>
          <w:sz w:val="24"/>
          <w:szCs w:val="24"/>
        </w:rPr>
        <w:t xml:space="preserve">                              </w:t>
      </w:r>
      <w:r w:rsidRPr="006C04B2">
        <w:rPr>
          <w:rFonts w:ascii="ＭＳ ゴシック" w:eastAsia="ＭＳ ゴシック" w:hAnsi="ＭＳ ゴシック"/>
          <w:szCs w:val="21"/>
        </w:rPr>
        <w:t>（法人の場合には代表者の氏名を記載する。）</w:t>
      </w:r>
    </w:p>
    <w:p w14:paraId="262FFB88" w14:textId="77777777" w:rsidR="00E00937" w:rsidRPr="00015C7A" w:rsidRDefault="00E00937" w:rsidP="00A01BFB">
      <w:pPr>
        <w:spacing w:line="260" w:lineRule="exact"/>
        <w:rPr>
          <w:rFonts w:ascii="ＭＳ ゴシック" w:eastAsia="ＭＳ ゴシック" w:hAnsi="ＭＳ ゴシック"/>
          <w:sz w:val="24"/>
          <w:szCs w:val="24"/>
        </w:rPr>
      </w:pPr>
    </w:p>
    <w:p w14:paraId="19D14AC7" w14:textId="77777777" w:rsidR="00E00937" w:rsidRPr="00015C7A" w:rsidRDefault="00E00937" w:rsidP="00E00937">
      <w:pPr>
        <w:rPr>
          <w:rFonts w:ascii="ＭＳ ゴシック" w:eastAsia="ＭＳ ゴシック" w:hAnsi="ＭＳ ゴシック"/>
          <w:sz w:val="24"/>
          <w:szCs w:val="24"/>
        </w:rPr>
      </w:pPr>
      <w:r w:rsidRPr="00015C7A">
        <w:rPr>
          <w:rFonts w:ascii="ＭＳ ゴシック" w:eastAsia="ＭＳ ゴシック" w:hAnsi="ＭＳ ゴシック"/>
          <w:sz w:val="24"/>
          <w:szCs w:val="24"/>
        </w:rPr>
        <w:t xml:space="preserve">　　　　　　　　　　　　　　　 代理人の住所 （〒　　　　）</w:t>
      </w:r>
    </w:p>
    <w:p w14:paraId="0D2E7AE1" w14:textId="77777777" w:rsidR="00E00937" w:rsidRPr="00015C7A" w:rsidRDefault="00E00937" w:rsidP="00A01BFB">
      <w:pPr>
        <w:spacing w:line="260" w:lineRule="exact"/>
        <w:rPr>
          <w:rFonts w:ascii="ＭＳ ゴシック" w:eastAsia="ＭＳ ゴシック" w:hAnsi="ＭＳ ゴシック"/>
          <w:sz w:val="24"/>
          <w:szCs w:val="24"/>
        </w:rPr>
      </w:pPr>
    </w:p>
    <w:p w14:paraId="4B2CC143" w14:textId="77777777" w:rsidR="00E00937" w:rsidRPr="00015C7A" w:rsidRDefault="00E00937" w:rsidP="00E00937">
      <w:pPr>
        <w:rPr>
          <w:rFonts w:ascii="ＭＳ ゴシック" w:eastAsia="ＭＳ ゴシック" w:hAnsi="ＭＳ ゴシック"/>
          <w:sz w:val="24"/>
          <w:szCs w:val="24"/>
        </w:rPr>
      </w:pPr>
      <w:r w:rsidRPr="00015C7A">
        <w:rPr>
          <w:rFonts w:ascii="ＭＳ ゴシック" w:eastAsia="ＭＳ ゴシック" w:hAnsi="ＭＳ ゴシック"/>
          <w:sz w:val="24"/>
          <w:szCs w:val="24"/>
        </w:rPr>
        <w:t xml:space="preserve">                               代理人の氏名又は名称　　　　　　　　　　　　</w:t>
      </w:r>
    </w:p>
    <w:p w14:paraId="0EFEF1AC" w14:textId="77777777" w:rsidR="00E00937" w:rsidRPr="00015C7A" w:rsidRDefault="00E00937" w:rsidP="00A01BFB">
      <w:pPr>
        <w:spacing w:line="260" w:lineRule="exact"/>
        <w:rPr>
          <w:rFonts w:ascii="ＭＳ ゴシック" w:eastAsia="ＭＳ ゴシック" w:hAnsi="ＭＳ ゴシック"/>
          <w:sz w:val="24"/>
          <w:szCs w:val="24"/>
        </w:rPr>
      </w:pPr>
    </w:p>
    <w:p w14:paraId="658A0E27" w14:textId="77777777" w:rsidR="00E00937" w:rsidRPr="006C04B2" w:rsidRDefault="00E00937" w:rsidP="00E00937">
      <w:pPr>
        <w:rPr>
          <w:rFonts w:ascii="ＭＳ ゴシック" w:eastAsia="ＭＳ ゴシック" w:hAnsi="ＭＳ ゴシック"/>
          <w:szCs w:val="21"/>
        </w:rPr>
      </w:pPr>
      <w:r w:rsidRPr="00015C7A">
        <w:rPr>
          <w:rFonts w:ascii="ＭＳ ゴシック" w:eastAsia="ＭＳ ゴシック" w:hAnsi="ＭＳ ゴシック"/>
          <w:sz w:val="24"/>
          <w:szCs w:val="24"/>
        </w:rPr>
        <w:t xml:space="preserve">                              </w:t>
      </w:r>
      <w:r w:rsidRPr="006C04B2">
        <w:rPr>
          <w:rFonts w:ascii="ＭＳ ゴシック" w:eastAsia="ＭＳ ゴシック" w:hAnsi="ＭＳ ゴシック"/>
          <w:szCs w:val="21"/>
        </w:rPr>
        <w:t>（法人の場合には代表者の氏名を記載する。）</w:t>
      </w:r>
    </w:p>
    <w:p w14:paraId="7C4DD09F" w14:textId="77777777" w:rsidR="00E00937" w:rsidRPr="00015C7A" w:rsidRDefault="00E00937" w:rsidP="00A01BFB">
      <w:pPr>
        <w:spacing w:line="260" w:lineRule="exact"/>
        <w:rPr>
          <w:rFonts w:ascii="ＭＳ ゴシック" w:eastAsia="ＭＳ ゴシック" w:hAnsi="ＭＳ ゴシック"/>
          <w:sz w:val="24"/>
          <w:szCs w:val="24"/>
        </w:rPr>
      </w:pPr>
    </w:p>
    <w:p w14:paraId="50495786" w14:textId="49F732EA" w:rsidR="00E00937" w:rsidRPr="00015C7A" w:rsidRDefault="00E00937" w:rsidP="00E00937">
      <w:pPr>
        <w:rPr>
          <w:rFonts w:ascii="ＭＳ ゴシック" w:eastAsia="ＭＳ ゴシック" w:hAnsi="ＭＳ ゴシック"/>
          <w:sz w:val="24"/>
          <w:szCs w:val="24"/>
        </w:rPr>
      </w:pPr>
      <w:r w:rsidRPr="00015C7A">
        <w:rPr>
          <w:rFonts w:ascii="ＭＳ ゴシック" w:eastAsia="ＭＳ ゴシック" w:hAnsi="ＭＳ ゴシック"/>
          <w:sz w:val="24"/>
          <w:szCs w:val="24"/>
        </w:rPr>
        <w:t xml:space="preserve">  下記の出願品種の種子を送付します。</w:t>
      </w:r>
    </w:p>
    <w:p w14:paraId="28AFA1F2" w14:textId="77777777" w:rsidR="00E00937" w:rsidRPr="00015C7A" w:rsidRDefault="00E00937" w:rsidP="00A01BFB">
      <w:pPr>
        <w:spacing w:line="260" w:lineRule="exact"/>
        <w:rPr>
          <w:rFonts w:ascii="ＭＳ ゴシック" w:eastAsia="ＭＳ ゴシック" w:hAnsi="ＭＳ ゴシック"/>
          <w:sz w:val="24"/>
          <w:szCs w:val="24"/>
        </w:rPr>
      </w:pPr>
    </w:p>
    <w:p w14:paraId="74E49AD3" w14:textId="77777777" w:rsidR="00E00937" w:rsidRPr="00015C7A" w:rsidRDefault="00E00937" w:rsidP="00AB35AF">
      <w:pPr>
        <w:spacing w:line="320" w:lineRule="exact"/>
        <w:rPr>
          <w:rFonts w:ascii="ＭＳ ゴシック" w:eastAsia="ＭＳ ゴシック" w:hAnsi="ＭＳ ゴシック"/>
          <w:sz w:val="24"/>
          <w:szCs w:val="24"/>
        </w:rPr>
      </w:pPr>
      <w:r w:rsidRPr="00015C7A">
        <w:rPr>
          <w:rFonts w:ascii="ＭＳ ゴシック" w:eastAsia="ＭＳ ゴシック" w:hAnsi="ＭＳ ゴシック"/>
          <w:sz w:val="24"/>
          <w:szCs w:val="24"/>
        </w:rPr>
        <w:t xml:space="preserve">                                      記</w:t>
      </w:r>
    </w:p>
    <w:p w14:paraId="01148FA9" w14:textId="77777777" w:rsidR="00E00937" w:rsidRPr="00015C7A" w:rsidRDefault="00E00937" w:rsidP="00A01BFB">
      <w:pPr>
        <w:spacing w:line="260" w:lineRule="exact"/>
        <w:rPr>
          <w:rFonts w:ascii="ＭＳ ゴシック" w:eastAsia="ＭＳ ゴシック" w:hAnsi="ＭＳ ゴシック"/>
          <w:sz w:val="24"/>
          <w:szCs w:val="24"/>
        </w:rPr>
      </w:pPr>
    </w:p>
    <w:p w14:paraId="0CD7F561" w14:textId="28D8C03B" w:rsidR="00E00937" w:rsidRDefault="00E00937" w:rsidP="00AB35AF">
      <w:pPr>
        <w:spacing w:line="320" w:lineRule="exact"/>
        <w:rPr>
          <w:rFonts w:ascii="ＭＳ ゴシック" w:eastAsia="ＭＳ ゴシック" w:hAnsi="ＭＳ ゴシック"/>
          <w:sz w:val="24"/>
          <w:szCs w:val="24"/>
        </w:rPr>
      </w:pPr>
      <w:r w:rsidRPr="00015C7A">
        <w:rPr>
          <w:rFonts w:ascii="ＭＳ ゴシック" w:eastAsia="ＭＳ ゴシック" w:hAnsi="ＭＳ ゴシック"/>
          <w:sz w:val="24"/>
          <w:szCs w:val="24"/>
        </w:rPr>
        <w:t xml:space="preserve">  　１　出願する品種が属する農林水産植物の種類</w:t>
      </w:r>
    </w:p>
    <w:p w14:paraId="1E53546D" w14:textId="33E40CDC" w:rsidR="005E18CF" w:rsidRDefault="005E18CF" w:rsidP="00AB35AF">
      <w:pPr>
        <w:spacing w:line="320" w:lineRule="exact"/>
        <w:rPr>
          <w:rFonts w:ascii="ＭＳ ゴシック" w:eastAsia="ＭＳ ゴシック" w:hAnsi="ＭＳ ゴシック"/>
          <w:sz w:val="24"/>
          <w:szCs w:val="24"/>
        </w:rPr>
      </w:pPr>
    </w:p>
    <w:p w14:paraId="4ECE1D93" w14:textId="476BB7F3" w:rsidR="000710F3" w:rsidRDefault="000710F3" w:rsidP="00AB35AF">
      <w:pPr>
        <w:spacing w:line="320" w:lineRule="exact"/>
        <w:rPr>
          <w:rFonts w:ascii="ＭＳ ゴシック" w:eastAsia="ＭＳ ゴシック" w:hAnsi="ＭＳ ゴシック"/>
          <w:sz w:val="24"/>
          <w:szCs w:val="24"/>
        </w:rPr>
      </w:pPr>
    </w:p>
    <w:p w14:paraId="0A7CB00F" w14:textId="77777777" w:rsidR="00B10CE9" w:rsidRDefault="00B10CE9" w:rsidP="00AB35AF">
      <w:pPr>
        <w:spacing w:line="320" w:lineRule="exact"/>
        <w:rPr>
          <w:rFonts w:ascii="ＭＳ ゴシック" w:eastAsia="ＭＳ ゴシック" w:hAnsi="ＭＳ ゴシック"/>
          <w:sz w:val="24"/>
          <w:szCs w:val="24"/>
        </w:rPr>
      </w:pPr>
    </w:p>
    <w:p w14:paraId="365B6C30" w14:textId="3625BFA6" w:rsidR="0072732D" w:rsidRDefault="00E00937" w:rsidP="00AB35AF">
      <w:pPr>
        <w:spacing w:line="320" w:lineRule="exact"/>
        <w:rPr>
          <w:rFonts w:ascii="ＭＳ ゴシック" w:eastAsia="ＭＳ ゴシック" w:hAnsi="ＭＳ ゴシック"/>
          <w:sz w:val="24"/>
          <w:szCs w:val="24"/>
        </w:rPr>
      </w:pPr>
      <w:r w:rsidRPr="00015C7A">
        <w:rPr>
          <w:rFonts w:ascii="ＭＳ ゴシック" w:eastAsia="ＭＳ ゴシック" w:hAnsi="ＭＳ ゴシック"/>
          <w:sz w:val="24"/>
          <w:szCs w:val="24"/>
        </w:rPr>
        <w:t xml:space="preserve">  　２　出願品種の名称</w:t>
      </w:r>
      <w:r w:rsidR="002C17F3">
        <w:rPr>
          <w:rFonts w:ascii="ＭＳ ゴシック" w:eastAsia="ＭＳ ゴシック" w:hAnsi="ＭＳ ゴシック" w:hint="eastAsia"/>
          <w:sz w:val="24"/>
          <w:szCs w:val="24"/>
        </w:rPr>
        <w:t>（すでに出願が受理されている場合は出願番号も併記）</w:t>
      </w:r>
    </w:p>
    <w:p w14:paraId="55931998" w14:textId="6C7AED90" w:rsidR="000710F3" w:rsidRDefault="000710F3" w:rsidP="00AB35AF">
      <w:pPr>
        <w:spacing w:line="320" w:lineRule="exact"/>
        <w:rPr>
          <w:rFonts w:ascii="ＭＳ ゴシック" w:eastAsia="ＭＳ ゴシック" w:hAnsi="ＭＳ ゴシック"/>
          <w:sz w:val="24"/>
          <w:szCs w:val="24"/>
        </w:rPr>
      </w:pPr>
    </w:p>
    <w:p w14:paraId="42F89D68" w14:textId="77777777" w:rsidR="00B10CE9" w:rsidRDefault="00B10CE9" w:rsidP="00AB35AF">
      <w:pPr>
        <w:spacing w:line="320" w:lineRule="exact"/>
        <w:rPr>
          <w:rFonts w:ascii="ＭＳ ゴシック" w:eastAsia="ＭＳ ゴシック" w:hAnsi="ＭＳ ゴシック"/>
          <w:sz w:val="24"/>
          <w:szCs w:val="24"/>
        </w:rPr>
      </w:pPr>
    </w:p>
    <w:p w14:paraId="50DC70E6" w14:textId="77777777" w:rsidR="000710F3" w:rsidRPr="00015C7A" w:rsidRDefault="000710F3" w:rsidP="00AB35AF">
      <w:pPr>
        <w:spacing w:line="320" w:lineRule="exact"/>
        <w:rPr>
          <w:rFonts w:ascii="ＭＳ ゴシック" w:eastAsia="ＭＳ ゴシック" w:hAnsi="ＭＳ ゴシック"/>
          <w:sz w:val="24"/>
          <w:szCs w:val="24"/>
        </w:rPr>
      </w:pPr>
    </w:p>
    <w:p w14:paraId="4EC19A06" w14:textId="0AA315D3" w:rsidR="00E00937" w:rsidRPr="00015C7A" w:rsidRDefault="00E00937" w:rsidP="00AB35AF">
      <w:pPr>
        <w:spacing w:line="320" w:lineRule="exact"/>
        <w:ind w:left="960" w:hangingChars="400" w:hanging="960"/>
        <w:rPr>
          <w:rFonts w:ascii="ＭＳ ゴシック" w:eastAsia="ＭＳ ゴシック" w:hAnsi="ＭＳ ゴシック"/>
          <w:sz w:val="24"/>
          <w:szCs w:val="24"/>
        </w:rPr>
      </w:pPr>
      <w:r w:rsidRPr="00015C7A">
        <w:rPr>
          <w:rFonts w:ascii="ＭＳ ゴシック" w:eastAsia="ＭＳ ゴシック" w:hAnsi="ＭＳ ゴシック"/>
          <w:sz w:val="24"/>
          <w:szCs w:val="24"/>
        </w:rPr>
        <w:t xml:space="preserve">  　３　種子</w:t>
      </w:r>
      <w:r>
        <w:rPr>
          <w:rFonts w:ascii="ＭＳ ゴシック" w:eastAsia="ＭＳ ゴシック" w:hAnsi="ＭＳ ゴシック" w:hint="eastAsia"/>
          <w:sz w:val="24"/>
          <w:szCs w:val="24"/>
        </w:rPr>
        <w:t>の</w:t>
      </w:r>
      <w:r w:rsidRPr="00015C7A">
        <w:rPr>
          <w:rFonts w:ascii="ＭＳ ゴシック" w:eastAsia="ＭＳ ゴシック" w:hAnsi="ＭＳ ゴシック"/>
          <w:sz w:val="24"/>
          <w:szCs w:val="24"/>
        </w:rPr>
        <w:t>提出数量</w:t>
      </w:r>
      <w:r w:rsidRPr="00E00937">
        <w:rPr>
          <w:rFonts w:ascii="ＭＳ ゴシック" w:eastAsia="ＭＳ ゴシック" w:hAnsi="ＭＳ ゴシック" w:hint="eastAsia"/>
          <w:sz w:val="24"/>
          <w:szCs w:val="24"/>
        </w:rPr>
        <w:t>（種類別審査基準で定める数量。ただし、特段の定めのない場合は１</w:t>
      </w:r>
      <w:r w:rsidRPr="00E00937">
        <w:rPr>
          <w:rFonts w:ascii="ＭＳ ゴシック" w:eastAsia="ＭＳ ゴシック" w:hAnsi="ＭＳ ゴシック"/>
          <w:sz w:val="24"/>
          <w:szCs w:val="24"/>
        </w:rPr>
        <w:t>,０００粒）</w:t>
      </w:r>
    </w:p>
    <w:p w14:paraId="344910CD" w14:textId="1B825E4B" w:rsidR="00E00937" w:rsidRDefault="00E00937" w:rsidP="00AB35AF">
      <w:pPr>
        <w:spacing w:line="320" w:lineRule="exact"/>
        <w:rPr>
          <w:rFonts w:ascii="ＭＳ ゴシック" w:eastAsia="ＭＳ ゴシック" w:hAnsi="ＭＳ ゴシック"/>
          <w:sz w:val="24"/>
          <w:szCs w:val="24"/>
        </w:rPr>
      </w:pPr>
      <w:r w:rsidRPr="00015C7A">
        <w:rPr>
          <w:rFonts w:ascii="ＭＳ ゴシック" w:eastAsia="ＭＳ ゴシック" w:hAnsi="ＭＳ ゴシック"/>
          <w:sz w:val="24"/>
          <w:szCs w:val="24"/>
        </w:rPr>
        <w:t xml:space="preserve">          種子  　　　  </w:t>
      </w:r>
      <w:r w:rsidRPr="00282C43">
        <w:rPr>
          <w:rFonts w:ascii="ＭＳ ゴシック" w:eastAsia="ＭＳ ゴシック" w:hAnsi="ＭＳ ゴシック" w:hint="eastAsia"/>
          <w:sz w:val="24"/>
          <w:szCs w:val="24"/>
          <w:u w:val="single"/>
        </w:rPr>
        <w:t xml:space="preserve">　　　　　</w:t>
      </w:r>
      <w:r w:rsidR="005E18CF">
        <w:rPr>
          <w:rFonts w:ascii="ＭＳ ゴシック" w:eastAsia="ＭＳ ゴシック" w:hAnsi="ＭＳ ゴシック" w:hint="eastAsia"/>
          <w:sz w:val="24"/>
          <w:szCs w:val="24"/>
        </w:rPr>
        <w:t xml:space="preserve">（数量）　　　　</w:t>
      </w:r>
      <w:r w:rsidRPr="00015C7A">
        <w:rPr>
          <w:rFonts w:ascii="ＭＳ ゴシック" w:eastAsia="ＭＳ ゴシック" w:hAnsi="ＭＳ ゴシック"/>
          <w:sz w:val="24"/>
          <w:szCs w:val="24"/>
        </w:rPr>
        <w:t>粒</w:t>
      </w:r>
      <w:r w:rsidR="005E18CF">
        <w:rPr>
          <w:rFonts w:ascii="ＭＳ ゴシック" w:eastAsia="ＭＳ ゴシック" w:hAnsi="ＭＳ ゴシック" w:hint="eastAsia"/>
          <w:sz w:val="24"/>
          <w:szCs w:val="24"/>
        </w:rPr>
        <w:t>（又はｇ）</w:t>
      </w:r>
    </w:p>
    <w:p w14:paraId="525E3B7F" w14:textId="4E9F7AE3" w:rsidR="001F5E77" w:rsidRDefault="001F5E77" w:rsidP="00A01BFB">
      <w:pPr>
        <w:spacing w:line="260" w:lineRule="exact"/>
        <w:rPr>
          <w:rFonts w:ascii="ＭＳ ゴシック" w:eastAsia="ＭＳ ゴシック" w:hAnsi="ＭＳ ゴシック"/>
          <w:sz w:val="24"/>
          <w:szCs w:val="24"/>
        </w:rPr>
      </w:pPr>
    </w:p>
    <w:p w14:paraId="547EBCFD" w14:textId="3E5E2AFE" w:rsidR="0056510B" w:rsidRPr="00202AFE" w:rsidRDefault="0056510B" w:rsidP="00AE158F">
      <w:pPr>
        <w:spacing w:line="320" w:lineRule="exact"/>
        <w:rPr>
          <w:rFonts w:ascii="ＭＳ ゴシック" w:eastAsia="ＭＳ ゴシック" w:hAnsi="ＭＳ ゴシック"/>
          <w:sz w:val="24"/>
          <w:szCs w:val="24"/>
        </w:rPr>
      </w:pPr>
      <w:r w:rsidRPr="0235A4A2">
        <w:rPr>
          <w:rFonts w:ascii="ＭＳ ゴシック" w:eastAsia="ＭＳ ゴシック" w:hAnsi="ＭＳ ゴシック"/>
          <w:sz w:val="24"/>
          <w:szCs w:val="24"/>
        </w:rPr>
        <w:t xml:space="preserve">　　４　</w:t>
      </w:r>
      <w:r w:rsidR="00633266" w:rsidRPr="0235A4A2">
        <w:rPr>
          <w:rFonts w:ascii="ＭＳ ゴシック" w:eastAsia="ＭＳ ゴシック" w:hAnsi="ＭＳ ゴシック"/>
          <w:sz w:val="24"/>
          <w:szCs w:val="24"/>
        </w:rPr>
        <w:t>生産国</w:t>
      </w:r>
      <w:r w:rsidR="003136B1">
        <w:rPr>
          <w:rFonts w:ascii="ＭＳ ゴシック" w:eastAsia="ＭＳ ゴシック" w:hAnsi="ＭＳ ゴシック" w:hint="eastAsia"/>
          <w:sz w:val="24"/>
          <w:szCs w:val="24"/>
        </w:rPr>
        <w:t>、</w:t>
      </w:r>
      <w:r w:rsidRPr="0235A4A2">
        <w:rPr>
          <w:rFonts w:ascii="ＭＳ ゴシック" w:eastAsia="ＭＳ ゴシック" w:hAnsi="ＭＳ ゴシック"/>
          <w:sz w:val="24"/>
          <w:szCs w:val="24"/>
        </w:rPr>
        <w:t>採種</w:t>
      </w:r>
      <w:r w:rsidR="003D25C0" w:rsidRPr="0235A4A2">
        <w:rPr>
          <w:rFonts w:ascii="ＭＳ ゴシック" w:eastAsia="ＭＳ ゴシック" w:hAnsi="ＭＳ ゴシック"/>
          <w:sz w:val="24"/>
          <w:szCs w:val="24"/>
        </w:rPr>
        <w:t>年月</w:t>
      </w:r>
      <w:r w:rsidR="003136B1">
        <w:rPr>
          <w:rFonts w:ascii="ＭＳ ゴシック" w:eastAsia="ＭＳ ゴシック" w:hAnsi="ＭＳ ゴシック" w:hint="eastAsia"/>
          <w:sz w:val="24"/>
          <w:szCs w:val="24"/>
        </w:rPr>
        <w:t>及び</w:t>
      </w:r>
      <w:r w:rsidR="00983C0D" w:rsidRPr="0235A4A2">
        <w:rPr>
          <w:rFonts w:ascii="ＭＳ ゴシック" w:eastAsia="ＭＳ ゴシック" w:hAnsi="ＭＳ ゴシック"/>
          <w:sz w:val="24"/>
          <w:szCs w:val="24"/>
        </w:rPr>
        <w:t>発芽率</w:t>
      </w:r>
    </w:p>
    <w:p w14:paraId="6D3184E7" w14:textId="5349C362" w:rsidR="00E353C0" w:rsidRDefault="00922086" w:rsidP="00AB35AF">
      <w:pPr>
        <w:spacing w:line="320" w:lineRule="exact"/>
        <w:rPr>
          <w:rFonts w:ascii="ＭＳ ゴシック" w:eastAsia="ＭＳ ゴシック" w:hAnsi="ＭＳ ゴシック"/>
          <w:sz w:val="24"/>
          <w:szCs w:val="24"/>
        </w:rPr>
      </w:pPr>
      <w:r>
        <w:rPr>
          <w:rFonts w:ascii="ＭＳ ゴシック" w:eastAsia="ＭＳ ゴシック" w:hAnsi="ＭＳ ゴシック" w:hint="eastAsia"/>
          <w:sz w:val="24"/>
          <w:szCs w:val="24"/>
        </w:rPr>
        <w:t xml:space="preserve">　　　</w:t>
      </w:r>
      <w:r w:rsidR="004745BE">
        <w:rPr>
          <w:rFonts w:ascii="ＭＳ ゴシック" w:eastAsia="ＭＳ ゴシック" w:hAnsi="ＭＳ ゴシック" w:hint="eastAsia"/>
          <w:sz w:val="24"/>
          <w:szCs w:val="24"/>
        </w:rPr>
        <w:t xml:space="preserve">　　</w:t>
      </w:r>
      <w:r>
        <w:rPr>
          <w:rFonts w:ascii="ＭＳ ゴシック" w:eastAsia="ＭＳ ゴシック" w:hAnsi="ＭＳ ゴシック" w:hint="eastAsia"/>
          <w:sz w:val="24"/>
          <w:szCs w:val="24"/>
        </w:rPr>
        <w:t>生産国</w:t>
      </w:r>
      <w:r w:rsidR="004745BE">
        <w:rPr>
          <w:rFonts w:ascii="ＭＳ ゴシック" w:eastAsia="ＭＳ ゴシック" w:hAnsi="ＭＳ ゴシック" w:hint="eastAsia"/>
          <w:sz w:val="24"/>
          <w:szCs w:val="24"/>
        </w:rPr>
        <w:t xml:space="preserve">　　　　</w:t>
      </w:r>
      <w:r w:rsidR="004745BE" w:rsidRPr="00A01BFB">
        <w:rPr>
          <w:rFonts w:ascii="ＭＳ ゴシック" w:eastAsia="ＭＳ ゴシック" w:hAnsi="ＭＳ ゴシック" w:hint="eastAsia"/>
          <w:sz w:val="24"/>
          <w:szCs w:val="24"/>
          <w:u w:val="single"/>
        </w:rPr>
        <w:t xml:space="preserve">　　　　　　　　　　　　　　　</w:t>
      </w:r>
      <w:r w:rsidR="004745BE">
        <w:rPr>
          <w:rFonts w:ascii="ＭＳ ゴシック" w:eastAsia="ＭＳ ゴシック" w:hAnsi="ＭＳ ゴシック" w:hint="eastAsia"/>
          <w:sz w:val="24"/>
          <w:szCs w:val="24"/>
        </w:rPr>
        <w:t>（例：日本）</w:t>
      </w:r>
    </w:p>
    <w:p w14:paraId="53584884" w14:textId="72F51D3B" w:rsidR="003136B1" w:rsidRDefault="004745BE" w:rsidP="00AB35AF">
      <w:pPr>
        <w:spacing w:line="320" w:lineRule="exact"/>
        <w:rPr>
          <w:rFonts w:ascii="ＭＳ ゴシック" w:eastAsia="ＭＳ ゴシック" w:hAnsi="ＭＳ ゴシック"/>
          <w:sz w:val="24"/>
          <w:szCs w:val="24"/>
        </w:rPr>
      </w:pPr>
      <w:r>
        <w:rPr>
          <w:rFonts w:ascii="ＭＳ ゴシック" w:eastAsia="ＭＳ ゴシック" w:hAnsi="ＭＳ ゴシック" w:hint="eastAsia"/>
          <w:sz w:val="24"/>
          <w:szCs w:val="24"/>
        </w:rPr>
        <w:t xml:space="preserve">　　　　　採種年月</w:t>
      </w:r>
      <w:r w:rsidR="003136B1">
        <w:rPr>
          <w:rFonts w:ascii="ＭＳ ゴシック" w:eastAsia="ＭＳ ゴシック" w:hAnsi="ＭＳ ゴシック" w:hint="eastAsia"/>
          <w:sz w:val="24"/>
          <w:szCs w:val="24"/>
        </w:rPr>
        <w:t xml:space="preserve">　　　</w:t>
      </w:r>
      <w:r w:rsidR="00685CB6" w:rsidRPr="00BD2B61">
        <w:rPr>
          <w:rFonts w:ascii="ＭＳ ゴシック" w:eastAsia="ＭＳ ゴシック" w:hAnsi="ＭＳ ゴシック" w:hint="eastAsia"/>
          <w:sz w:val="24"/>
          <w:szCs w:val="24"/>
          <w:u w:val="single"/>
        </w:rPr>
        <w:t xml:space="preserve">　　　　　</w:t>
      </w:r>
      <w:r w:rsidR="000F033C" w:rsidRPr="00CA597F">
        <w:rPr>
          <w:rFonts w:ascii="ＭＳ ゴシック" w:eastAsia="ＭＳ ゴシック" w:hAnsi="ＭＳ ゴシック"/>
          <w:sz w:val="24"/>
          <w:szCs w:val="24"/>
        </w:rPr>
        <w:t xml:space="preserve"> </w:t>
      </w:r>
      <w:r w:rsidR="003136B1">
        <w:rPr>
          <w:rFonts w:ascii="ＭＳ ゴシック" w:eastAsia="ＭＳ ゴシック" w:hAnsi="ＭＳ ゴシック" w:hint="eastAsia"/>
          <w:sz w:val="24"/>
          <w:szCs w:val="24"/>
        </w:rPr>
        <w:t>年</w:t>
      </w:r>
      <w:r w:rsidR="000F033C">
        <w:rPr>
          <w:rFonts w:ascii="ＭＳ ゴシック" w:eastAsia="ＭＳ ゴシック" w:hAnsi="ＭＳ ゴシック" w:hint="eastAsia"/>
          <w:sz w:val="24"/>
          <w:szCs w:val="24"/>
        </w:rPr>
        <w:t xml:space="preserve"> </w:t>
      </w:r>
      <w:r w:rsidR="003136B1" w:rsidRPr="00BD2B61">
        <w:rPr>
          <w:rFonts w:ascii="ＭＳ ゴシック" w:eastAsia="ＭＳ ゴシック" w:hAnsi="ＭＳ ゴシック" w:hint="eastAsia"/>
          <w:sz w:val="24"/>
          <w:szCs w:val="24"/>
          <w:u w:val="single"/>
        </w:rPr>
        <w:t xml:space="preserve">　</w:t>
      </w:r>
      <w:r w:rsidR="00685CB6" w:rsidRPr="00BD2B61">
        <w:rPr>
          <w:rFonts w:ascii="ＭＳ ゴシック" w:eastAsia="ＭＳ ゴシック" w:hAnsi="ＭＳ ゴシック" w:hint="eastAsia"/>
          <w:sz w:val="24"/>
          <w:szCs w:val="24"/>
          <w:u w:val="single"/>
        </w:rPr>
        <w:t xml:space="preserve">　</w:t>
      </w:r>
      <w:r w:rsidR="000A3080">
        <w:rPr>
          <w:rFonts w:ascii="ＭＳ ゴシック" w:eastAsia="ＭＳ ゴシック" w:hAnsi="ＭＳ ゴシック" w:hint="eastAsia"/>
          <w:sz w:val="24"/>
          <w:szCs w:val="24"/>
          <w:u w:val="single"/>
        </w:rPr>
        <w:t xml:space="preserve">　</w:t>
      </w:r>
      <w:r w:rsidR="003136B1" w:rsidRPr="00BD2B61">
        <w:rPr>
          <w:rFonts w:ascii="ＭＳ ゴシック" w:eastAsia="ＭＳ ゴシック" w:hAnsi="ＭＳ ゴシック" w:hint="eastAsia"/>
          <w:sz w:val="24"/>
          <w:szCs w:val="24"/>
          <w:u w:val="single"/>
        </w:rPr>
        <w:t xml:space="preserve">　</w:t>
      </w:r>
      <w:r w:rsidR="000F033C" w:rsidRPr="00CA597F">
        <w:rPr>
          <w:rFonts w:ascii="ＭＳ ゴシック" w:eastAsia="ＭＳ ゴシック" w:hAnsi="ＭＳ ゴシック"/>
          <w:sz w:val="24"/>
          <w:szCs w:val="24"/>
        </w:rPr>
        <w:t xml:space="preserve"> </w:t>
      </w:r>
      <w:r w:rsidR="003136B1">
        <w:rPr>
          <w:rFonts w:ascii="ＭＳ ゴシック" w:eastAsia="ＭＳ ゴシック" w:hAnsi="ＭＳ ゴシック" w:hint="eastAsia"/>
          <w:sz w:val="24"/>
          <w:szCs w:val="24"/>
        </w:rPr>
        <w:t>月</w:t>
      </w:r>
    </w:p>
    <w:p w14:paraId="057C725E" w14:textId="35633D38" w:rsidR="00E353C0" w:rsidRDefault="004745BE" w:rsidP="00BD2B61">
      <w:pPr>
        <w:spacing w:line="320" w:lineRule="exact"/>
        <w:ind w:firstLineChars="500" w:firstLine="1200"/>
        <w:rPr>
          <w:rFonts w:ascii="ＭＳ ゴシック" w:eastAsia="ＭＳ ゴシック" w:hAnsi="ＭＳ ゴシック"/>
          <w:sz w:val="24"/>
          <w:szCs w:val="24"/>
        </w:rPr>
      </w:pPr>
      <w:r>
        <w:rPr>
          <w:rFonts w:ascii="ＭＳ ゴシック" w:eastAsia="ＭＳ ゴシック" w:hAnsi="ＭＳ ゴシック" w:hint="eastAsia"/>
          <w:sz w:val="24"/>
          <w:szCs w:val="24"/>
        </w:rPr>
        <w:t xml:space="preserve">発芽率　　</w:t>
      </w:r>
      <w:r w:rsidR="00685CB6">
        <w:rPr>
          <w:rFonts w:ascii="ＭＳ ゴシック" w:eastAsia="ＭＳ ゴシック" w:hAnsi="ＭＳ ゴシック" w:hint="eastAsia"/>
          <w:sz w:val="24"/>
          <w:szCs w:val="24"/>
        </w:rPr>
        <w:t xml:space="preserve">　</w:t>
      </w:r>
      <w:r>
        <w:rPr>
          <w:rFonts w:ascii="ＭＳ ゴシック" w:eastAsia="ＭＳ ゴシック" w:hAnsi="ＭＳ ゴシック" w:hint="eastAsia"/>
          <w:sz w:val="24"/>
          <w:szCs w:val="24"/>
        </w:rPr>
        <w:t xml:space="preserve">　</w:t>
      </w:r>
      <w:r w:rsidRPr="00A01BFB">
        <w:rPr>
          <w:rFonts w:ascii="ＭＳ ゴシック" w:eastAsia="ＭＳ ゴシック" w:hAnsi="ＭＳ ゴシック" w:hint="eastAsia"/>
          <w:sz w:val="24"/>
          <w:szCs w:val="24"/>
          <w:u w:val="single"/>
        </w:rPr>
        <w:t xml:space="preserve">　　　　　</w:t>
      </w:r>
      <w:r w:rsidR="000F033C" w:rsidRPr="00CA597F">
        <w:rPr>
          <w:rFonts w:ascii="ＭＳ ゴシック" w:eastAsia="ＭＳ ゴシック" w:hAnsi="ＭＳ ゴシック"/>
          <w:sz w:val="24"/>
          <w:szCs w:val="24"/>
        </w:rPr>
        <w:t xml:space="preserve"> </w:t>
      </w:r>
      <w:r w:rsidR="00685CB6" w:rsidRPr="00BD2B61">
        <w:rPr>
          <w:rFonts w:ascii="ＭＳ ゴシック" w:eastAsia="ＭＳ ゴシック" w:hAnsi="ＭＳ ゴシック" w:hint="eastAsia"/>
          <w:sz w:val="24"/>
          <w:szCs w:val="24"/>
        </w:rPr>
        <w:t>％</w:t>
      </w:r>
    </w:p>
    <w:p w14:paraId="5665B53E" w14:textId="77777777" w:rsidR="00A01BFB" w:rsidRPr="002828E0" w:rsidRDefault="00A01BFB" w:rsidP="00A01BFB">
      <w:pPr>
        <w:spacing w:line="260" w:lineRule="exact"/>
        <w:rPr>
          <w:rFonts w:ascii="ＭＳ ゴシック" w:eastAsia="ＭＳ ゴシック" w:hAnsi="ＭＳ ゴシック"/>
          <w:sz w:val="24"/>
          <w:szCs w:val="24"/>
        </w:rPr>
      </w:pPr>
    </w:p>
    <w:p w14:paraId="4F07C0DE" w14:textId="478521BA" w:rsidR="00E00937" w:rsidRPr="00015C7A" w:rsidRDefault="00E00937" w:rsidP="00E00937">
      <w:pPr>
        <w:ind w:firstLineChars="100" w:firstLine="240"/>
        <w:rPr>
          <w:rFonts w:ascii="ＭＳ ゴシック" w:eastAsia="ＭＳ ゴシック" w:hAnsi="ＭＳ ゴシック"/>
          <w:sz w:val="24"/>
          <w:szCs w:val="24"/>
        </w:rPr>
      </w:pPr>
      <w:r w:rsidRPr="00015C7A">
        <w:rPr>
          <w:rFonts w:ascii="ＭＳ ゴシック" w:eastAsia="ＭＳ ゴシック" w:hAnsi="ＭＳ ゴシック" w:hint="eastAsia"/>
          <w:sz w:val="24"/>
          <w:szCs w:val="24"/>
        </w:rPr>
        <w:t>送付先：〒305-0852　 茨城県つくば市藤本２－２</w:t>
      </w:r>
    </w:p>
    <w:p w14:paraId="777EEA06" w14:textId="77777777" w:rsidR="00E00937" w:rsidRPr="00FD2287" w:rsidRDefault="00E00937" w:rsidP="00E00937">
      <w:pPr>
        <w:pStyle w:val="a7"/>
        <w:ind w:firstLineChars="500" w:firstLine="1200"/>
        <w:rPr>
          <w:rFonts w:ascii="ＭＳ ゴシック" w:eastAsia="ＭＳ ゴシック" w:hAnsi="ＭＳ ゴシック"/>
          <w:spacing w:val="0"/>
          <w:sz w:val="24"/>
          <w:szCs w:val="24"/>
        </w:rPr>
      </w:pPr>
      <w:r w:rsidRPr="00FD2287">
        <w:rPr>
          <w:rFonts w:ascii="ＭＳ ゴシック" w:eastAsia="ＭＳ ゴシック" w:hAnsi="ＭＳ ゴシック" w:hint="eastAsia"/>
          <w:spacing w:val="0"/>
          <w:sz w:val="24"/>
          <w:szCs w:val="24"/>
        </w:rPr>
        <w:t>国立研究開発法人農業・食品産業技術総合研究機構</w:t>
      </w:r>
    </w:p>
    <w:p w14:paraId="2DBA5541" w14:textId="530B05D6" w:rsidR="004D06F6" w:rsidRDefault="00E00937" w:rsidP="00E00937">
      <w:pPr>
        <w:pStyle w:val="a7"/>
        <w:ind w:firstLineChars="500" w:firstLine="1200"/>
        <w:rPr>
          <w:rFonts w:ascii="ＭＳ ゴシック" w:eastAsia="ＭＳ ゴシック" w:hAnsi="ＭＳ ゴシック"/>
          <w:spacing w:val="0"/>
          <w:sz w:val="24"/>
          <w:szCs w:val="24"/>
        </w:rPr>
      </w:pPr>
      <w:r w:rsidRPr="00FD2287">
        <w:rPr>
          <w:rFonts w:ascii="ＭＳ ゴシック" w:eastAsia="ＭＳ ゴシック" w:hAnsi="ＭＳ ゴシック" w:hint="eastAsia"/>
          <w:spacing w:val="0"/>
          <w:sz w:val="24"/>
          <w:szCs w:val="24"/>
        </w:rPr>
        <w:t>種苗管理センター</w:t>
      </w:r>
      <w:r w:rsidRPr="00FD2287">
        <w:rPr>
          <w:rFonts w:ascii="ＭＳ ゴシック" w:eastAsia="ＭＳ ゴシック" w:hAnsi="ＭＳ ゴシック"/>
          <w:spacing w:val="0"/>
          <w:sz w:val="24"/>
          <w:szCs w:val="24"/>
        </w:rPr>
        <w:t xml:space="preserve"> </w:t>
      </w:r>
      <w:r w:rsidRPr="00FD2287">
        <w:rPr>
          <w:rFonts w:ascii="ＭＳ ゴシック" w:eastAsia="ＭＳ ゴシック" w:hAnsi="ＭＳ ゴシック" w:hint="eastAsia"/>
          <w:spacing w:val="0"/>
          <w:sz w:val="24"/>
          <w:szCs w:val="24"/>
        </w:rPr>
        <w:t>試験・検査部特性調査管理課　宛</w:t>
      </w:r>
    </w:p>
    <w:p w14:paraId="68EBCA71" w14:textId="64F1F9B0" w:rsidR="00AB35AF" w:rsidRDefault="00AB35AF" w:rsidP="00E00937">
      <w:pPr>
        <w:pStyle w:val="a7"/>
        <w:ind w:firstLineChars="500" w:firstLine="1200"/>
        <w:rPr>
          <w:rFonts w:ascii="ＭＳ ゴシック" w:eastAsia="ＭＳ ゴシック" w:hAnsi="ＭＳ ゴシック"/>
          <w:spacing w:val="0"/>
          <w:sz w:val="24"/>
          <w:szCs w:val="24"/>
        </w:rPr>
      </w:pPr>
      <w:r>
        <w:rPr>
          <w:rFonts w:ascii="ＭＳ ゴシック" w:eastAsia="ＭＳ ゴシック" w:hAnsi="ＭＳ ゴシック" w:hint="eastAsia"/>
          <w:spacing w:val="0"/>
          <w:sz w:val="24"/>
          <w:szCs w:val="24"/>
        </w:rPr>
        <w:t>（電話番号）０２９－８３８－６５８４</w:t>
      </w:r>
    </w:p>
    <w:p w14:paraId="3BBC5EB9" w14:textId="2A611E59" w:rsidR="004D06F6" w:rsidRPr="00015C7A" w:rsidRDefault="004D06F6" w:rsidP="004D06F6">
      <w:pPr>
        <w:jc w:val="center"/>
        <w:rPr>
          <w:rFonts w:ascii="ＭＳ ゴシック" w:eastAsia="ＭＳ ゴシック" w:hAnsi="ＭＳ ゴシック"/>
          <w:sz w:val="32"/>
          <w:szCs w:val="32"/>
        </w:rPr>
      </w:pPr>
      <w:r w:rsidRPr="00015C7A">
        <w:rPr>
          <w:rFonts w:ascii="ＭＳ ゴシック" w:eastAsia="ＭＳ ゴシック" w:hAnsi="ＭＳ ゴシック"/>
          <w:sz w:val="32"/>
          <w:szCs w:val="32"/>
        </w:rPr>
        <w:lastRenderedPageBreak/>
        <w:t>出願品種種子送付</w:t>
      </w:r>
      <w:r>
        <w:rPr>
          <w:rFonts w:ascii="ＭＳ ゴシック" w:eastAsia="ＭＳ ゴシック" w:hAnsi="ＭＳ ゴシック" w:hint="eastAsia"/>
          <w:sz w:val="32"/>
          <w:szCs w:val="32"/>
        </w:rPr>
        <w:t>（任意提出）チェックリスト</w:t>
      </w:r>
    </w:p>
    <w:p w14:paraId="558F01FF" w14:textId="77777777" w:rsidR="004D06F6" w:rsidRPr="00006512" w:rsidRDefault="004D06F6" w:rsidP="004D06F6">
      <w:pPr>
        <w:pStyle w:val="a7"/>
        <w:rPr>
          <w:rFonts w:ascii="ＭＳ ゴシック" w:eastAsia="ＭＳ ゴシック" w:hAnsi="ＭＳ ゴシック"/>
          <w:spacing w:val="0"/>
          <w:sz w:val="24"/>
          <w:szCs w:val="24"/>
        </w:rPr>
      </w:pPr>
    </w:p>
    <w:p w14:paraId="30099F95" w14:textId="06A757F5" w:rsidR="004D06F6" w:rsidRDefault="004D06F6" w:rsidP="004D06F6">
      <w:pPr>
        <w:pStyle w:val="a7"/>
        <w:ind w:firstLineChars="100" w:firstLine="240"/>
        <w:rPr>
          <w:rFonts w:ascii="ＭＳ ゴシック" w:eastAsia="ＭＳ ゴシック" w:hAnsi="ＭＳ ゴシック"/>
          <w:spacing w:val="0"/>
          <w:sz w:val="24"/>
          <w:szCs w:val="24"/>
        </w:rPr>
      </w:pPr>
      <w:r>
        <w:rPr>
          <w:rFonts w:ascii="ＭＳ ゴシック" w:eastAsia="ＭＳ ゴシック" w:hAnsi="ＭＳ ゴシック" w:hint="eastAsia"/>
          <w:spacing w:val="0"/>
          <w:sz w:val="24"/>
          <w:szCs w:val="24"/>
        </w:rPr>
        <w:t>以下のチェック項目の内容を確認し、□欄にチェック</w:t>
      </w:r>
      <w:r w:rsidR="000818DA">
        <w:rPr>
          <w:rFonts w:ascii="ＭＳ ゴシック" w:eastAsia="ＭＳ ゴシック" w:hAnsi="ＭＳ ゴシック" w:hint="eastAsia"/>
          <w:spacing w:val="0"/>
          <w:sz w:val="24"/>
          <w:szCs w:val="24"/>
        </w:rPr>
        <w:t>✔を記載した上で</w:t>
      </w:r>
      <w:r>
        <w:rPr>
          <w:rFonts w:ascii="ＭＳ ゴシック" w:eastAsia="ＭＳ ゴシック" w:hAnsi="ＭＳ ゴシック" w:hint="eastAsia"/>
          <w:spacing w:val="0"/>
          <w:sz w:val="24"/>
          <w:szCs w:val="24"/>
        </w:rPr>
        <w:t>、</w:t>
      </w:r>
      <w:r w:rsidRPr="004D06F6">
        <w:rPr>
          <w:rFonts w:ascii="ＭＳ ゴシック" w:eastAsia="ＭＳ ゴシック" w:hAnsi="ＭＳ ゴシック" w:hint="eastAsia"/>
          <w:spacing w:val="0"/>
          <w:sz w:val="24"/>
          <w:szCs w:val="24"/>
        </w:rPr>
        <w:t>出願品種種子送付書（任意提出用）</w:t>
      </w:r>
      <w:r>
        <w:rPr>
          <w:rFonts w:ascii="ＭＳ ゴシック" w:eastAsia="ＭＳ ゴシック" w:hAnsi="ＭＳ ゴシック" w:hint="eastAsia"/>
          <w:spacing w:val="0"/>
          <w:sz w:val="24"/>
          <w:szCs w:val="24"/>
        </w:rPr>
        <w:t>とともにご提出下さい。</w:t>
      </w:r>
    </w:p>
    <w:p w14:paraId="6A57AE2F" w14:textId="38B28804" w:rsidR="004D06F6" w:rsidRPr="00006512" w:rsidRDefault="004D06F6" w:rsidP="004D06F6">
      <w:pPr>
        <w:pStyle w:val="a7"/>
        <w:rPr>
          <w:rFonts w:ascii="ＭＳ ゴシック" w:eastAsia="ＭＳ ゴシック" w:hAnsi="ＭＳ ゴシック"/>
          <w:spacing w:val="0"/>
          <w:sz w:val="24"/>
          <w:szCs w:val="24"/>
        </w:rPr>
      </w:pPr>
    </w:p>
    <w:p w14:paraId="77074CB3" w14:textId="3418E183" w:rsidR="004D06F6" w:rsidRDefault="001D021E" w:rsidP="004D06F6">
      <w:pPr>
        <w:pStyle w:val="a7"/>
        <w:rPr>
          <w:rFonts w:ascii="ＭＳ ゴシック" w:eastAsia="ＭＳ ゴシック" w:hAnsi="ＭＳ ゴシック"/>
          <w:spacing w:val="0"/>
          <w:sz w:val="24"/>
          <w:szCs w:val="24"/>
        </w:rPr>
      </w:pPr>
      <w:r>
        <w:rPr>
          <w:rFonts w:ascii="メイリオ" w:eastAsia="メイリオ" w:hAnsi="メイリオ"/>
          <w:noProof/>
          <w:sz w:val="24"/>
          <w:szCs w:val="24"/>
        </w:rPr>
        <mc:AlternateContent>
          <mc:Choice Requires="wps">
            <w:drawing>
              <wp:anchor distT="0" distB="0" distL="114300" distR="114300" simplePos="0" relativeHeight="251658240" behindDoc="0" locked="0" layoutInCell="1" allowOverlap="1" wp14:anchorId="0492FAB3" wp14:editId="1772D3C8">
                <wp:simplePos x="0" y="0"/>
                <wp:positionH relativeFrom="margin">
                  <wp:posOffset>80645</wp:posOffset>
                </wp:positionH>
                <wp:positionV relativeFrom="paragraph">
                  <wp:posOffset>6350</wp:posOffset>
                </wp:positionV>
                <wp:extent cx="5777865" cy="6457950"/>
                <wp:effectExtent l="0" t="0" r="13335" b="19050"/>
                <wp:wrapNone/>
                <wp:docPr id="6" name="四角形: 角を丸くする 6"/>
                <wp:cNvGraphicFramePr/>
                <a:graphic xmlns:a="http://schemas.openxmlformats.org/drawingml/2006/main">
                  <a:graphicData uri="http://schemas.microsoft.com/office/word/2010/wordprocessingShape">
                    <wps:wsp>
                      <wps:cNvSpPr/>
                      <wps:spPr>
                        <a:xfrm>
                          <a:off x="0" y="0"/>
                          <a:ext cx="5777865" cy="6457950"/>
                        </a:xfrm>
                        <a:prstGeom prst="roundRect">
                          <a:avLst>
                            <a:gd name="adj" fmla="val 6492"/>
                          </a:avLst>
                        </a:prstGeom>
                        <a:solidFill>
                          <a:sysClr val="window" lastClr="FFFFFF"/>
                        </a:solidFill>
                        <a:ln w="12700" cap="flat" cmpd="sng" algn="ctr">
                          <a:solidFill>
                            <a:srgbClr val="4472C4">
                              <a:shade val="50000"/>
                            </a:srgbClr>
                          </a:solidFill>
                          <a:prstDash val="solid"/>
                          <a:miter lim="800000"/>
                        </a:ln>
                        <a:effectLst/>
                      </wps:spPr>
                      <wps:txbx>
                        <w:txbxContent>
                          <w:p w14:paraId="770DEE0A" w14:textId="77777777" w:rsidR="004D06F6" w:rsidRPr="00673CBB" w:rsidRDefault="004D06F6" w:rsidP="00673CBB">
                            <w:pPr>
                              <w:pStyle w:val="af"/>
                              <w:spacing w:line="360" w:lineRule="exact"/>
                              <w:ind w:leftChars="60" w:left="566" w:hangingChars="200" w:hanging="440"/>
                              <w:rPr>
                                <w:rFonts w:ascii="メイリオ" w:eastAsia="メイリオ" w:hAnsi="メイリオ"/>
                                <w:color w:val="000000" w:themeColor="text1"/>
                                <w:sz w:val="22"/>
                                <w:szCs w:val="22"/>
                              </w:rPr>
                            </w:pPr>
                            <w:r w:rsidRPr="00673CBB">
                              <w:rPr>
                                <w:rFonts w:ascii="メイリオ" w:eastAsia="メイリオ" w:hAnsi="メイリオ" w:hint="eastAsia"/>
                                <w:color w:val="000000" w:themeColor="text1"/>
                                <w:sz w:val="22"/>
                                <w:szCs w:val="22"/>
                              </w:rPr>
                              <w:t>□　「品種登録の手引き」の種子の任意提出にかかる説明の内容を理解し、任意提出の種子を送付します。</w:t>
                            </w:r>
                          </w:p>
                          <w:p w14:paraId="5CDBEA10" w14:textId="77777777" w:rsidR="008E3934" w:rsidRPr="00673CBB" w:rsidRDefault="008E3934" w:rsidP="008E3934">
                            <w:pPr>
                              <w:pStyle w:val="af"/>
                              <w:spacing w:line="360" w:lineRule="exact"/>
                              <w:ind w:leftChars="60" w:left="324" w:hangingChars="90" w:hanging="198"/>
                              <w:rPr>
                                <w:rFonts w:ascii="メイリオ" w:eastAsia="メイリオ" w:hAnsi="メイリオ"/>
                                <w:color w:val="000000" w:themeColor="text1"/>
                                <w:sz w:val="22"/>
                                <w:szCs w:val="22"/>
                              </w:rPr>
                            </w:pPr>
                            <w:r w:rsidRPr="00673CBB">
                              <w:rPr>
                                <w:rFonts w:ascii="メイリオ" w:eastAsia="メイリオ" w:hAnsi="メイリオ" w:hint="eastAsia"/>
                                <w:color w:val="000000" w:themeColor="text1"/>
                                <w:sz w:val="22"/>
                                <w:szCs w:val="22"/>
                              </w:rPr>
                              <w:t>□　種子は出願品種のものであることを確認した。</w:t>
                            </w:r>
                          </w:p>
                          <w:p w14:paraId="6C71E28A" w14:textId="77777777" w:rsidR="004D06F6" w:rsidRPr="00673CBB" w:rsidRDefault="004D06F6" w:rsidP="00673CBB">
                            <w:pPr>
                              <w:pStyle w:val="af"/>
                              <w:spacing w:line="360" w:lineRule="exact"/>
                              <w:ind w:leftChars="60" w:left="566" w:hangingChars="200" w:hanging="440"/>
                              <w:rPr>
                                <w:rFonts w:ascii="メイリオ" w:eastAsia="メイリオ" w:hAnsi="メイリオ"/>
                                <w:color w:val="000000" w:themeColor="text1"/>
                                <w:sz w:val="22"/>
                                <w:szCs w:val="22"/>
                              </w:rPr>
                            </w:pPr>
                            <w:r w:rsidRPr="00673CBB">
                              <w:rPr>
                                <w:rFonts w:ascii="メイリオ" w:eastAsia="メイリオ" w:hAnsi="メイリオ" w:hint="eastAsia"/>
                                <w:color w:val="000000" w:themeColor="text1"/>
                                <w:sz w:val="22"/>
                                <w:szCs w:val="22"/>
                              </w:rPr>
                              <w:t>□　種子コーティング剤、薬剤処理等の処理をしていない。</w:t>
                            </w:r>
                          </w:p>
                          <w:p w14:paraId="4AA57D10" w14:textId="77777777" w:rsidR="004D06F6" w:rsidRPr="00673CBB" w:rsidRDefault="004D06F6" w:rsidP="00673CBB">
                            <w:pPr>
                              <w:pStyle w:val="af"/>
                              <w:spacing w:line="360" w:lineRule="exact"/>
                              <w:ind w:leftChars="60" w:left="566" w:hangingChars="200" w:hanging="440"/>
                              <w:rPr>
                                <w:rFonts w:ascii="メイリオ" w:eastAsia="メイリオ" w:hAnsi="メイリオ"/>
                                <w:color w:val="000000" w:themeColor="text1"/>
                                <w:sz w:val="22"/>
                                <w:szCs w:val="22"/>
                              </w:rPr>
                            </w:pPr>
                            <w:r w:rsidRPr="00673CBB">
                              <w:rPr>
                                <w:rFonts w:ascii="メイリオ" w:eastAsia="メイリオ" w:hAnsi="メイリオ" w:hint="eastAsia"/>
                                <w:color w:val="000000" w:themeColor="text1"/>
                                <w:sz w:val="22"/>
                                <w:szCs w:val="22"/>
                              </w:rPr>
                              <w:t>□　種子は無病で、十分な発芽率を有している。</w:t>
                            </w:r>
                          </w:p>
                          <w:p w14:paraId="49BBA162" w14:textId="4A3F9CA6" w:rsidR="004D06F6" w:rsidRPr="00160D56" w:rsidRDefault="004D06F6" w:rsidP="00673CBB">
                            <w:pPr>
                              <w:pStyle w:val="af"/>
                              <w:spacing w:line="360" w:lineRule="exact"/>
                              <w:ind w:leftChars="60" w:left="324" w:hangingChars="90" w:hanging="198"/>
                              <w:rPr>
                                <w:rFonts w:ascii="メイリオ" w:eastAsia="メイリオ" w:hAnsi="メイリオ"/>
                                <w:sz w:val="22"/>
                                <w:szCs w:val="22"/>
                              </w:rPr>
                            </w:pPr>
                            <w:r w:rsidRPr="00673CBB">
                              <w:rPr>
                                <w:rFonts w:ascii="メイリオ" w:eastAsia="メイリオ" w:hAnsi="メイリオ" w:hint="eastAsia"/>
                                <w:color w:val="000000" w:themeColor="text1"/>
                                <w:sz w:val="22"/>
                                <w:szCs w:val="22"/>
                              </w:rPr>
                              <w:t>（コーティング等の処理済み、数量不足、発芽率が低い等の理由により、栽培試験</w:t>
                            </w:r>
                            <w:r w:rsidR="007322CD">
                              <w:rPr>
                                <w:rFonts w:ascii="メイリオ" w:eastAsia="メイリオ" w:hAnsi="メイリオ" w:hint="eastAsia"/>
                                <w:color w:val="000000" w:themeColor="text1"/>
                                <w:sz w:val="22"/>
                                <w:szCs w:val="22"/>
                              </w:rPr>
                              <w:t>の実施に支障がある</w:t>
                            </w:r>
                            <w:r w:rsidRPr="00673CBB">
                              <w:rPr>
                                <w:rFonts w:ascii="メイリオ" w:eastAsia="メイリオ" w:hAnsi="メイリオ" w:hint="eastAsia"/>
                                <w:color w:val="000000" w:themeColor="text1"/>
                                <w:sz w:val="22"/>
                                <w:szCs w:val="22"/>
                              </w:rPr>
                              <w:t>場合、栽培試験の実施前に農林水産省から送付する資料提出命令に基</w:t>
                            </w:r>
                            <w:r w:rsidRPr="00160D56">
                              <w:rPr>
                                <w:rFonts w:ascii="メイリオ" w:eastAsia="メイリオ" w:hAnsi="メイリオ" w:hint="eastAsia"/>
                                <w:sz w:val="22"/>
                                <w:szCs w:val="22"/>
                              </w:rPr>
                              <w:t>づき、改めて種子を提出していただくことになります。）</w:t>
                            </w:r>
                          </w:p>
                          <w:p w14:paraId="58F22780" w14:textId="77777777" w:rsidR="008E3934" w:rsidRPr="00160D56" w:rsidRDefault="008E3934" w:rsidP="008E3934">
                            <w:pPr>
                              <w:pStyle w:val="af"/>
                              <w:spacing w:line="360" w:lineRule="exact"/>
                              <w:ind w:leftChars="60" w:left="566" w:hangingChars="200" w:hanging="440"/>
                              <w:rPr>
                                <w:rFonts w:ascii="メイリオ" w:eastAsia="メイリオ" w:hAnsi="メイリオ"/>
                                <w:sz w:val="22"/>
                                <w:szCs w:val="22"/>
                              </w:rPr>
                            </w:pPr>
                            <w:r w:rsidRPr="00160D56">
                              <w:rPr>
                                <w:rFonts w:ascii="メイリオ" w:eastAsia="メイリオ" w:hAnsi="メイリオ" w:hint="eastAsia"/>
                                <w:sz w:val="22"/>
                                <w:szCs w:val="22"/>
                              </w:rPr>
                              <w:t>□　提出する植物種類の審査基準がある場合、「Ⅱ．提出種苗」の記載があるものはその内容を満たすことを確認した。</w:t>
                            </w:r>
                          </w:p>
                          <w:p w14:paraId="1AB89F86" w14:textId="77777777" w:rsidR="005C4505" w:rsidRPr="00160D56" w:rsidRDefault="005C4505" w:rsidP="005C4505">
                            <w:pPr>
                              <w:pStyle w:val="af"/>
                              <w:spacing w:line="360" w:lineRule="exact"/>
                              <w:ind w:leftChars="60" w:left="324" w:hangingChars="90" w:hanging="198"/>
                              <w:rPr>
                                <w:rFonts w:ascii="メイリオ" w:eastAsia="メイリオ" w:hAnsi="メイリオ"/>
                                <w:sz w:val="22"/>
                                <w:szCs w:val="22"/>
                              </w:rPr>
                            </w:pPr>
                            <w:r w:rsidRPr="00160D56">
                              <w:rPr>
                                <w:rFonts w:ascii="メイリオ" w:eastAsia="メイリオ" w:hAnsi="メイリオ" w:hint="eastAsia"/>
                                <w:sz w:val="22"/>
                                <w:szCs w:val="22"/>
                              </w:rPr>
                              <w:t>□　包装又は容器に出願品種名及び採種年を間違えずに表示した。</w:t>
                            </w:r>
                          </w:p>
                          <w:p w14:paraId="78549B31" w14:textId="77777777" w:rsidR="004D06F6" w:rsidRPr="00160D56" w:rsidRDefault="004D06F6" w:rsidP="00673CBB">
                            <w:pPr>
                              <w:pStyle w:val="af"/>
                              <w:spacing w:line="360" w:lineRule="exact"/>
                              <w:ind w:leftChars="60" w:left="324" w:hangingChars="90" w:hanging="198"/>
                              <w:rPr>
                                <w:rFonts w:ascii="メイリオ" w:eastAsia="メイリオ" w:hAnsi="メイリオ"/>
                                <w:sz w:val="22"/>
                                <w:szCs w:val="22"/>
                              </w:rPr>
                            </w:pPr>
                            <w:r w:rsidRPr="00160D56">
                              <w:rPr>
                                <w:rFonts w:ascii="メイリオ" w:eastAsia="メイリオ" w:hAnsi="メイリオ" w:hint="eastAsia"/>
                                <w:sz w:val="22"/>
                                <w:szCs w:val="22"/>
                              </w:rPr>
                              <w:t>□　輸送中に傷まないよう適切に梱包した。</w:t>
                            </w:r>
                          </w:p>
                          <w:p w14:paraId="60D2953E" w14:textId="77777777" w:rsidR="004D06F6" w:rsidRPr="00160D56" w:rsidRDefault="004D06F6" w:rsidP="00673CBB">
                            <w:pPr>
                              <w:pStyle w:val="af"/>
                              <w:spacing w:line="360" w:lineRule="exact"/>
                              <w:ind w:leftChars="60" w:left="324" w:hangingChars="90" w:hanging="198"/>
                              <w:rPr>
                                <w:rFonts w:ascii="メイリオ" w:eastAsia="メイリオ" w:hAnsi="メイリオ"/>
                                <w:sz w:val="22"/>
                                <w:szCs w:val="22"/>
                              </w:rPr>
                            </w:pPr>
                            <w:r w:rsidRPr="00160D56">
                              <w:rPr>
                                <w:rFonts w:ascii="メイリオ" w:eastAsia="メイリオ" w:hAnsi="メイリオ" w:hint="eastAsia"/>
                                <w:sz w:val="22"/>
                                <w:szCs w:val="22"/>
                              </w:rPr>
                              <w:t>□　適切な温度帯での輸送となるよう輸送業者に申し込んだ。</w:t>
                            </w:r>
                          </w:p>
                          <w:p w14:paraId="09B461D7" w14:textId="77777777" w:rsidR="004D06F6" w:rsidRPr="00160D56" w:rsidRDefault="004D06F6" w:rsidP="00673CBB">
                            <w:pPr>
                              <w:pStyle w:val="af"/>
                              <w:spacing w:line="360" w:lineRule="exact"/>
                              <w:ind w:leftChars="60" w:left="324" w:hangingChars="90" w:hanging="198"/>
                              <w:rPr>
                                <w:rFonts w:ascii="メイリオ" w:eastAsia="メイリオ" w:hAnsi="メイリオ"/>
                                <w:sz w:val="22"/>
                                <w:szCs w:val="22"/>
                              </w:rPr>
                            </w:pPr>
                            <w:r w:rsidRPr="00160D56">
                              <w:rPr>
                                <w:rFonts w:ascii="メイリオ" w:eastAsia="メイリオ" w:hAnsi="メイリオ" w:hint="eastAsia"/>
                                <w:sz w:val="22"/>
                                <w:szCs w:val="22"/>
                              </w:rPr>
                              <w:t>□　（複数の品種の場合）輸送中に種子が混ざらないように措置した。</w:t>
                            </w:r>
                          </w:p>
                          <w:p w14:paraId="681A2150" w14:textId="77777777" w:rsidR="004D06F6" w:rsidRPr="00160D56" w:rsidRDefault="004D06F6" w:rsidP="00673CBB">
                            <w:pPr>
                              <w:pStyle w:val="af"/>
                              <w:spacing w:line="360" w:lineRule="exact"/>
                              <w:ind w:leftChars="60" w:left="544" w:hangingChars="190" w:hanging="418"/>
                              <w:rPr>
                                <w:rFonts w:ascii="メイリオ" w:eastAsia="メイリオ" w:hAnsi="メイリオ"/>
                                <w:sz w:val="22"/>
                                <w:szCs w:val="22"/>
                              </w:rPr>
                            </w:pPr>
                            <w:r w:rsidRPr="00160D56">
                              <w:rPr>
                                <w:rFonts w:ascii="メイリオ" w:eastAsia="メイリオ" w:hAnsi="メイリオ" w:hint="eastAsia"/>
                                <w:sz w:val="22"/>
                                <w:szCs w:val="22"/>
                              </w:rPr>
                              <w:t>□　（複数の品種の場合）品種ごとに</w:t>
                            </w:r>
                            <w:bookmarkStart w:id="0" w:name="_Hlk103194640"/>
                            <w:r w:rsidRPr="00160D56">
                              <w:rPr>
                                <w:rFonts w:ascii="メイリオ" w:eastAsia="メイリオ" w:hAnsi="メイリオ" w:hint="eastAsia"/>
                                <w:sz w:val="22"/>
                                <w:szCs w:val="22"/>
                              </w:rPr>
                              <w:t>包装又は容器に出願品種名を間違えずに表示した。</w:t>
                            </w:r>
                            <w:bookmarkEnd w:id="0"/>
                          </w:p>
                          <w:p w14:paraId="4D7CDA58" w14:textId="77777777" w:rsidR="004D06F6" w:rsidRPr="00160D56" w:rsidRDefault="004D06F6" w:rsidP="00673CBB">
                            <w:pPr>
                              <w:pStyle w:val="af"/>
                              <w:spacing w:line="360" w:lineRule="exact"/>
                              <w:ind w:leftChars="60" w:left="544" w:hangingChars="190" w:hanging="418"/>
                              <w:rPr>
                                <w:rFonts w:ascii="メイリオ" w:eastAsia="メイリオ" w:hAnsi="メイリオ"/>
                                <w:sz w:val="22"/>
                                <w:szCs w:val="22"/>
                              </w:rPr>
                            </w:pPr>
                            <w:r w:rsidRPr="00160D56">
                              <w:rPr>
                                <w:rFonts w:ascii="メイリオ" w:eastAsia="メイリオ" w:hAnsi="メイリオ" w:hint="eastAsia"/>
                                <w:sz w:val="22"/>
                                <w:szCs w:val="22"/>
                              </w:rPr>
                              <w:t>□　（輸入の場合）輸出国、輸入国の法令に従い植物検疫を受けたことを証する証明書が貼付され、その状態は良好であることを確認した。</w:t>
                            </w:r>
                          </w:p>
                          <w:p w14:paraId="49D14B78" w14:textId="738048E0" w:rsidR="004D06F6" w:rsidRPr="00160D56" w:rsidRDefault="004D06F6" w:rsidP="00673CBB">
                            <w:pPr>
                              <w:pStyle w:val="af"/>
                              <w:spacing w:line="360" w:lineRule="exact"/>
                              <w:ind w:leftChars="60" w:left="566" w:hangingChars="200" w:hanging="440"/>
                              <w:rPr>
                                <w:rFonts w:ascii="メイリオ" w:eastAsia="メイリオ" w:hAnsi="メイリオ"/>
                                <w:sz w:val="22"/>
                                <w:szCs w:val="22"/>
                                <w:u w:val="single"/>
                              </w:rPr>
                            </w:pPr>
                            <w:r w:rsidRPr="00160D56">
                              <w:rPr>
                                <w:rFonts w:ascii="メイリオ" w:eastAsia="メイリオ" w:hAnsi="メイリオ" w:hint="eastAsia"/>
                                <w:sz w:val="22"/>
                                <w:szCs w:val="22"/>
                              </w:rPr>
                              <w:t>□　提出した種子は、栽培試験で使用しなかった場合も含め返還されないことを理解した。</w:t>
                            </w:r>
                          </w:p>
                          <w:p w14:paraId="7D490AD7" w14:textId="77777777" w:rsidR="004D06F6" w:rsidRPr="00673CBB" w:rsidRDefault="004D06F6" w:rsidP="00673CBB">
                            <w:pPr>
                              <w:pStyle w:val="af"/>
                              <w:spacing w:line="360" w:lineRule="exact"/>
                              <w:ind w:leftChars="60" w:left="544" w:hangingChars="190" w:hanging="418"/>
                              <w:rPr>
                                <w:rFonts w:ascii="メイリオ" w:eastAsia="メイリオ" w:hAnsi="メイリオ"/>
                                <w:color w:val="000000" w:themeColor="text1"/>
                                <w:sz w:val="22"/>
                                <w:szCs w:val="22"/>
                              </w:rPr>
                            </w:pPr>
                            <w:r w:rsidRPr="00673CBB">
                              <w:rPr>
                                <w:rFonts w:ascii="メイリオ" w:eastAsia="メイリオ" w:hAnsi="メイリオ" w:hint="eastAsia"/>
                                <w:color w:val="000000" w:themeColor="text1"/>
                                <w:sz w:val="22"/>
                                <w:szCs w:val="22"/>
                              </w:rPr>
                              <w:t>□　該当する項目の□にチェックマークをつけるとともに、記載を必要とする項目は確実に記入した。</w:t>
                            </w:r>
                          </w:p>
                          <w:p w14:paraId="7631C88C" w14:textId="77777777" w:rsidR="004D06F6" w:rsidRPr="00673CBB" w:rsidRDefault="004D06F6" w:rsidP="00673CBB">
                            <w:pPr>
                              <w:pStyle w:val="af"/>
                              <w:spacing w:line="360" w:lineRule="exact"/>
                              <w:ind w:leftChars="60" w:left="324" w:hangingChars="90" w:hanging="198"/>
                              <w:rPr>
                                <w:rFonts w:ascii="メイリオ" w:eastAsia="メイリオ" w:hAnsi="メイリオ"/>
                                <w:color w:val="000000" w:themeColor="text1"/>
                                <w:sz w:val="22"/>
                                <w:szCs w:val="22"/>
                              </w:rPr>
                            </w:pPr>
                            <w:r w:rsidRPr="00673CBB">
                              <w:rPr>
                                <w:rFonts w:ascii="メイリオ" w:eastAsia="メイリオ" w:hAnsi="メイリオ" w:hint="eastAsia"/>
                                <w:color w:val="000000" w:themeColor="text1"/>
                                <w:sz w:val="22"/>
                                <w:szCs w:val="22"/>
                              </w:rPr>
                              <w:t>□　このチェックリストを出願品種の種子の梱包に同梱した。</w:t>
                            </w:r>
                          </w:p>
                          <w:p w14:paraId="6EE7992B" w14:textId="77777777" w:rsidR="004D06F6" w:rsidRPr="00673CBB" w:rsidRDefault="004D06F6" w:rsidP="00673CBB">
                            <w:pPr>
                              <w:pStyle w:val="af"/>
                              <w:spacing w:line="360" w:lineRule="exact"/>
                              <w:ind w:leftChars="60" w:left="324" w:hangingChars="90" w:hanging="198"/>
                              <w:jc w:val="right"/>
                              <w:rPr>
                                <w:rFonts w:ascii="メイリオ" w:eastAsia="メイリオ" w:hAnsi="メイリオ"/>
                                <w:color w:val="000000" w:themeColor="text1"/>
                                <w:sz w:val="22"/>
                                <w:szCs w:val="22"/>
                              </w:rPr>
                            </w:pPr>
                            <w:r w:rsidRPr="00673CBB">
                              <w:rPr>
                                <w:rFonts w:ascii="メイリオ" w:eastAsia="メイリオ" w:hAnsi="メイリオ" w:hint="eastAsia"/>
                                <w:color w:val="000000" w:themeColor="text1"/>
                                <w:sz w:val="22"/>
                                <w:szCs w:val="22"/>
                              </w:rPr>
                              <w:t>以上、確認しました。</w:t>
                            </w:r>
                          </w:p>
                          <w:p w14:paraId="45EBFFA1" w14:textId="77777777" w:rsidR="004D06F6" w:rsidRPr="00673CBB" w:rsidRDefault="004D06F6" w:rsidP="00673CBB">
                            <w:pPr>
                              <w:pStyle w:val="af"/>
                              <w:spacing w:line="360" w:lineRule="exact"/>
                              <w:ind w:leftChars="60" w:left="324" w:hangingChars="90" w:hanging="198"/>
                              <w:jc w:val="right"/>
                              <w:rPr>
                                <w:rFonts w:ascii="メイリオ" w:eastAsia="メイリオ" w:hAnsi="メイリオ"/>
                                <w:color w:val="000000" w:themeColor="text1"/>
                                <w:sz w:val="22"/>
                                <w:szCs w:val="22"/>
                              </w:rPr>
                            </w:pPr>
                            <w:r w:rsidRPr="00673CBB">
                              <w:rPr>
                                <w:rFonts w:ascii="メイリオ" w:eastAsia="メイリオ" w:hAnsi="メイリオ" w:hint="eastAsia"/>
                                <w:color w:val="000000" w:themeColor="text1"/>
                                <w:sz w:val="22"/>
                                <w:szCs w:val="22"/>
                              </w:rPr>
                              <w:t xml:space="preserve">　年　　月　　日</w:t>
                            </w:r>
                          </w:p>
                          <w:p w14:paraId="09BAAAD1" w14:textId="0F6A0739" w:rsidR="004D06F6" w:rsidRPr="00673CBB" w:rsidRDefault="004D06F6" w:rsidP="00673CBB">
                            <w:pPr>
                              <w:pStyle w:val="af"/>
                              <w:spacing w:line="360" w:lineRule="exact"/>
                              <w:ind w:leftChars="60" w:left="324" w:hangingChars="90" w:hanging="198"/>
                              <w:rPr>
                                <w:rFonts w:ascii="メイリオ" w:eastAsia="メイリオ" w:hAnsi="メイリオ"/>
                                <w:color w:val="000000" w:themeColor="text1"/>
                                <w:sz w:val="22"/>
                                <w:szCs w:val="22"/>
                              </w:rPr>
                            </w:pPr>
                            <w:r w:rsidRPr="00673CBB">
                              <w:rPr>
                                <w:rFonts w:ascii="メイリオ" w:eastAsia="メイリオ" w:hAnsi="メイリオ"/>
                                <w:color w:val="000000" w:themeColor="text1"/>
                                <w:sz w:val="22"/>
                                <w:szCs w:val="22"/>
                              </w:rPr>
                              <w:t xml:space="preserve">                    確認者名                                     </w:t>
                            </w:r>
                          </w:p>
                          <w:p w14:paraId="5937D9E8" w14:textId="74593A53" w:rsidR="004D06F6" w:rsidRDefault="004D06F6" w:rsidP="00673CBB">
                            <w:pPr>
                              <w:pStyle w:val="af"/>
                              <w:spacing w:line="360" w:lineRule="exact"/>
                              <w:ind w:leftChars="60" w:left="324" w:hangingChars="90" w:hanging="198"/>
                              <w:rPr>
                                <w:rFonts w:ascii="メイリオ" w:eastAsia="メイリオ" w:hAnsi="メイリオ"/>
                                <w:color w:val="000000" w:themeColor="text1"/>
                                <w:sz w:val="22"/>
                                <w:szCs w:val="22"/>
                              </w:rPr>
                            </w:pPr>
                            <w:r w:rsidRPr="00673CBB">
                              <w:rPr>
                                <w:rFonts w:ascii="メイリオ" w:eastAsia="メイリオ" w:hAnsi="メイリオ"/>
                                <w:color w:val="000000" w:themeColor="text1"/>
                                <w:sz w:val="22"/>
                                <w:szCs w:val="22"/>
                              </w:rPr>
                              <w:t xml:space="preserve">                    </w:t>
                            </w:r>
                            <w:r w:rsidR="00BA2179" w:rsidRPr="00673CBB">
                              <w:rPr>
                                <w:rFonts w:ascii="メイリオ" w:eastAsia="メイリオ" w:hAnsi="メイリオ" w:hint="eastAsia"/>
                                <w:color w:val="000000" w:themeColor="text1"/>
                                <w:sz w:val="22"/>
                                <w:szCs w:val="22"/>
                              </w:rPr>
                              <w:t>日中ご連絡が可能な</w:t>
                            </w:r>
                            <w:r w:rsidRPr="00673CBB">
                              <w:rPr>
                                <w:rFonts w:ascii="メイリオ" w:eastAsia="メイリオ" w:hAnsi="メイリオ"/>
                                <w:color w:val="000000" w:themeColor="text1"/>
                                <w:sz w:val="22"/>
                                <w:szCs w:val="22"/>
                              </w:rPr>
                              <w:t>電話番号</w:t>
                            </w:r>
                          </w:p>
                          <w:p w14:paraId="1E1F7087" w14:textId="5C148B76" w:rsidR="001D021E" w:rsidRPr="00673CBB" w:rsidRDefault="001D021E" w:rsidP="00673CBB">
                            <w:pPr>
                              <w:pStyle w:val="af"/>
                              <w:spacing w:line="360" w:lineRule="exact"/>
                              <w:ind w:leftChars="60" w:left="324" w:hangingChars="90" w:hanging="198"/>
                              <w:rPr>
                                <w:rFonts w:ascii="メイリオ" w:eastAsia="メイリオ" w:hAnsi="メイリオ"/>
                                <w:color w:val="000000" w:themeColor="text1"/>
                                <w:sz w:val="22"/>
                                <w:szCs w:val="22"/>
                              </w:rPr>
                            </w:pPr>
                            <w:r>
                              <w:rPr>
                                <w:rFonts w:ascii="メイリオ" w:eastAsia="メイリオ" w:hAnsi="メイリオ" w:hint="eastAsia"/>
                                <w:color w:val="000000" w:themeColor="text1"/>
                                <w:sz w:val="22"/>
                                <w:szCs w:val="22"/>
                              </w:rPr>
                              <w:t xml:space="preserve"> </w:t>
                            </w:r>
                            <w:r>
                              <w:rPr>
                                <w:rFonts w:ascii="メイリオ" w:eastAsia="メイリオ" w:hAnsi="メイリオ"/>
                                <w:color w:val="000000" w:themeColor="text1"/>
                                <w:sz w:val="22"/>
                                <w:szCs w:val="22"/>
                              </w:rPr>
                              <w:t xml:space="preserve">                   </w:t>
                            </w:r>
                            <w:r>
                              <w:rPr>
                                <w:rFonts w:ascii="メイリオ" w:eastAsia="メイリオ" w:hAnsi="メイリオ" w:hint="eastAsia"/>
                                <w:color w:val="000000" w:themeColor="text1"/>
                                <w:sz w:val="22"/>
                                <w:szCs w:val="22"/>
                              </w:rPr>
                              <w:t>メールアドレス</w:t>
                            </w:r>
                          </w:p>
                          <w:p w14:paraId="707FBB26" w14:textId="197A7940" w:rsidR="00006512" w:rsidRPr="00673CBB" w:rsidRDefault="00006512" w:rsidP="00673CBB">
                            <w:pPr>
                              <w:pStyle w:val="af"/>
                              <w:spacing w:line="360" w:lineRule="exact"/>
                              <w:ind w:leftChars="60" w:left="324" w:hangingChars="90" w:hanging="198"/>
                              <w:rPr>
                                <w:rFonts w:ascii="メイリオ" w:eastAsia="メイリオ" w:hAnsi="メイリオ"/>
                                <w:color w:val="000000" w:themeColor="text1"/>
                                <w:sz w:val="22"/>
                                <w:szCs w:val="22"/>
                              </w:rPr>
                            </w:pPr>
                            <w:r w:rsidRPr="00673CBB">
                              <w:rPr>
                                <w:rFonts w:ascii="メイリオ" w:eastAsia="メイリオ" w:hAnsi="メイリオ"/>
                                <w:color w:val="000000" w:themeColor="text1"/>
                                <w:sz w:val="22"/>
                                <w:szCs w:val="22"/>
                              </w:rPr>
                              <w:t xml:space="preserve">                    E-mailアドレス</w:t>
                            </w:r>
                          </w:p>
                        </w:txbxContent>
                      </wps:txbx>
                      <wps:bodyPr rot="0" spcFirstLastPara="0" vertOverflow="overflow" horzOverflow="overflow" vert="horz" wrap="square" lIns="0" tIns="0" rIns="7200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492FAB3" id="四角形: 角を丸くする 6" o:spid="_x0000_s1026" style="position:absolute;left:0;text-align:left;margin-left:6.35pt;margin-top:.5pt;width:454.95pt;height:508.5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4254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" fillcolor="window" strokecolor="#2f528f" strokeweight="1pt">
                <v:stroke joinstyle="miter"/>
                <v:textbox inset="0,0,2mm,0">
                  <w:txbxContent>
                    <w:p w14:paraId="770DEE0A" w14:textId="77777777" w:rsidR="004D06F6" w:rsidRPr="00673CBB" w:rsidRDefault="004D06F6" w:rsidP="00673CBB">
                      <w:pPr>
                        <w:pStyle w:val="af"/>
                        <w:spacing w:line="360" w:lineRule="exact"/>
                        <w:ind w:leftChars="60" w:left="566" w:hangingChars="200" w:hanging="440"/>
                        <w:rPr>
                          <w:rFonts w:ascii="メイリオ" w:eastAsia="メイリオ" w:hAnsi="メイリオ"/>
                          <w:color w:val="000000" w:themeColor="text1"/>
                          <w:sz w:val="22"/>
                          <w:szCs w:val="22"/>
                        </w:rPr>
                      </w:pPr>
                      <w:r w:rsidRPr="00673CBB">
                        <w:rPr>
                          <w:rFonts w:ascii="メイリオ" w:eastAsia="メイリオ" w:hAnsi="メイリオ" w:hint="eastAsia"/>
                          <w:color w:val="000000" w:themeColor="text1"/>
                          <w:sz w:val="22"/>
                          <w:szCs w:val="22"/>
                        </w:rPr>
                        <w:t>□　「品種登録の手引き」の種子の任意提出にかかる説明の内容を理解し、任意提出の種子を送付します。</w:t>
                      </w:r>
                    </w:p>
                    <w:p w14:paraId="5CDBEA10" w14:textId="77777777" w:rsidR="008E3934" w:rsidRPr="00673CBB" w:rsidRDefault="008E3934" w:rsidP="008E3934">
                      <w:pPr>
                        <w:pStyle w:val="af"/>
                        <w:spacing w:line="360" w:lineRule="exact"/>
                        <w:ind w:leftChars="60" w:left="324" w:hangingChars="90" w:hanging="198"/>
                        <w:rPr>
                          <w:rFonts w:ascii="メイリオ" w:eastAsia="メイリオ" w:hAnsi="メイリオ"/>
                          <w:color w:val="000000" w:themeColor="text1"/>
                          <w:sz w:val="22"/>
                          <w:szCs w:val="22"/>
                        </w:rPr>
                      </w:pPr>
                      <w:r w:rsidRPr="00673CBB">
                        <w:rPr>
                          <w:rFonts w:ascii="メイリオ" w:eastAsia="メイリオ" w:hAnsi="メイリオ" w:hint="eastAsia"/>
                          <w:color w:val="000000" w:themeColor="text1"/>
                          <w:sz w:val="22"/>
                          <w:szCs w:val="22"/>
                        </w:rPr>
                        <w:t>□　種子は出願品種のものであることを確認した。</w:t>
                      </w:r>
                    </w:p>
                    <w:p w14:paraId="6C71E28A" w14:textId="77777777" w:rsidR="004D06F6" w:rsidRPr="00673CBB" w:rsidRDefault="004D06F6" w:rsidP="00673CBB">
                      <w:pPr>
                        <w:pStyle w:val="af"/>
                        <w:spacing w:line="360" w:lineRule="exact"/>
                        <w:ind w:leftChars="60" w:left="566" w:hangingChars="200" w:hanging="440"/>
                        <w:rPr>
                          <w:rFonts w:ascii="メイリオ" w:eastAsia="メイリオ" w:hAnsi="メイリオ"/>
                          <w:color w:val="000000" w:themeColor="text1"/>
                          <w:sz w:val="22"/>
                          <w:szCs w:val="22"/>
                        </w:rPr>
                      </w:pPr>
                      <w:r w:rsidRPr="00673CBB">
                        <w:rPr>
                          <w:rFonts w:ascii="メイリオ" w:eastAsia="メイリオ" w:hAnsi="メイリオ" w:hint="eastAsia"/>
                          <w:color w:val="000000" w:themeColor="text1"/>
                          <w:sz w:val="22"/>
                          <w:szCs w:val="22"/>
                        </w:rPr>
                        <w:t>□　種子コーティング剤、薬剤処理等の処理をしていない。</w:t>
                      </w:r>
                    </w:p>
                    <w:p w14:paraId="4AA57D10" w14:textId="77777777" w:rsidR="004D06F6" w:rsidRPr="00673CBB" w:rsidRDefault="004D06F6" w:rsidP="00673CBB">
                      <w:pPr>
                        <w:pStyle w:val="af"/>
                        <w:spacing w:line="360" w:lineRule="exact"/>
                        <w:ind w:leftChars="60" w:left="566" w:hangingChars="200" w:hanging="440"/>
                        <w:rPr>
                          <w:rFonts w:ascii="メイリオ" w:eastAsia="メイリオ" w:hAnsi="メイリオ"/>
                          <w:color w:val="000000" w:themeColor="text1"/>
                          <w:sz w:val="22"/>
                          <w:szCs w:val="22"/>
                        </w:rPr>
                      </w:pPr>
                      <w:r w:rsidRPr="00673CBB">
                        <w:rPr>
                          <w:rFonts w:ascii="メイリオ" w:eastAsia="メイリオ" w:hAnsi="メイリオ" w:hint="eastAsia"/>
                          <w:color w:val="000000" w:themeColor="text1"/>
                          <w:sz w:val="22"/>
                          <w:szCs w:val="22"/>
                        </w:rPr>
                        <w:t>□　種子は無病で、十分な発芽率を有している。</w:t>
                      </w:r>
                    </w:p>
                    <w:p w14:paraId="49BBA162" w14:textId="4A3F9CA6" w:rsidR="004D06F6" w:rsidRPr="00160D56" w:rsidRDefault="004D06F6" w:rsidP="00673CBB">
                      <w:pPr>
                        <w:pStyle w:val="af"/>
                        <w:spacing w:line="360" w:lineRule="exact"/>
                        <w:ind w:leftChars="60" w:left="324" w:hangingChars="90" w:hanging="198"/>
                        <w:rPr>
                          <w:rFonts w:ascii="メイリオ" w:eastAsia="メイリオ" w:hAnsi="メイリオ"/>
                          <w:sz w:val="22"/>
                          <w:szCs w:val="22"/>
                        </w:rPr>
                      </w:pPr>
                      <w:r w:rsidRPr="00673CBB">
                        <w:rPr>
                          <w:rFonts w:ascii="メイリオ" w:eastAsia="メイリオ" w:hAnsi="メイリオ" w:hint="eastAsia"/>
                          <w:color w:val="000000" w:themeColor="text1"/>
                          <w:sz w:val="22"/>
                          <w:szCs w:val="22"/>
                        </w:rPr>
                        <w:t>（コーティング等の処理済み、数量不足、発芽率が低い等の理由により、栽培試験</w:t>
                      </w:r>
                      <w:r w:rsidR="007322CD">
                        <w:rPr>
                          <w:rFonts w:ascii="メイリオ" w:eastAsia="メイリオ" w:hAnsi="メイリオ" w:hint="eastAsia"/>
                          <w:color w:val="000000" w:themeColor="text1"/>
                          <w:sz w:val="22"/>
                          <w:szCs w:val="22"/>
                        </w:rPr>
                        <w:t>の実施に支障がある</w:t>
                      </w:r>
                      <w:r w:rsidRPr="00673CBB">
                        <w:rPr>
                          <w:rFonts w:ascii="メイリオ" w:eastAsia="メイリオ" w:hAnsi="メイリオ" w:hint="eastAsia"/>
                          <w:color w:val="000000" w:themeColor="text1"/>
                          <w:sz w:val="22"/>
                          <w:szCs w:val="22"/>
                        </w:rPr>
                        <w:t>場合、栽培試験の実施前に農林水産省から送付する資料提出命令に基</w:t>
                      </w:r>
                      <w:r w:rsidRPr="00160D56">
                        <w:rPr>
                          <w:rFonts w:ascii="メイリオ" w:eastAsia="メイリオ" w:hAnsi="メイリオ" w:hint="eastAsia"/>
                          <w:sz w:val="22"/>
                          <w:szCs w:val="22"/>
                        </w:rPr>
                        <w:t>づき、改めて種子を提出していただくことになります。）</w:t>
                      </w:r>
                    </w:p>
                    <w:p w14:paraId="58F22780" w14:textId="77777777" w:rsidR="008E3934" w:rsidRPr="00160D56" w:rsidRDefault="008E3934" w:rsidP="008E3934">
                      <w:pPr>
                        <w:pStyle w:val="af"/>
                        <w:spacing w:line="360" w:lineRule="exact"/>
                        <w:ind w:leftChars="60" w:left="566" w:hangingChars="200" w:hanging="440"/>
                        <w:rPr>
                          <w:rFonts w:ascii="メイリオ" w:eastAsia="メイリオ" w:hAnsi="メイリオ"/>
                          <w:sz w:val="22"/>
                          <w:szCs w:val="22"/>
                        </w:rPr>
                      </w:pPr>
                      <w:r w:rsidRPr="00160D56">
                        <w:rPr>
                          <w:rFonts w:ascii="メイリオ" w:eastAsia="メイリオ" w:hAnsi="メイリオ" w:hint="eastAsia"/>
                          <w:sz w:val="22"/>
                          <w:szCs w:val="22"/>
                        </w:rPr>
                        <w:t>□　提出する植物種類の審査基準がある場合、「Ⅱ．提出種苗」の記載があるものはその内容を満たすことを確認した。</w:t>
                      </w:r>
                    </w:p>
                    <w:p w14:paraId="1AB89F86" w14:textId="77777777" w:rsidR="005C4505" w:rsidRPr="00160D56" w:rsidRDefault="005C4505" w:rsidP="005C4505">
                      <w:pPr>
                        <w:pStyle w:val="af"/>
                        <w:spacing w:line="360" w:lineRule="exact"/>
                        <w:ind w:leftChars="60" w:left="324" w:hangingChars="90" w:hanging="198"/>
                        <w:rPr>
                          <w:rFonts w:ascii="メイリオ" w:eastAsia="メイリオ" w:hAnsi="メイリオ"/>
                          <w:sz w:val="22"/>
                          <w:szCs w:val="22"/>
                        </w:rPr>
                      </w:pPr>
                      <w:r w:rsidRPr="00160D56">
                        <w:rPr>
                          <w:rFonts w:ascii="メイリオ" w:eastAsia="メイリオ" w:hAnsi="メイリオ" w:hint="eastAsia"/>
                          <w:sz w:val="22"/>
                          <w:szCs w:val="22"/>
                        </w:rPr>
                        <w:t>□　包装又は容器に出願品種名及び採種年を間違えずに表示した。</w:t>
                      </w:r>
                    </w:p>
                    <w:p w14:paraId="78549B31" w14:textId="77777777" w:rsidR="004D06F6" w:rsidRPr="00160D56" w:rsidRDefault="004D06F6" w:rsidP="00673CBB">
                      <w:pPr>
                        <w:pStyle w:val="af"/>
                        <w:spacing w:line="360" w:lineRule="exact"/>
                        <w:ind w:leftChars="60" w:left="324" w:hangingChars="90" w:hanging="198"/>
                        <w:rPr>
                          <w:rFonts w:ascii="メイリオ" w:eastAsia="メイリオ" w:hAnsi="メイリオ"/>
                          <w:sz w:val="22"/>
                          <w:szCs w:val="22"/>
                        </w:rPr>
                      </w:pPr>
                      <w:r w:rsidRPr="00160D56">
                        <w:rPr>
                          <w:rFonts w:ascii="メイリオ" w:eastAsia="メイリオ" w:hAnsi="メイリオ" w:hint="eastAsia"/>
                          <w:sz w:val="22"/>
                          <w:szCs w:val="22"/>
                        </w:rPr>
                        <w:t>□　輸送中に傷まないよう適切に梱包した。</w:t>
                      </w:r>
                    </w:p>
                    <w:p w14:paraId="60D2953E" w14:textId="77777777" w:rsidR="004D06F6" w:rsidRPr="00160D56" w:rsidRDefault="004D06F6" w:rsidP="00673CBB">
                      <w:pPr>
                        <w:pStyle w:val="af"/>
                        <w:spacing w:line="360" w:lineRule="exact"/>
                        <w:ind w:leftChars="60" w:left="324" w:hangingChars="90" w:hanging="198"/>
                        <w:rPr>
                          <w:rFonts w:ascii="メイリオ" w:eastAsia="メイリオ" w:hAnsi="メイリオ"/>
                          <w:sz w:val="22"/>
                          <w:szCs w:val="22"/>
                        </w:rPr>
                      </w:pPr>
                      <w:r w:rsidRPr="00160D56">
                        <w:rPr>
                          <w:rFonts w:ascii="メイリオ" w:eastAsia="メイリオ" w:hAnsi="メイリオ" w:hint="eastAsia"/>
                          <w:sz w:val="22"/>
                          <w:szCs w:val="22"/>
                        </w:rPr>
                        <w:t>□　適切な温度帯での輸送となるよう輸送業者に申し込んだ。</w:t>
                      </w:r>
                    </w:p>
                    <w:p w14:paraId="09B461D7" w14:textId="77777777" w:rsidR="004D06F6" w:rsidRPr="00160D56" w:rsidRDefault="004D06F6" w:rsidP="00673CBB">
                      <w:pPr>
                        <w:pStyle w:val="af"/>
                        <w:spacing w:line="360" w:lineRule="exact"/>
                        <w:ind w:leftChars="60" w:left="324" w:hangingChars="90" w:hanging="198"/>
                        <w:rPr>
                          <w:rFonts w:ascii="メイリオ" w:eastAsia="メイリオ" w:hAnsi="メイリオ"/>
                          <w:sz w:val="22"/>
                          <w:szCs w:val="22"/>
                        </w:rPr>
                      </w:pPr>
                      <w:r w:rsidRPr="00160D56">
                        <w:rPr>
                          <w:rFonts w:ascii="メイリオ" w:eastAsia="メイリオ" w:hAnsi="メイリオ" w:hint="eastAsia"/>
                          <w:sz w:val="22"/>
                          <w:szCs w:val="22"/>
                        </w:rPr>
                        <w:t>□　（複数の品種の場合）輸送中に種子が混ざらないように措置した。</w:t>
                      </w:r>
                    </w:p>
                    <w:p w14:paraId="681A2150" w14:textId="77777777" w:rsidR="004D06F6" w:rsidRPr="00160D56" w:rsidRDefault="004D06F6" w:rsidP="00673CBB">
                      <w:pPr>
                        <w:pStyle w:val="af"/>
                        <w:spacing w:line="360" w:lineRule="exact"/>
                        <w:ind w:leftChars="60" w:left="544" w:hangingChars="190" w:hanging="418"/>
                        <w:rPr>
                          <w:rFonts w:ascii="メイリオ" w:eastAsia="メイリオ" w:hAnsi="メイリオ"/>
                          <w:sz w:val="22"/>
                          <w:szCs w:val="22"/>
                        </w:rPr>
                      </w:pPr>
                      <w:r w:rsidRPr="00160D56">
                        <w:rPr>
                          <w:rFonts w:ascii="メイリオ" w:eastAsia="メイリオ" w:hAnsi="メイリオ" w:hint="eastAsia"/>
                          <w:sz w:val="22"/>
                          <w:szCs w:val="22"/>
                        </w:rPr>
                        <w:t>□　（複数の品種の場合）品種ごとに</w:t>
                      </w:r>
                      <w:bookmarkStart w:id="1" w:name="_Hlk103194640"/>
                      <w:r w:rsidRPr="00160D56">
                        <w:rPr>
                          <w:rFonts w:ascii="メイリオ" w:eastAsia="メイリオ" w:hAnsi="メイリオ" w:hint="eastAsia"/>
                          <w:sz w:val="22"/>
                          <w:szCs w:val="22"/>
                        </w:rPr>
                        <w:t>包装又は容器に出願品種名を間違えずに表示した。</w:t>
                      </w:r>
                      <w:bookmarkEnd w:id="1"/>
                    </w:p>
                    <w:p w14:paraId="4D7CDA58" w14:textId="77777777" w:rsidR="004D06F6" w:rsidRPr="00160D56" w:rsidRDefault="004D06F6" w:rsidP="00673CBB">
                      <w:pPr>
                        <w:pStyle w:val="af"/>
                        <w:spacing w:line="360" w:lineRule="exact"/>
                        <w:ind w:leftChars="60" w:left="544" w:hangingChars="190" w:hanging="418"/>
                        <w:rPr>
                          <w:rFonts w:ascii="メイリオ" w:eastAsia="メイリオ" w:hAnsi="メイリオ"/>
                          <w:sz w:val="22"/>
                          <w:szCs w:val="22"/>
                        </w:rPr>
                      </w:pPr>
                      <w:r w:rsidRPr="00160D56">
                        <w:rPr>
                          <w:rFonts w:ascii="メイリオ" w:eastAsia="メイリオ" w:hAnsi="メイリオ" w:hint="eastAsia"/>
                          <w:sz w:val="22"/>
                          <w:szCs w:val="22"/>
                        </w:rPr>
                        <w:t>□　（輸入の場合）輸出国、輸入国の法令に従い植物検疫を受けたことを証する証明書が貼付され、その状態は良好であることを確認した。</w:t>
                      </w:r>
                    </w:p>
                    <w:p w14:paraId="49D14B78" w14:textId="738048E0" w:rsidR="004D06F6" w:rsidRPr="00160D56" w:rsidRDefault="004D06F6" w:rsidP="00673CBB">
                      <w:pPr>
                        <w:pStyle w:val="af"/>
                        <w:spacing w:line="360" w:lineRule="exact"/>
                        <w:ind w:leftChars="60" w:left="566" w:hangingChars="200" w:hanging="440"/>
                        <w:rPr>
                          <w:rFonts w:ascii="メイリオ" w:eastAsia="メイリオ" w:hAnsi="メイリオ"/>
                          <w:sz w:val="22"/>
                          <w:szCs w:val="22"/>
                          <w:u w:val="single"/>
                        </w:rPr>
                      </w:pPr>
                      <w:r w:rsidRPr="00160D56">
                        <w:rPr>
                          <w:rFonts w:ascii="メイリオ" w:eastAsia="メイリオ" w:hAnsi="メイリオ" w:hint="eastAsia"/>
                          <w:sz w:val="22"/>
                          <w:szCs w:val="22"/>
                        </w:rPr>
                        <w:t>□　提出した種子は、栽培試験で使用しなかった場合も含め返還されないことを理解した。</w:t>
                      </w:r>
                    </w:p>
                    <w:p w14:paraId="7D490AD7" w14:textId="77777777" w:rsidR="004D06F6" w:rsidRPr="00673CBB" w:rsidRDefault="004D06F6" w:rsidP="00673CBB">
                      <w:pPr>
                        <w:pStyle w:val="af"/>
                        <w:spacing w:line="360" w:lineRule="exact"/>
                        <w:ind w:leftChars="60" w:left="544" w:hangingChars="190" w:hanging="418"/>
                        <w:rPr>
                          <w:rFonts w:ascii="メイリオ" w:eastAsia="メイリオ" w:hAnsi="メイリオ"/>
                          <w:color w:val="000000" w:themeColor="text1"/>
                          <w:sz w:val="22"/>
                          <w:szCs w:val="22"/>
                        </w:rPr>
                      </w:pPr>
                      <w:r w:rsidRPr="00673CBB">
                        <w:rPr>
                          <w:rFonts w:ascii="メイリオ" w:eastAsia="メイリオ" w:hAnsi="メイリオ" w:hint="eastAsia"/>
                          <w:color w:val="000000" w:themeColor="text1"/>
                          <w:sz w:val="22"/>
                          <w:szCs w:val="22"/>
                        </w:rPr>
                        <w:t>□　該当する項目の□にチェックマークをつけるとともに、記載を必要とする項目は確実に記入した。</w:t>
                      </w:r>
                    </w:p>
                    <w:p w14:paraId="7631C88C" w14:textId="77777777" w:rsidR="004D06F6" w:rsidRPr="00673CBB" w:rsidRDefault="004D06F6" w:rsidP="00673CBB">
                      <w:pPr>
                        <w:pStyle w:val="af"/>
                        <w:spacing w:line="360" w:lineRule="exact"/>
                        <w:ind w:leftChars="60" w:left="324" w:hangingChars="90" w:hanging="198"/>
                        <w:rPr>
                          <w:rFonts w:ascii="メイリオ" w:eastAsia="メイリオ" w:hAnsi="メイリオ"/>
                          <w:color w:val="000000" w:themeColor="text1"/>
                          <w:sz w:val="22"/>
                          <w:szCs w:val="22"/>
                        </w:rPr>
                      </w:pPr>
                      <w:r w:rsidRPr="00673CBB">
                        <w:rPr>
                          <w:rFonts w:ascii="メイリオ" w:eastAsia="メイリオ" w:hAnsi="メイリオ" w:hint="eastAsia"/>
                          <w:color w:val="000000" w:themeColor="text1"/>
                          <w:sz w:val="22"/>
                          <w:szCs w:val="22"/>
                        </w:rPr>
                        <w:t>□　このチェックリストを出願品種の種子の梱包に同梱した。</w:t>
                      </w:r>
                    </w:p>
                    <w:p w14:paraId="6EE7992B" w14:textId="77777777" w:rsidR="004D06F6" w:rsidRPr="00673CBB" w:rsidRDefault="004D06F6" w:rsidP="00673CBB">
                      <w:pPr>
                        <w:pStyle w:val="af"/>
                        <w:spacing w:line="360" w:lineRule="exact"/>
                        <w:ind w:leftChars="60" w:left="324" w:hangingChars="90" w:hanging="198"/>
                        <w:jc w:val="right"/>
                        <w:rPr>
                          <w:rFonts w:ascii="メイリオ" w:eastAsia="メイリオ" w:hAnsi="メイリオ"/>
                          <w:color w:val="000000" w:themeColor="text1"/>
                          <w:sz w:val="22"/>
                          <w:szCs w:val="22"/>
                        </w:rPr>
                      </w:pPr>
                      <w:r w:rsidRPr="00673CBB">
                        <w:rPr>
                          <w:rFonts w:ascii="メイリオ" w:eastAsia="メイリオ" w:hAnsi="メイリオ" w:hint="eastAsia"/>
                          <w:color w:val="000000" w:themeColor="text1"/>
                          <w:sz w:val="22"/>
                          <w:szCs w:val="22"/>
                        </w:rPr>
                        <w:t>以上、確認しました。</w:t>
                      </w:r>
                    </w:p>
                    <w:p w14:paraId="45EBFFA1" w14:textId="77777777" w:rsidR="004D06F6" w:rsidRPr="00673CBB" w:rsidRDefault="004D06F6" w:rsidP="00673CBB">
                      <w:pPr>
                        <w:pStyle w:val="af"/>
                        <w:spacing w:line="360" w:lineRule="exact"/>
                        <w:ind w:leftChars="60" w:left="324" w:hangingChars="90" w:hanging="198"/>
                        <w:jc w:val="right"/>
                        <w:rPr>
                          <w:rFonts w:ascii="メイリオ" w:eastAsia="メイリオ" w:hAnsi="メイリオ"/>
                          <w:color w:val="000000" w:themeColor="text1"/>
                          <w:sz w:val="22"/>
                          <w:szCs w:val="22"/>
                        </w:rPr>
                      </w:pPr>
                      <w:r w:rsidRPr="00673CBB">
                        <w:rPr>
                          <w:rFonts w:ascii="メイリオ" w:eastAsia="メイリオ" w:hAnsi="メイリオ" w:hint="eastAsia"/>
                          <w:color w:val="000000" w:themeColor="text1"/>
                          <w:sz w:val="22"/>
                          <w:szCs w:val="22"/>
                        </w:rPr>
                        <w:t xml:space="preserve">　年　　月　　日</w:t>
                      </w:r>
                    </w:p>
                    <w:p w14:paraId="09BAAAD1" w14:textId="0F6A0739" w:rsidR="004D06F6" w:rsidRPr="00673CBB" w:rsidRDefault="004D06F6" w:rsidP="00673CBB">
                      <w:pPr>
                        <w:pStyle w:val="af"/>
                        <w:spacing w:line="360" w:lineRule="exact"/>
                        <w:ind w:leftChars="60" w:left="324" w:hangingChars="90" w:hanging="198"/>
                        <w:rPr>
                          <w:rFonts w:ascii="メイリオ" w:eastAsia="メイリオ" w:hAnsi="メイリオ"/>
                          <w:color w:val="000000" w:themeColor="text1"/>
                          <w:sz w:val="22"/>
                          <w:szCs w:val="22"/>
                        </w:rPr>
                      </w:pPr>
                      <w:r w:rsidRPr="00673CBB">
                        <w:rPr>
                          <w:rFonts w:ascii="メイリオ" w:eastAsia="メイリオ" w:hAnsi="メイリオ"/>
                          <w:color w:val="000000" w:themeColor="text1"/>
                          <w:sz w:val="22"/>
                          <w:szCs w:val="22"/>
                        </w:rPr>
                        <w:t xml:space="preserve">                    確認者名                                     </w:t>
                      </w:r>
                    </w:p>
                    <w:p w14:paraId="5937D9E8" w14:textId="74593A53" w:rsidR="004D06F6" w:rsidRDefault="004D06F6" w:rsidP="00673CBB">
                      <w:pPr>
                        <w:pStyle w:val="af"/>
                        <w:spacing w:line="360" w:lineRule="exact"/>
                        <w:ind w:leftChars="60" w:left="324" w:hangingChars="90" w:hanging="198"/>
                        <w:rPr>
                          <w:rFonts w:ascii="メイリオ" w:eastAsia="メイリオ" w:hAnsi="メイリオ"/>
                          <w:color w:val="000000" w:themeColor="text1"/>
                          <w:sz w:val="22"/>
                          <w:szCs w:val="22"/>
                        </w:rPr>
                      </w:pPr>
                      <w:r w:rsidRPr="00673CBB">
                        <w:rPr>
                          <w:rFonts w:ascii="メイリオ" w:eastAsia="メイリオ" w:hAnsi="メイリオ"/>
                          <w:color w:val="000000" w:themeColor="text1"/>
                          <w:sz w:val="22"/>
                          <w:szCs w:val="22"/>
                        </w:rPr>
                        <w:t xml:space="preserve">                    </w:t>
                      </w:r>
                      <w:r w:rsidR="00BA2179" w:rsidRPr="00673CBB">
                        <w:rPr>
                          <w:rFonts w:ascii="メイリオ" w:eastAsia="メイリオ" w:hAnsi="メイリオ" w:hint="eastAsia"/>
                          <w:color w:val="000000" w:themeColor="text1"/>
                          <w:sz w:val="22"/>
                          <w:szCs w:val="22"/>
                        </w:rPr>
                        <w:t>日中ご連絡が可能な</w:t>
                      </w:r>
                      <w:r w:rsidRPr="00673CBB">
                        <w:rPr>
                          <w:rFonts w:ascii="メイリオ" w:eastAsia="メイリオ" w:hAnsi="メイリオ"/>
                          <w:color w:val="000000" w:themeColor="text1"/>
                          <w:sz w:val="22"/>
                          <w:szCs w:val="22"/>
                        </w:rPr>
                        <w:t>電話番号</w:t>
                      </w:r>
                    </w:p>
                    <w:p w14:paraId="1E1F7087" w14:textId="5C148B76" w:rsidR="001D021E" w:rsidRPr="00673CBB" w:rsidRDefault="001D021E" w:rsidP="00673CBB">
                      <w:pPr>
                        <w:pStyle w:val="af"/>
                        <w:spacing w:line="360" w:lineRule="exact"/>
                        <w:ind w:leftChars="60" w:left="324" w:hangingChars="90" w:hanging="198"/>
                        <w:rPr>
                          <w:rFonts w:ascii="メイリオ" w:eastAsia="メイリオ" w:hAnsi="メイリオ"/>
                          <w:color w:val="000000" w:themeColor="text1"/>
                          <w:sz w:val="22"/>
                          <w:szCs w:val="22"/>
                        </w:rPr>
                      </w:pPr>
                      <w:r>
                        <w:rPr>
                          <w:rFonts w:ascii="メイリオ" w:eastAsia="メイリオ" w:hAnsi="メイリオ" w:hint="eastAsia"/>
                          <w:color w:val="000000" w:themeColor="text1"/>
                          <w:sz w:val="22"/>
                          <w:szCs w:val="22"/>
                        </w:rPr>
                        <w:t xml:space="preserve"> </w:t>
                      </w:r>
                      <w:r>
                        <w:rPr>
                          <w:rFonts w:ascii="メイリオ" w:eastAsia="メイリオ" w:hAnsi="メイリオ"/>
                          <w:color w:val="000000" w:themeColor="text1"/>
                          <w:sz w:val="22"/>
                          <w:szCs w:val="22"/>
                        </w:rPr>
                        <w:t xml:space="preserve">                   </w:t>
                      </w:r>
                      <w:r>
                        <w:rPr>
                          <w:rFonts w:ascii="メイリオ" w:eastAsia="メイリオ" w:hAnsi="メイリオ" w:hint="eastAsia"/>
                          <w:color w:val="000000" w:themeColor="text1"/>
                          <w:sz w:val="22"/>
                          <w:szCs w:val="22"/>
                        </w:rPr>
                        <w:t>メールアドレス</w:t>
                      </w:r>
                    </w:p>
                    <w:p w14:paraId="707FBB26" w14:textId="197A7940" w:rsidR="00006512" w:rsidRPr="00673CBB" w:rsidRDefault="00006512" w:rsidP="00673CBB">
                      <w:pPr>
                        <w:pStyle w:val="af"/>
                        <w:spacing w:line="360" w:lineRule="exact"/>
                        <w:ind w:leftChars="60" w:left="324" w:hangingChars="90" w:hanging="198"/>
                        <w:rPr>
                          <w:rFonts w:ascii="メイリオ" w:eastAsia="メイリオ" w:hAnsi="メイリオ"/>
                          <w:color w:val="000000" w:themeColor="text1"/>
                          <w:sz w:val="22"/>
                          <w:szCs w:val="22"/>
                        </w:rPr>
                      </w:pPr>
                      <w:r w:rsidRPr="00673CBB">
                        <w:rPr>
                          <w:rFonts w:ascii="メイリオ" w:eastAsia="メイリオ" w:hAnsi="メイリオ"/>
                          <w:color w:val="000000" w:themeColor="text1"/>
                          <w:sz w:val="22"/>
                          <w:szCs w:val="22"/>
                        </w:rPr>
                        <w:t xml:space="preserve">                    E-mailアドレス</w:t>
                      </w:r>
                    </w:p>
                  </w:txbxContent>
                </v:textbox>
                <w10:wrap anchorx="margin"/>
              </v:roundrect>
            </w:pict>
          </mc:Fallback>
        </mc:AlternateContent>
      </w:r>
    </w:p>
    <w:p w14:paraId="6A7A216D" w14:textId="6A6130A1" w:rsidR="004D06F6" w:rsidRDefault="004D06F6" w:rsidP="004D06F6">
      <w:pPr>
        <w:pStyle w:val="a7"/>
        <w:rPr>
          <w:rFonts w:ascii="ＭＳ ゴシック" w:eastAsia="ＭＳ ゴシック" w:hAnsi="ＭＳ ゴシック"/>
          <w:spacing w:val="0"/>
          <w:sz w:val="24"/>
          <w:szCs w:val="24"/>
        </w:rPr>
      </w:pPr>
    </w:p>
    <w:p w14:paraId="2D938F1E" w14:textId="10E64AB1" w:rsidR="004D06F6" w:rsidRDefault="004D06F6" w:rsidP="004D06F6">
      <w:pPr>
        <w:pStyle w:val="a7"/>
        <w:rPr>
          <w:rFonts w:ascii="ＭＳ ゴシック" w:eastAsia="ＭＳ ゴシック" w:hAnsi="ＭＳ ゴシック"/>
          <w:spacing w:val="0"/>
          <w:sz w:val="24"/>
          <w:szCs w:val="24"/>
        </w:rPr>
      </w:pPr>
    </w:p>
    <w:p w14:paraId="6DCC2524" w14:textId="4BB9C2CC" w:rsidR="004D06F6" w:rsidRDefault="004D06F6" w:rsidP="004D06F6">
      <w:pPr>
        <w:pStyle w:val="a7"/>
        <w:rPr>
          <w:rFonts w:ascii="ＭＳ ゴシック" w:eastAsia="ＭＳ ゴシック" w:hAnsi="ＭＳ ゴシック"/>
          <w:spacing w:val="0"/>
          <w:sz w:val="24"/>
          <w:szCs w:val="24"/>
        </w:rPr>
      </w:pPr>
    </w:p>
    <w:p w14:paraId="3072FB87" w14:textId="462847B4" w:rsidR="004D06F6" w:rsidRDefault="004D06F6" w:rsidP="004D06F6">
      <w:pPr>
        <w:pStyle w:val="a7"/>
        <w:rPr>
          <w:rFonts w:ascii="ＭＳ ゴシック" w:eastAsia="ＭＳ ゴシック" w:hAnsi="ＭＳ ゴシック"/>
          <w:spacing w:val="0"/>
          <w:sz w:val="24"/>
          <w:szCs w:val="24"/>
        </w:rPr>
      </w:pPr>
    </w:p>
    <w:p w14:paraId="1253A02E" w14:textId="2D34CBBF" w:rsidR="004D06F6" w:rsidRDefault="004D06F6" w:rsidP="004D06F6">
      <w:pPr>
        <w:pStyle w:val="a7"/>
        <w:rPr>
          <w:rFonts w:ascii="ＭＳ ゴシック" w:eastAsia="ＭＳ ゴシック" w:hAnsi="ＭＳ ゴシック"/>
          <w:spacing w:val="0"/>
          <w:sz w:val="24"/>
          <w:szCs w:val="24"/>
        </w:rPr>
      </w:pPr>
    </w:p>
    <w:p w14:paraId="5D79195B" w14:textId="09CE9007" w:rsidR="004D06F6" w:rsidRDefault="004D06F6" w:rsidP="004D06F6">
      <w:pPr>
        <w:pStyle w:val="a7"/>
        <w:rPr>
          <w:rFonts w:ascii="ＭＳ ゴシック" w:eastAsia="ＭＳ ゴシック" w:hAnsi="ＭＳ ゴシック"/>
          <w:spacing w:val="0"/>
          <w:sz w:val="24"/>
          <w:szCs w:val="24"/>
        </w:rPr>
      </w:pPr>
    </w:p>
    <w:p w14:paraId="54781975" w14:textId="1E759132" w:rsidR="004D06F6" w:rsidRDefault="004D06F6" w:rsidP="004D06F6">
      <w:pPr>
        <w:pStyle w:val="a7"/>
        <w:rPr>
          <w:rFonts w:ascii="ＭＳ ゴシック" w:eastAsia="ＭＳ ゴシック" w:hAnsi="ＭＳ ゴシック"/>
          <w:spacing w:val="0"/>
          <w:sz w:val="24"/>
          <w:szCs w:val="24"/>
        </w:rPr>
      </w:pPr>
    </w:p>
    <w:p w14:paraId="1F4FF007" w14:textId="58B7ED3F" w:rsidR="004D06F6" w:rsidRDefault="004D06F6" w:rsidP="004D06F6">
      <w:pPr>
        <w:pStyle w:val="a7"/>
        <w:rPr>
          <w:rFonts w:ascii="ＭＳ ゴシック" w:eastAsia="ＭＳ ゴシック" w:hAnsi="ＭＳ ゴシック"/>
          <w:spacing w:val="0"/>
          <w:sz w:val="24"/>
          <w:szCs w:val="24"/>
        </w:rPr>
      </w:pPr>
    </w:p>
    <w:p w14:paraId="23156647" w14:textId="070163D9" w:rsidR="004D06F6" w:rsidRDefault="004D06F6" w:rsidP="004D06F6">
      <w:pPr>
        <w:pStyle w:val="a7"/>
        <w:rPr>
          <w:rFonts w:ascii="ＭＳ ゴシック" w:eastAsia="ＭＳ ゴシック" w:hAnsi="ＭＳ ゴシック"/>
          <w:spacing w:val="0"/>
          <w:sz w:val="24"/>
          <w:szCs w:val="24"/>
        </w:rPr>
      </w:pPr>
    </w:p>
    <w:p w14:paraId="5B603C32" w14:textId="15F22521" w:rsidR="004D06F6" w:rsidRDefault="004D06F6" w:rsidP="004D06F6">
      <w:pPr>
        <w:pStyle w:val="a7"/>
        <w:rPr>
          <w:rFonts w:ascii="ＭＳ ゴシック" w:eastAsia="ＭＳ ゴシック" w:hAnsi="ＭＳ ゴシック"/>
          <w:spacing w:val="0"/>
          <w:sz w:val="24"/>
          <w:szCs w:val="24"/>
        </w:rPr>
      </w:pPr>
    </w:p>
    <w:p w14:paraId="05872A19" w14:textId="2D66C305" w:rsidR="004D06F6" w:rsidRDefault="004D06F6" w:rsidP="004D06F6">
      <w:pPr>
        <w:pStyle w:val="a7"/>
        <w:rPr>
          <w:rFonts w:ascii="ＭＳ ゴシック" w:eastAsia="ＭＳ ゴシック" w:hAnsi="ＭＳ ゴシック"/>
          <w:spacing w:val="0"/>
          <w:sz w:val="24"/>
          <w:szCs w:val="24"/>
        </w:rPr>
      </w:pPr>
    </w:p>
    <w:p w14:paraId="5A546AA9" w14:textId="738CB90C" w:rsidR="004D06F6" w:rsidRDefault="004D06F6" w:rsidP="004D06F6">
      <w:pPr>
        <w:pStyle w:val="a7"/>
        <w:rPr>
          <w:rFonts w:ascii="ＭＳ ゴシック" w:eastAsia="ＭＳ ゴシック" w:hAnsi="ＭＳ ゴシック"/>
          <w:spacing w:val="0"/>
          <w:sz w:val="24"/>
          <w:szCs w:val="24"/>
        </w:rPr>
      </w:pPr>
    </w:p>
    <w:p w14:paraId="78A3F186" w14:textId="44759EBC" w:rsidR="004D06F6" w:rsidRDefault="004D06F6" w:rsidP="004D06F6">
      <w:pPr>
        <w:pStyle w:val="a7"/>
        <w:rPr>
          <w:rFonts w:ascii="ＭＳ ゴシック" w:eastAsia="ＭＳ ゴシック" w:hAnsi="ＭＳ ゴシック"/>
          <w:spacing w:val="0"/>
          <w:sz w:val="24"/>
          <w:szCs w:val="24"/>
        </w:rPr>
      </w:pPr>
    </w:p>
    <w:p w14:paraId="6F577247" w14:textId="08C801C9" w:rsidR="004D06F6" w:rsidRDefault="004D06F6" w:rsidP="004D06F6">
      <w:pPr>
        <w:pStyle w:val="a7"/>
        <w:rPr>
          <w:rFonts w:ascii="ＭＳ ゴシック" w:eastAsia="ＭＳ ゴシック" w:hAnsi="ＭＳ ゴシック"/>
          <w:spacing w:val="0"/>
          <w:sz w:val="24"/>
          <w:szCs w:val="24"/>
        </w:rPr>
      </w:pPr>
    </w:p>
    <w:p w14:paraId="7BF93663" w14:textId="22A860EA" w:rsidR="004D06F6" w:rsidRDefault="004D06F6" w:rsidP="004D06F6">
      <w:pPr>
        <w:pStyle w:val="a7"/>
        <w:rPr>
          <w:rFonts w:ascii="ＭＳ ゴシック" w:eastAsia="ＭＳ ゴシック" w:hAnsi="ＭＳ ゴシック"/>
          <w:spacing w:val="0"/>
          <w:sz w:val="24"/>
          <w:szCs w:val="24"/>
        </w:rPr>
      </w:pPr>
    </w:p>
    <w:p w14:paraId="309AA8AE" w14:textId="3845F37A" w:rsidR="004D06F6" w:rsidRDefault="004D06F6" w:rsidP="004D06F6">
      <w:pPr>
        <w:pStyle w:val="a7"/>
        <w:rPr>
          <w:rFonts w:ascii="ＭＳ ゴシック" w:eastAsia="ＭＳ ゴシック" w:hAnsi="ＭＳ ゴシック"/>
          <w:spacing w:val="0"/>
          <w:sz w:val="24"/>
          <w:szCs w:val="24"/>
        </w:rPr>
      </w:pPr>
    </w:p>
    <w:p w14:paraId="6E9A681C" w14:textId="3498DD61" w:rsidR="004D06F6" w:rsidRDefault="004D06F6" w:rsidP="004D06F6">
      <w:pPr>
        <w:pStyle w:val="a7"/>
        <w:rPr>
          <w:rFonts w:ascii="ＭＳ ゴシック" w:eastAsia="ＭＳ ゴシック" w:hAnsi="ＭＳ ゴシック"/>
          <w:spacing w:val="0"/>
          <w:sz w:val="24"/>
          <w:szCs w:val="24"/>
        </w:rPr>
      </w:pPr>
    </w:p>
    <w:p w14:paraId="67719898" w14:textId="0BF7EE91" w:rsidR="004D06F6" w:rsidRDefault="004D06F6" w:rsidP="004D06F6">
      <w:pPr>
        <w:pStyle w:val="a7"/>
        <w:rPr>
          <w:rFonts w:ascii="ＭＳ ゴシック" w:eastAsia="ＭＳ ゴシック" w:hAnsi="ＭＳ ゴシック"/>
          <w:spacing w:val="0"/>
          <w:sz w:val="24"/>
          <w:szCs w:val="24"/>
        </w:rPr>
      </w:pPr>
    </w:p>
    <w:p w14:paraId="4187E101" w14:textId="77777777" w:rsidR="004D06F6" w:rsidRDefault="004D06F6" w:rsidP="004D06F6">
      <w:pPr>
        <w:pStyle w:val="a7"/>
        <w:rPr>
          <w:rFonts w:ascii="ＭＳ ゴシック" w:eastAsia="ＭＳ ゴシック" w:hAnsi="ＭＳ ゴシック"/>
          <w:spacing w:val="0"/>
          <w:sz w:val="24"/>
          <w:szCs w:val="24"/>
        </w:rPr>
      </w:pPr>
    </w:p>
    <w:p w14:paraId="4D95C22A" w14:textId="77777777" w:rsidR="004D06F6" w:rsidRDefault="004D06F6" w:rsidP="004D06F6">
      <w:pPr>
        <w:pStyle w:val="a7"/>
        <w:rPr>
          <w:rFonts w:ascii="ＭＳ ゴシック" w:eastAsia="ＭＳ ゴシック" w:hAnsi="ＭＳ ゴシック"/>
          <w:spacing w:val="0"/>
          <w:sz w:val="24"/>
          <w:szCs w:val="24"/>
        </w:rPr>
      </w:pPr>
    </w:p>
    <w:p w14:paraId="01218B8B" w14:textId="21D19775" w:rsidR="004D06F6" w:rsidRDefault="004D06F6" w:rsidP="00E00937">
      <w:pPr>
        <w:pStyle w:val="a7"/>
        <w:ind w:firstLineChars="500" w:firstLine="1200"/>
        <w:rPr>
          <w:rFonts w:ascii="ＭＳ ゴシック" w:eastAsia="ＭＳ ゴシック" w:hAnsi="ＭＳ ゴシック"/>
          <w:spacing w:val="0"/>
          <w:sz w:val="24"/>
          <w:szCs w:val="24"/>
        </w:rPr>
      </w:pPr>
    </w:p>
    <w:p w14:paraId="00AC29DE" w14:textId="3F7DC510" w:rsidR="004D06F6" w:rsidRPr="004D06F6" w:rsidRDefault="004D06F6" w:rsidP="004D06F6"/>
    <w:p w14:paraId="56FDDBD1" w14:textId="63E6B512" w:rsidR="004D06F6" w:rsidRPr="004D06F6" w:rsidRDefault="004D06F6" w:rsidP="004D06F6"/>
    <w:p w14:paraId="24BD4CB5" w14:textId="0D347514" w:rsidR="004D06F6" w:rsidRPr="004D06F6" w:rsidRDefault="004D06F6" w:rsidP="004D06F6"/>
    <w:p w14:paraId="307C3205" w14:textId="2797B4AC" w:rsidR="004D06F6" w:rsidRPr="004D06F6" w:rsidRDefault="004D06F6" w:rsidP="004D06F6"/>
    <w:p w14:paraId="01FAEF93" w14:textId="12C579A7" w:rsidR="004D06F6" w:rsidRPr="004D06F6" w:rsidRDefault="004D06F6" w:rsidP="004D06F6"/>
    <w:p w14:paraId="3CD8A555" w14:textId="5E4B780E" w:rsidR="004D06F6" w:rsidRPr="004D06F6" w:rsidRDefault="004D06F6" w:rsidP="004D06F6"/>
    <w:p w14:paraId="1049AA8C" w14:textId="596F4AA6" w:rsidR="004D06F6" w:rsidRDefault="004D06F6" w:rsidP="004D06F6"/>
    <w:p w14:paraId="1D8F9F98" w14:textId="77777777" w:rsidR="001D021E" w:rsidRPr="004D06F6" w:rsidRDefault="001D021E" w:rsidP="004D06F6"/>
    <w:p w14:paraId="081CD350" w14:textId="77777777" w:rsidR="005A7522" w:rsidRPr="00673CBB" w:rsidRDefault="005A7522" w:rsidP="005A7522">
      <w:pPr>
        <w:spacing w:line="240" w:lineRule="atLeast"/>
        <w:rPr>
          <w:rFonts w:ascii="ＭＳ ゴシック" w:eastAsia="ＭＳ ゴシック" w:hAnsi="ＭＳ ゴシック"/>
          <w:sz w:val="22"/>
        </w:rPr>
      </w:pPr>
      <w:r w:rsidRPr="00673CBB">
        <w:rPr>
          <w:rFonts w:ascii="ＭＳ ゴシック" w:eastAsia="ＭＳ ゴシック" w:hAnsi="ＭＳ ゴシック" w:hint="eastAsia"/>
          <w:sz w:val="22"/>
        </w:rPr>
        <w:t>※提出種子について、種苗管理センター担当者から問合せをすることがあります。</w:t>
      </w:r>
    </w:p>
    <w:p w14:paraId="54E3476D" w14:textId="77777777" w:rsidR="005A7522" w:rsidRPr="00673CBB" w:rsidRDefault="005A7522" w:rsidP="005A7522">
      <w:pPr>
        <w:spacing w:line="240" w:lineRule="atLeast"/>
        <w:rPr>
          <w:rFonts w:ascii="ＭＳ ゴシック" w:eastAsia="ＭＳ ゴシック" w:hAnsi="ＭＳ ゴシック"/>
          <w:sz w:val="22"/>
        </w:rPr>
      </w:pPr>
      <w:r w:rsidRPr="00673CBB">
        <w:rPr>
          <w:rFonts w:ascii="ＭＳ ゴシック" w:eastAsia="ＭＳ ゴシック" w:hAnsi="ＭＳ ゴシック" w:hint="eastAsia"/>
          <w:sz w:val="22"/>
        </w:rPr>
        <w:t>ご希望の連絡先をチェックしてください。</w:t>
      </w:r>
    </w:p>
    <w:p w14:paraId="2E38169C" w14:textId="77777777" w:rsidR="005A7522" w:rsidRPr="00673CBB" w:rsidRDefault="005A7522" w:rsidP="00673CBB">
      <w:pPr>
        <w:spacing w:line="240" w:lineRule="atLeast"/>
        <w:ind w:firstLineChars="100" w:firstLine="220"/>
        <w:rPr>
          <w:rFonts w:ascii="ＭＳ ゴシック" w:eastAsia="ＭＳ ゴシック" w:hAnsi="ＭＳ ゴシック"/>
          <w:sz w:val="22"/>
        </w:rPr>
      </w:pPr>
      <w:r w:rsidRPr="00673CBB">
        <w:rPr>
          <w:rFonts w:ascii="ＭＳ ゴシック" w:eastAsia="ＭＳ ゴシック" w:hAnsi="ＭＳ ゴシック" w:hint="eastAsia"/>
          <w:sz w:val="22"/>
        </w:rPr>
        <w:t>□本チェックリストの確認者（上記連絡先）</w:t>
      </w:r>
    </w:p>
    <w:p w14:paraId="45C094E4" w14:textId="74906319" w:rsidR="005A7522" w:rsidRPr="001D021E" w:rsidRDefault="005A7522" w:rsidP="001D021E">
      <w:pPr>
        <w:spacing w:line="240" w:lineRule="atLeast"/>
        <w:ind w:firstLineChars="100" w:firstLine="220"/>
        <w:rPr>
          <w:rFonts w:ascii="ＭＳ ゴシック" w:eastAsia="ＭＳ ゴシック" w:hAnsi="ＭＳ ゴシック"/>
          <w:sz w:val="22"/>
        </w:rPr>
      </w:pPr>
      <w:r w:rsidRPr="00673CBB">
        <w:rPr>
          <w:rFonts w:ascii="ＭＳ ゴシック" w:eastAsia="ＭＳ ゴシック" w:hAnsi="ＭＳ ゴシック" w:hint="eastAsia"/>
          <w:sz w:val="22"/>
        </w:rPr>
        <w:t>□その他（連絡先</w:t>
      </w:r>
      <w:r w:rsidR="00101312">
        <w:rPr>
          <w:rFonts w:ascii="ＭＳ ゴシック" w:eastAsia="ＭＳ ゴシック" w:hAnsi="ＭＳ ゴシック"/>
          <w:sz w:val="22"/>
        </w:rPr>
        <w:t xml:space="preserve"> TEL</w:t>
      </w:r>
      <w:r w:rsidRPr="00673CBB">
        <w:rPr>
          <w:rFonts w:ascii="ＭＳ ゴシック" w:eastAsia="ＭＳ ゴシック" w:hAnsi="ＭＳ ゴシック" w:hint="eastAsia"/>
          <w:sz w:val="22"/>
        </w:rPr>
        <w:t xml:space="preserve">：　　　　　</w:t>
      </w:r>
      <w:r w:rsidR="00101312">
        <w:rPr>
          <w:rFonts w:ascii="ＭＳ ゴシック" w:eastAsia="ＭＳ ゴシック" w:hAnsi="ＭＳ ゴシック" w:hint="eastAsia"/>
          <w:sz w:val="22"/>
        </w:rPr>
        <w:t xml:space="preserve"> </w:t>
      </w:r>
      <w:r w:rsidR="00101312">
        <w:rPr>
          <w:rFonts w:ascii="ＭＳ ゴシック" w:eastAsia="ＭＳ ゴシック" w:hAnsi="ＭＳ ゴシック"/>
          <w:sz w:val="22"/>
        </w:rPr>
        <w:t xml:space="preserve"> </w:t>
      </w:r>
      <w:r w:rsidRPr="00673CBB">
        <w:rPr>
          <w:rFonts w:ascii="ＭＳ ゴシック" w:eastAsia="ＭＳ ゴシック" w:hAnsi="ＭＳ ゴシック" w:hint="eastAsia"/>
          <w:sz w:val="22"/>
        </w:rPr>
        <w:t xml:space="preserve">　　　　　</w:t>
      </w:r>
      <w:r w:rsidR="00101312">
        <w:rPr>
          <w:rFonts w:ascii="ＭＳ ゴシック" w:eastAsia="ＭＳ ゴシック" w:hAnsi="ＭＳ ゴシック" w:hint="eastAsia"/>
          <w:sz w:val="22"/>
        </w:rPr>
        <w:t>E</w:t>
      </w:r>
      <w:r w:rsidR="00101312">
        <w:rPr>
          <w:rFonts w:ascii="ＭＳ ゴシック" w:eastAsia="ＭＳ ゴシック" w:hAnsi="ＭＳ ゴシック"/>
          <w:sz w:val="22"/>
        </w:rPr>
        <w:t>-MAIL</w:t>
      </w:r>
      <w:r w:rsidRPr="00673CBB">
        <w:rPr>
          <w:rFonts w:ascii="ＭＳ ゴシック" w:eastAsia="ＭＳ ゴシック" w:hAnsi="ＭＳ ゴシック" w:hint="eastAsia"/>
          <w:sz w:val="22"/>
        </w:rPr>
        <w:t xml:space="preserve">　　　　　　　　　　　</w:t>
      </w:r>
      <w:r w:rsidR="00C45356">
        <w:rPr>
          <w:rFonts w:ascii="ＭＳ ゴシック" w:eastAsia="ＭＳ ゴシック" w:hAnsi="ＭＳ ゴシック" w:hint="eastAsia"/>
          <w:sz w:val="22"/>
        </w:rPr>
        <w:t xml:space="preserve">　　　　</w:t>
      </w:r>
      <w:r w:rsidRPr="00673CBB">
        <w:rPr>
          <w:rFonts w:ascii="ＭＳ ゴシック" w:eastAsia="ＭＳ ゴシック" w:hAnsi="ＭＳ ゴシック" w:hint="eastAsia"/>
          <w:sz w:val="22"/>
        </w:rPr>
        <w:t xml:space="preserve">　）</w:t>
      </w:r>
    </w:p>
    <w:sectPr w:rsidR="005A7522" w:rsidRPr="001D021E" w:rsidSect="00F001EB">
      <w:footerReference w:type="default" r:id="rId6"/>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945AC6" w14:textId="77777777" w:rsidR="002252B6" w:rsidRDefault="002252B6" w:rsidP="00B778DB">
      <w:r>
        <w:separator/>
      </w:r>
    </w:p>
  </w:endnote>
  <w:endnote w:type="continuationSeparator" w:id="0">
    <w:p w14:paraId="1A1FC217" w14:textId="77777777" w:rsidR="002252B6" w:rsidRDefault="002252B6" w:rsidP="00B778DB">
      <w:r>
        <w:continuationSeparator/>
      </w:r>
    </w:p>
  </w:endnote>
  <w:endnote w:type="continuationNotice" w:id="1">
    <w:p w14:paraId="0CEA4F6D" w14:textId="77777777" w:rsidR="002252B6" w:rsidRDefault="002252B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Ｐゴシック">
    <w:altName w:val="MS PGothic"/>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メイリオ">
    <w:panose1 w:val="020B0604030504040204"/>
    <w:charset w:val="80"/>
    <w:family w:val="modern"/>
    <w:pitch w:val="variable"/>
    <w:sig w:usb0="E00002FF" w:usb1="6AC7FFFF"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CD26A3" w14:textId="297B62AD" w:rsidR="00F001EB" w:rsidRDefault="00F001EB" w:rsidP="00F001EB">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7B464F" w14:textId="77777777" w:rsidR="002252B6" w:rsidRDefault="002252B6" w:rsidP="00B778DB">
      <w:r>
        <w:separator/>
      </w:r>
    </w:p>
  </w:footnote>
  <w:footnote w:type="continuationSeparator" w:id="0">
    <w:p w14:paraId="526F9FCC" w14:textId="77777777" w:rsidR="002252B6" w:rsidRDefault="002252B6" w:rsidP="00B778DB">
      <w:r>
        <w:continuationSeparator/>
      </w:r>
    </w:p>
  </w:footnote>
  <w:footnote w:type="continuationNotice" w:id="1">
    <w:p w14:paraId="32388B69" w14:textId="77777777" w:rsidR="002252B6" w:rsidRDefault="002252B6"/>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0937"/>
    <w:rsid w:val="00006512"/>
    <w:rsid w:val="0000672A"/>
    <w:rsid w:val="00022FD0"/>
    <w:rsid w:val="00061F70"/>
    <w:rsid w:val="000710F3"/>
    <w:rsid w:val="00075231"/>
    <w:rsid w:val="000818DA"/>
    <w:rsid w:val="000A0420"/>
    <w:rsid w:val="000A3080"/>
    <w:rsid w:val="000A3EB1"/>
    <w:rsid w:val="000C0575"/>
    <w:rsid w:val="000E591F"/>
    <w:rsid w:val="000E6701"/>
    <w:rsid w:val="000F033C"/>
    <w:rsid w:val="00101312"/>
    <w:rsid w:val="00102FEB"/>
    <w:rsid w:val="00103BFE"/>
    <w:rsid w:val="00105D8B"/>
    <w:rsid w:val="00122F00"/>
    <w:rsid w:val="00143704"/>
    <w:rsid w:val="00160D56"/>
    <w:rsid w:val="00167577"/>
    <w:rsid w:val="00187B41"/>
    <w:rsid w:val="00191AFE"/>
    <w:rsid w:val="00193335"/>
    <w:rsid w:val="00193F36"/>
    <w:rsid w:val="0019435F"/>
    <w:rsid w:val="001C06AE"/>
    <w:rsid w:val="001D021E"/>
    <w:rsid w:val="001D3B28"/>
    <w:rsid w:val="001F5E77"/>
    <w:rsid w:val="00200956"/>
    <w:rsid w:val="00202AFE"/>
    <w:rsid w:val="002252B6"/>
    <w:rsid w:val="00226BA7"/>
    <w:rsid w:val="00264BD9"/>
    <w:rsid w:val="0027053F"/>
    <w:rsid w:val="002828E0"/>
    <w:rsid w:val="00292D23"/>
    <w:rsid w:val="00293714"/>
    <w:rsid w:val="002A2DAD"/>
    <w:rsid w:val="002B3BC8"/>
    <w:rsid w:val="002C0C86"/>
    <w:rsid w:val="002C17F3"/>
    <w:rsid w:val="003136B1"/>
    <w:rsid w:val="00314BA0"/>
    <w:rsid w:val="0031678D"/>
    <w:rsid w:val="00322C08"/>
    <w:rsid w:val="00326C7A"/>
    <w:rsid w:val="00332500"/>
    <w:rsid w:val="00352234"/>
    <w:rsid w:val="00364B6F"/>
    <w:rsid w:val="00374737"/>
    <w:rsid w:val="00380108"/>
    <w:rsid w:val="00387C9A"/>
    <w:rsid w:val="003C4395"/>
    <w:rsid w:val="003C4639"/>
    <w:rsid w:val="003D05E1"/>
    <w:rsid w:val="003D25C0"/>
    <w:rsid w:val="003D7D79"/>
    <w:rsid w:val="003F0246"/>
    <w:rsid w:val="003F5D3B"/>
    <w:rsid w:val="00417C9B"/>
    <w:rsid w:val="00441F8A"/>
    <w:rsid w:val="004745BE"/>
    <w:rsid w:val="0048372F"/>
    <w:rsid w:val="004857E0"/>
    <w:rsid w:val="004D06F6"/>
    <w:rsid w:val="00506F28"/>
    <w:rsid w:val="005107BE"/>
    <w:rsid w:val="005538DF"/>
    <w:rsid w:val="0056510B"/>
    <w:rsid w:val="00566F57"/>
    <w:rsid w:val="00583A52"/>
    <w:rsid w:val="005A397B"/>
    <w:rsid w:val="005A7522"/>
    <w:rsid w:val="005B3E56"/>
    <w:rsid w:val="005C4505"/>
    <w:rsid w:val="005D0195"/>
    <w:rsid w:val="005D1C89"/>
    <w:rsid w:val="005D4401"/>
    <w:rsid w:val="005E18CF"/>
    <w:rsid w:val="0060372F"/>
    <w:rsid w:val="00611379"/>
    <w:rsid w:val="006148F0"/>
    <w:rsid w:val="00632391"/>
    <w:rsid w:val="00633266"/>
    <w:rsid w:val="00672A46"/>
    <w:rsid w:val="00673CBB"/>
    <w:rsid w:val="00685CB6"/>
    <w:rsid w:val="006923BD"/>
    <w:rsid w:val="006D5E68"/>
    <w:rsid w:val="006F08EA"/>
    <w:rsid w:val="007113C2"/>
    <w:rsid w:val="007251C7"/>
    <w:rsid w:val="0072732D"/>
    <w:rsid w:val="007322CD"/>
    <w:rsid w:val="00777EDA"/>
    <w:rsid w:val="00781F47"/>
    <w:rsid w:val="007C17F6"/>
    <w:rsid w:val="007D0C9F"/>
    <w:rsid w:val="007E0172"/>
    <w:rsid w:val="007F55FE"/>
    <w:rsid w:val="007F5DBE"/>
    <w:rsid w:val="00810F6B"/>
    <w:rsid w:val="008622C8"/>
    <w:rsid w:val="008675A0"/>
    <w:rsid w:val="00867835"/>
    <w:rsid w:val="008714CC"/>
    <w:rsid w:val="00876425"/>
    <w:rsid w:val="008A4A8E"/>
    <w:rsid w:val="008C62A4"/>
    <w:rsid w:val="008D005C"/>
    <w:rsid w:val="008E3934"/>
    <w:rsid w:val="00922086"/>
    <w:rsid w:val="00965A6C"/>
    <w:rsid w:val="009802F0"/>
    <w:rsid w:val="00983C0D"/>
    <w:rsid w:val="009C3413"/>
    <w:rsid w:val="009E0A2B"/>
    <w:rsid w:val="00A01BFB"/>
    <w:rsid w:val="00A02560"/>
    <w:rsid w:val="00A20C85"/>
    <w:rsid w:val="00A25F13"/>
    <w:rsid w:val="00A26767"/>
    <w:rsid w:val="00A42FEF"/>
    <w:rsid w:val="00AA4C4B"/>
    <w:rsid w:val="00AA6D12"/>
    <w:rsid w:val="00AB2C2B"/>
    <w:rsid w:val="00AB35AF"/>
    <w:rsid w:val="00AC3AF6"/>
    <w:rsid w:val="00AC58AB"/>
    <w:rsid w:val="00AD3699"/>
    <w:rsid w:val="00AE158F"/>
    <w:rsid w:val="00AE315D"/>
    <w:rsid w:val="00AE3B3C"/>
    <w:rsid w:val="00B06AA6"/>
    <w:rsid w:val="00B10CE9"/>
    <w:rsid w:val="00B3060D"/>
    <w:rsid w:val="00B42C27"/>
    <w:rsid w:val="00B47FCB"/>
    <w:rsid w:val="00B51C00"/>
    <w:rsid w:val="00B6196C"/>
    <w:rsid w:val="00B72405"/>
    <w:rsid w:val="00B77455"/>
    <w:rsid w:val="00B778DB"/>
    <w:rsid w:val="00B9685B"/>
    <w:rsid w:val="00BA2179"/>
    <w:rsid w:val="00BB722D"/>
    <w:rsid w:val="00BD2B61"/>
    <w:rsid w:val="00BE0BF8"/>
    <w:rsid w:val="00BE5360"/>
    <w:rsid w:val="00BF03DC"/>
    <w:rsid w:val="00BF20E3"/>
    <w:rsid w:val="00C159E0"/>
    <w:rsid w:val="00C20557"/>
    <w:rsid w:val="00C21618"/>
    <w:rsid w:val="00C228A1"/>
    <w:rsid w:val="00C27D56"/>
    <w:rsid w:val="00C45356"/>
    <w:rsid w:val="00C5179F"/>
    <w:rsid w:val="00C60446"/>
    <w:rsid w:val="00C621F7"/>
    <w:rsid w:val="00C770C9"/>
    <w:rsid w:val="00C83D3F"/>
    <w:rsid w:val="00C85B83"/>
    <w:rsid w:val="00CA597F"/>
    <w:rsid w:val="00CA75A9"/>
    <w:rsid w:val="00CB00F9"/>
    <w:rsid w:val="00CC487C"/>
    <w:rsid w:val="00CD4F48"/>
    <w:rsid w:val="00D0006D"/>
    <w:rsid w:val="00D016E7"/>
    <w:rsid w:val="00D063A3"/>
    <w:rsid w:val="00D10752"/>
    <w:rsid w:val="00D1307B"/>
    <w:rsid w:val="00D25E63"/>
    <w:rsid w:val="00D418B2"/>
    <w:rsid w:val="00D470A4"/>
    <w:rsid w:val="00D528E1"/>
    <w:rsid w:val="00D52B73"/>
    <w:rsid w:val="00DA7385"/>
    <w:rsid w:val="00DC2D75"/>
    <w:rsid w:val="00DD1B44"/>
    <w:rsid w:val="00DE0EC5"/>
    <w:rsid w:val="00DE3907"/>
    <w:rsid w:val="00E00937"/>
    <w:rsid w:val="00E05AF5"/>
    <w:rsid w:val="00E12F06"/>
    <w:rsid w:val="00E353C0"/>
    <w:rsid w:val="00E503C7"/>
    <w:rsid w:val="00E5122A"/>
    <w:rsid w:val="00E632B8"/>
    <w:rsid w:val="00E831B2"/>
    <w:rsid w:val="00E8666B"/>
    <w:rsid w:val="00ED7B05"/>
    <w:rsid w:val="00F001EB"/>
    <w:rsid w:val="00F2084C"/>
    <w:rsid w:val="00F33715"/>
    <w:rsid w:val="00F509F0"/>
    <w:rsid w:val="00F5713D"/>
    <w:rsid w:val="00F636C0"/>
    <w:rsid w:val="00F677BA"/>
    <w:rsid w:val="00F753B0"/>
    <w:rsid w:val="00F93913"/>
    <w:rsid w:val="00FA26D6"/>
    <w:rsid w:val="00FC27CE"/>
    <w:rsid w:val="00FD2287"/>
    <w:rsid w:val="00FD3235"/>
    <w:rsid w:val="00FE1316"/>
    <w:rsid w:val="00FF4AA6"/>
    <w:rsid w:val="0235A4A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751C7C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00937"/>
    <w:pPr>
      <w:widowControl w:val="0"/>
      <w:jc w:val="both"/>
    </w:pPr>
    <w:rPr>
      <w:rFonts w:ascii="游明朝" w:eastAsia="游明朝" w:hAnsi="游明朝"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rPr>
      <w:rFonts w:asciiTheme="minorHAnsi" w:eastAsia="ＭＳ 明朝" w:hAnsiTheme="minorHAnsi" w:cstheme="minorBidi"/>
    </w:r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rPr>
      <w:rFonts w:asciiTheme="minorHAnsi" w:eastAsia="ＭＳ 明朝" w:hAnsiTheme="minorHAnsi" w:cstheme="minorBidi"/>
    </w:rPr>
  </w:style>
  <w:style w:type="character" w:customStyle="1" w:styleId="a6">
    <w:name w:val="フッター (文字)"/>
    <w:basedOn w:val="a0"/>
    <w:link w:val="a5"/>
    <w:uiPriority w:val="99"/>
    <w:rsid w:val="00B778DB"/>
  </w:style>
  <w:style w:type="paragraph" w:customStyle="1" w:styleId="a7">
    <w:name w:val="一太郎"/>
    <w:rsid w:val="00E00937"/>
    <w:pPr>
      <w:widowControl w:val="0"/>
      <w:wordWrap w:val="0"/>
      <w:autoSpaceDE w:val="0"/>
      <w:autoSpaceDN w:val="0"/>
      <w:adjustRightInd w:val="0"/>
      <w:spacing w:line="333" w:lineRule="exact"/>
      <w:jc w:val="both"/>
    </w:pPr>
    <w:rPr>
      <w:rFonts w:ascii="Times New Roman" w:eastAsia="ＭＳ 明朝" w:hAnsi="Times New Roman" w:cs="ＭＳ 明朝"/>
      <w:spacing w:val="-2"/>
      <w:kern w:val="0"/>
      <w:szCs w:val="21"/>
    </w:rPr>
  </w:style>
  <w:style w:type="paragraph" w:styleId="a8">
    <w:name w:val="Balloon Text"/>
    <w:basedOn w:val="a"/>
    <w:link w:val="a9"/>
    <w:uiPriority w:val="99"/>
    <w:semiHidden/>
    <w:unhideWhenUsed/>
    <w:rsid w:val="005E18CF"/>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5E18CF"/>
    <w:rPr>
      <w:rFonts w:asciiTheme="majorHAnsi" w:eastAsiaTheme="majorEastAsia" w:hAnsiTheme="majorHAnsi" w:cstheme="majorBidi"/>
      <w:sz w:val="18"/>
      <w:szCs w:val="18"/>
    </w:rPr>
  </w:style>
  <w:style w:type="character" w:styleId="aa">
    <w:name w:val="annotation reference"/>
    <w:basedOn w:val="a0"/>
    <w:uiPriority w:val="99"/>
    <w:semiHidden/>
    <w:unhideWhenUsed/>
    <w:rsid w:val="005E18CF"/>
    <w:rPr>
      <w:sz w:val="18"/>
      <w:szCs w:val="18"/>
    </w:rPr>
  </w:style>
  <w:style w:type="paragraph" w:styleId="ab">
    <w:name w:val="annotation text"/>
    <w:basedOn w:val="a"/>
    <w:link w:val="ac"/>
    <w:uiPriority w:val="99"/>
    <w:semiHidden/>
    <w:unhideWhenUsed/>
    <w:rsid w:val="005E18CF"/>
    <w:pPr>
      <w:jc w:val="left"/>
    </w:pPr>
  </w:style>
  <w:style w:type="character" w:customStyle="1" w:styleId="ac">
    <w:name w:val="コメント文字列 (文字)"/>
    <w:basedOn w:val="a0"/>
    <w:link w:val="ab"/>
    <w:uiPriority w:val="99"/>
    <w:semiHidden/>
    <w:rsid w:val="005E18CF"/>
    <w:rPr>
      <w:rFonts w:ascii="游明朝" w:eastAsia="游明朝" w:hAnsi="游明朝" w:cs="Times New Roman"/>
    </w:rPr>
  </w:style>
  <w:style w:type="paragraph" w:styleId="ad">
    <w:name w:val="annotation subject"/>
    <w:basedOn w:val="ab"/>
    <w:next w:val="ab"/>
    <w:link w:val="ae"/>
    <w:uiPriority w:val="99"/>
    <w:semiHidden/>
    <w:unhideWhenUsed/>
    <w:rsid w:val="005E18CF"/>
    <w:rPr>
      <w:b/>
      <w:bCs/>
    </w:rPr>
  </w:style>
  <w:style w:type="character" w:customStyle="1" w:styleId="ae">
    <w:name w:val="コメント内容 (文字)"/>
    <w:basedOn w:val="ac"/>
    <w:link w:val="ad"/>
    <w:uiPriority w:val="99"/>
    <w:semiHidden/>
    <w:rsid w:val="005E18CF"/>
    <w:rPr>
      <w:rFonts w:ascii="游明朝" w:eastAsia="游明朝" w:hAnsi="游明朝" w:cs="Times New Roman"/>
      <w:b/>
      <w:bCs/>
    </w:rPr>
  </w:style>
  <w:style w:type="paragraph" w:styleId="af">
    <w:name w:val="List Paragraph"/>
    <w:basedOn w:val="a"/>
    <w:uiPriority w:val="34"/>
    <w:qFormat/>
    <w:rsid w:val="004D06F6"/>
    <w:pPr>
      <w:widowControl/>
      <w:ind w:leftChars="400" w:left="840"/>
    </w:pPr>
    <w:rPr>
      <w:rFonts w:asciiTheme="minorHAnsi" w:eastAsia="ＭＳ 明朝" w:hAnsiTheme="minorHAnsi" w:cstheme="minorBidi"/>
      <w:szCs w:val="21"/>
    </w:rPr>
  </w:style>
  <w:style w:type="paragraph" w:styleId="Web">
    <w:name w:val="Normal (Web)"/>
    <w:basedOn w:val="a"/>
    <w:uiPriority w:val="99"/>
    <w:semiHidden/>
    <w:unhideWhenUsed/>
    <w:rsid w:val="005A7522"/>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styleId="af0">
    <w:name w:val="Revision"/>
    <w:hidden/>
    <w:uiPriority w:val="99"/>
    <w:semiHidden/>
    <w:rsid w:val="005A397B"/>
    <w:rPr>
      <w:rFonts w:ascii="游明朝" w:eastAsia="游明朝" w:hAnsi="游明朝"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373811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160</Words>
  <Characters>917</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2024-09-12T06:25:00Z</dcterms:created>
  <dcterms:modified xsi:type="dcterms:W3CDTF">2024-09-12T06:26:00Z</dcterms:modified>
</cp:coreProperties>
</file>