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10062" w14:textId="3CC88F66" w:rsidR="008475E6" w:rsidRPr="008475E6" w:rsidRDefault="008475E6" w:rsidP="008475E6">
      <w:pPr>
        <w:rPr>
          <w:rFonts w:ascii="ＭＳ 明朝" w:hAnsi="ＭＳ 明朝"/>
          <w:b/>
          <w:bCs/>
          <w:sz w:val="24"/>
          <w:szCs w:val="28"/>
        </w:rPr>
      </w:pPr>
      <w:r w:rsidRPr="008475E6">
        <w:rPr>
          <w:rFonts w:ascii="ＭＳ 明朝" w:hAnsi="ＭＳ 明朝" w:hint="eastAsia"/>
          <w:b/>
          <w:bCs/>
          <w:sz w:val="24"/>
          <w:szCs w:val="28"/>
        </w:rPr>
        <w:t>別紙様式第</w:t>
      </w:r>
      <w:r w:rsidR="00893733">
        <w:rPr>
          <w:rFonts w:ascii="ＭＳ 明朝" w:hAnsi="ＭＳ 明朝" w:hint="eastAsia"/>
          <w:b/>
          <w:bCs/>
          <w:sz w:val="24"/>
          <w:szCs w:val="28"/>
        </w:rPr>
        <w:t>７</w:t>
      </w:r>
      <w:r w:rsidRPr="008475E6">
        <w:rPr>
          <w:rFonts w:ascii="ＭＳ 明朝" w:hAnsi="ＭＳ 明朝"/>
          <w:b/>
          <w:bCs/>
          <w:sz w:val="24"/>
          <w:szCs w:val="28"/>
        </w:rPr>
        <w:t>号</w:t>
      </w:r>
    </w:p>
    <w:p w14:paraId="6F3860AD" w14:textId="77777777" w:rsidR="008475E6" w:rsidRPr="008475E6" w:rsidRDefault="008475E6" w:rsidP="008475E6">
      <w:pPr>
        <w:rPr>
          <w:rFonts w:ascii="ＭＳ 明朝" w:hAnsi="ＭＳ 明朝"/>
          <w:sz w:val="24"/>
          <w:szCs w:val="28"/>
        </w:rPr>
      </w:pPr>
    </w:p>
    <w:p w14:paraId="60E1CC13" w14:textId="77777777" w:rsidR="008475E6" w:rsidRPr="008475E6" w:rsidRDefault="008475E6" w:rsidP="008475E6">
      <w:pPr>
        <w:jc w:val="right"/>
        <w:rPr>
          <w:rFonts w:ascii="ＭＳ 明朝" w:hAnsi="ＭＳ 明朝"/>
          <w:sz w:val="24"/>
          <w:szCs w:val="28"/>
        </w:rPr>
      </w:pPr>
      <w:r w:rsidRPr="008475E6">
        <w:rPr>
          <w:rFonts w:ascii="ＭＳ 明朝" w:hAnsi="ＭＳ 明朝"/>
          <w:sz w:val="24"/>
          <w:szCs w:val="28"/>
        </w:rPr>
        <w:t xml:space="preserve"> 　年　月　日</w:t>
      </w:r>
    </w:p>
    <w:p w14:paraId="515EDF3A" w14:textId="77777777" w:rsidR="008475E6" w:rsidRPr="008475E6" w:rsidRDefault="008475E6" w:rsidP="008475E6">
      <w:pPr>
        <w:rPr>
          <w:rFonts w:ascii="ＭＳ 明朝" w:hAnsi="ＭＳ 明朝"/>
          <w:sz w:val="24"/>
          <w:szCs w:val="28"/>
        </w:rPr>
      </w:pPr>
    </w:p>
    <w:p w14:paraId="3FA6843E" w14:textId="77777777" w:rsidR="008475E6" w:rsidRPr="008475E6" w:rsidRDefault="008475E6" w:rsidP="008475E6">
      <w:pPr>
        <w:rPr>
          <w:rFonts w:ascii="ＭＳ 明朝" w:hAnsi="ＭＳ 明朝"/>
          <w:sz w:val="24"/>
          <w:szCs w:val="28"/>
        </w:rPr>
      </w:pPr>
      <w:r w:rsidRPr="008475E6">
        <w:rPr>
          <w:rFonts w:ascii="ＭＳ 明朝" w:hAnsi="ＭＳ 明朝" w:hint="eastAsia"/>
          <w:sz w:val="24"/>
          <w:szCs w:val="28"/>
        </w:rPr>
        <w:t>事業実施主体名　代表者氏名　殿</w:t>
      </w:r>
    </w:p>
    <w:p w14:paraId="722C25FF" w14:textId="77777777" w:rsidR="008475E6" w:rsidRPr="008475E6" w:rsidRDefault="008475E6" w:rsidP="008475E6">
      <w:pPr>
        <w:rPr>
          <w:rFonts w:ascii="ＭＳ 明朝" w:hAnsi="ＭＳ 明朝"/>
          <w:sz w:val="24"/>
          <w:szCs w:val="28"/>
        </w:rPr>
      </w:pPr>
      <w:r w:rsidRPr="008475E6">
        <w:rPr>
          <w:rFonts w:ascii="ＭＳ 明朝" w:hAnsi="ＭＳ 明朝" w:hint="eastAsia"/>
          <w:sz w:val="24"/>
          <w:szCs w:val="28"/>
        </w:rPr>
        <w:t xml:space="preserve">　　　　　　　　　　　　　　　　</w:t>
      </w:r>
    </w:p>
    <w:p w14:paraId="22BAA1EC" w14:textId="77777777" w:rsidR="008475E6" w:rsidRPr="008475E6" w:rsidRDefault="008475E6" w:rsidP="008475E6">
      <w:pPr>
        <w:ind w:leftChars="2700" w:left="5670"/>
        <w:rPr>
          <w:rFonts w:ascii="ＭＳ 明朝" w:hAnsi="ＭＳ 明朝"/>
          <w:sz w:val="24"/>
          <w:szCs w:val="28"/>
        </w:rPr>
      </w:pPr>
      <w:r w:rsidRPr="008475E6">
        <w:rPr>
          <w:rFonts w:ascii="ＭＳ 明朝" w:hAnsi="ＭＳ 明朝" w:hint="eastAsia"/>
          <w:sz w:val="24"/>
          <w:szCs w:val="28"/>
        </w:rPr>
        <w:t>所在地</w:t>
      </w:r>
    </w:p>
    <w:p w14:paraId="6CE29EFE" w14:textId="77777777" w:rsidR="008475E6" w:rsidRPr="008475E6" w:rsidRDefault="008475E6" w:rsidP="008475E6">
      <w:pPr>
        <w:ind w:leftChars="2700" w:left="5670"/>
        <w:rPr>
          <w:rFonts w:ascii="ＭＳ 明朝" w:hAnsi="ＭＳ 明朝"/>
          <w:sz w:val="24"/>
          <w:szCs w:val="28"/>
        </w:rPr>
      </w:pPr>
      <w:r w:rsidRPr="008475E6">
        <w:rPr>
          <w:rFonts w:ascii="ＭＳ 明朝" w:hAnsi="ＭＳ 明朝" w:hint="eastAsia"/>
          <w:sz w:val="24"/>
          <w:szCs w:val="28"/>
        </w:rPr>
        <w:t>取組実施者名</w:t>
      </w:r>
    </w:p>
    <w:p w14:paraId="4CFA6252" w14:textId="77777777" w:rsidR="008475E6" w:rsidRPr="008475E6" w:rsidRDefault="008475E6" w:rsidP="008475E6">
      <w:pPr>
        <w:ind w:leftChars="2700" w:left="5670"/>
        <w:rPr>
          <w:rFonts w:ascii="ＭＳ 明朝" w:hAnsi="ＭＳ 明朝"/>
          <w:sz w:val="24"/>
          <w:szCs w:val="28"/>
        </w:rPr>
      </w:pPr>
      <w:r w:rsidRPr="008475E6">
        <w:rPr>
          <w:rFonts w:ascii="ＭＳ 明朝" w:hAnsi="ＭＳ 明朝" w:hint="eastAsia"/>
          <w:sz w:val="24"/>
          <w:szCs w:val="28"/>
        </w:rPr>
        <w:t xml:space="preserve">代表者氏名　　</w:t>
      </w:r>
    </w:p>
    <w:p w14:paraId="3C9ABAEE" w14:textId="77777777" w:rsidR="008475E6" w:rsidRPr="008475E6" w:rsidRDefault="008475E6" w:rsidP="008475E6">
      <w:pPr>
        <w:rPr>
          <w:rFonts w:ascii="ＭＳ 明朝" w:hAnsi="ＭＳ 明朝"/>
          <w:sz w:val="24"/>
          <w:szCs w:val="28"/>
        </w:rPr>
      </w:pPr>
      <w:r w:rsidRPr="008475E6">
        <w:rPr>
          <w:rFonts w:ascii="ＭＳ 明朝" w:hAnsi="ＭＳ 明朝" w:hint="eastAsia"/>
          <w:sz w:val="24"/>
          <w:szCs w:val="28"/>
        </w:rPr>
        <w:t xml:space="preserve">　　　　　　　　　　　　　　　　　　　　　　　　　　　　　　　　　　　　　　　</w:t>
      </w:r>
    </w:p>
    <w:p w14:paraId="17021FD2" w14:textId="77777777" w:rsidR="008475E6" w:rsidRPr="008475E6" w:rsidRDefault="008475E6" w:rsidP="008475E6">
      <w:pPr>
        <w:jc w:val="center"/>
        <w:rPr>
          <w:rFonts w:ascii="ＭＳ 明朝" w:hAnsi="ＭＳ 明朝"/>
          <w:sz w:val="24"/>
          <w:szCs w:val="28"/>
        </w:rPr>
      </w:pPr>
      <w:r w:rsidRPr="008475E6">
        <w:rPr>
          <w:rFonts w:ascii="ＭＳ 明朝" w:hAnsi="ＭＳ 明朝" w:hint="eastAsia"/>
          <w:sz w:val="24"/>
          <w:szCs w:val="28"/>
        </w:rPr>
        <w:t>化学肥料施用量低減特認技術認定申請書</w:t>
      </w:r>
    </w:p>
    <w:p w14:paraId="478B6938" w14:textId="77777777" w:rsidR="008475E6" w:rsidRPr="008475E6" w:rsidRDefault="008475E6" w:rsidP="008475E6">
      <w:pPr>
        <w:rPr>
          <w:rFonts w:ascii="ＭＳ 明朝" w:hAnsi="ＭＳ 明朝"/>
          <w:sz w:val="24"/>
          <w:szCs w:val="28"/>
        </w:rPr>
      </w:pPr>
    </w:p>
    <w:p w14:paraId="4A507072" w14:textId="7441FD3C" w:rsidR="008475E6" w:rsidRPr="008475E6" w:rsidRDefault="008475E6" w:rsidP="008475E6">
      <w:pPr>
        <w:ind w:leftChars="100" w:left="210" w:firstLineChars="100" w:firstLine="240"/>
        <w:rPr>
          <w:rFonts w:ascii="ＭＳ 明朝" w:hAnsi="ＭＳ 明朝"/>
          <w:sz w:val="24"/>
          <w:szCs w:val="28"/>
        </w:rPr>
      </w:pPr>
      <w:r w:rsidRPr="008475E6">
        <w:rPr>
          <w:rFonts w:ascii="ＭＳ 明朝" w:hAnsi="ＭＳ 明朝" w:hint="eastAsia"/>
          <w:sz w:val="24"/>
          <w:szCs w:val="28"/>
        </w:rPr>
        <w:t>肥料価格高騰対策事業実施要領（令和３年</w:t>
      </w:r>
      <w:r w:rsidRPr="008475E6">
        <w:rPr>
          <w:rFonts w:ascii="ＭＳ 明朝" w:hAnsi="ＭＳ 明朝"/>
          <w:sz w:val="24"/>
          <w:szCs w:val="28"/>
        </w:rPr>
        <w:t>12月20日付け３農産第2156号農産局長通知）別記</w:t>
      </w:r>
      <w:r w:rsidR="00792B0D">
        <w:rPr>
          <w:rFonts w:ascii="ＭＳ 明朝" w:hAnsi="ＭＳ 明朝" w:hint="eastAsia"/>
          <w:sz w:val="24"/>
          <w:szCs w:val="28"/>
        </w:rPr>
        <w:t>１</w:t>
      </w:r>
      <w:r w:rsidRPr="008475E6">
        <w:rPr>
          <w:rFonts w:ascii="ＭＳ 明朝" w:hAnsi="ＭＳ 明朝"/>
          <w:sz w:val="24"/>
          <w:szCs w:val="28"/>
        </w:rPr>
        <w:t>の第２の１の（２）のアに基づき、化学肥料施用量の低減技術として下記の技術を認定いただきたく申請する。</w:t>
      </w:r>
    </w:p>
    <w:p w14:paraId="0AF69CDC" w14:textId="77777777" w:rsidR="008475E6" w:rsidRPr="00792B0D" w:rsidRDefault="008475E6" w:rsidP="008475E6">
      <w:pPr>
        <w:rPr>
          <w:rFonts w:ascii="ＭＳ 明朝" w:hAnsi="ＭＳ 明朝"/>
          <w:sz w:val="24"/>
          <w:szCs w:val="28"/>
        </w:rPr>
      </w:pPr>
    </w:p>
    <w:p w14:paraId="31EC566D" w14:textId="77777777" w:rsidR="008475E6" w:rsidRPr="008475E6" w:rsidRDefault="008475E6" w:rsidP="008475E6">
      <w:pPr>
        <w:jc w:val="center"/>
        <w:rPr>
          <w:rFonts w:ascii="ＭＳ 明朝" w:hAnsi="ＭＳ 明朝"/>
          <w:sz w:val="24"/>
          <w:szCs w:val="28"/>
        </w:rPr>
      </w:pPr>
      <w:r w:rsidRPr="008475E6">
        <w:rPr>
          <w:rFonts w:ascii="ＭＳ 明朝" w:hAnsi="ＭＳ 明朝" w:hint="eastAsia"/>
          <w:sz w:val="24"/>
          <w:szCs w:val="28"/>
        </w:rPr>
        <w:t>記</w:t>
      </w:r>
    </w:p>
    <w:p w14:paraId="52BC5768" w14:textId="77777777" w:rsidR="008475E6" w:rsidRPr="008475E6" w:rsidRDefault="008475E6" w:rsidP="008475E6">
      <w:pPr>
        <w:rPr>
          <w:rFonts w:ascii="ＭＳ 明朝" w:hAnsi="ＭＳ 明朝"/>
          <w:sz w:val="24"/>
          <w:szCs w:val="28"/>
        </w:rPr>
      </w:pPr>
    </w:p>
    <w:p w14:paraId="1E721962" w14:textId="77777777" w:rsidR="008475E6" w:rsidRPr="008475E6" w:rsidRDefault="008475E6" w:rsidP="008475E6">
      <w:pPr>
        <w:rPr>
          <w:rFonts w:ascii="ＭＳ 明朝" w:hAnsi="ＭＳ 明朝"/>
          <w:sz w:val="24"/>
          <w:szCs w:val="28"/>
        </w:rPr>
      </w:pPr>
      <w:r w:rsidRPr="008475E6">
        <w:rPr>
          <w:rFonts w:ascii="ＭＳ 明朝" w:hAnsi="ＭＳ 明朝" w:hint="eastAsia"/>
          <w:sz w:val="24"/>
          <w:szCs w:val="28"/>
        </w:rPr>
        <w:t>１</w:t>
      </w:r>
      <w:r w:rsidRPr="008475E6">
        <w:rPr>
          <w:rFonts w:ascii="ＭＳ 明朝" w:hAnsi="ＭＳ 明朝"/>
          <w:sz w:val="24"/>
          <w:szCs w:val="28"/>
        </w:rPr>
        <w:tab/>
        <w:t>技術の名称</w:t>
      </w:r>
    </w:p>
    <w:p w14:paraId="1A448DF6" w14:textId="77777777" w:rsidR="008475E6" w:rsidRPr="008475E6" w:rsidRDefault="008475E6" w:rsidP="008475E6">
      <w:pPr>
        <w:rPr>
          <w:rFonts w:ascii="ＭＳ 明朝" w:hAnsi="ＭＳ 明朝"/>
          <w:sz w:val="24"/>
          <w:szCs w:val="28"/>
        </w:rPr>
      </w:pPr>
    </w:p>
    <w:p w14:paraId="5306C32C" w14:textId="77777777" w:rsidR="008475E6" w:rsidRPr="008475E6" w:rsidRDefault="008475E6" w:rsidP="008475E6">
      <w:pPr>
        <w:rPr>
          <w:rFonts w:ascii="ＭＳ 明朝" w:hAnsi="ＭＳ 明朝"/>
          <w:sz w:val="24"/>
          <w:szCs w:val="28"/>
        </w:rPr>
      </w:pPr>
      <w:r w:rsidRPr="008475E6">
        <w:rPr>
          <w:rFonts w:ascii="ＭＳ 明朝" w:hAnsi="ＭＳ 明朝" w:hint="eastAsia"/>
          <w:sz w:val="24"/>
          <w:szCs w:val="28"/>
        </w:rPr>
        <w:t>２</w:t>
      </w:r>
      <w:r w:rsidRPr="008475E6">
        <w:rPr>
          <w:rFonts w:ascii="ＭＳ 明朝" w:hAnsi="ＭＳ 明朝"/>
          <w:sz w:val="24"/>
          <w:szCs w:val="28"/>
        </w:rPr>
        <w:tab/>
        <w:t>技術の概要</w:t>
      </w:r>
    </w:p>
    <w:p w14:paraId="3D2A2034" w14:textId="77777777" w:rsidR="008475E6" w:rsidRPr="008475E6" w:rsidRDefault="008475E6" w:rsidP="008475E6">
      <w:pPr>
        <w:rPr>
          <w:rFonts w:ascii="ＭＳ 明朝" w:hAnsi="ＭＳ 明朝"/>
          <w:sz w:val="24"/>
          <w:szCs w:val="28"/>
        </w:rPr>
      </w:pPr>
    </w:p>
    <w:p w14:paraId="1422464E" w14:textId="77777777" w:rsidR="008475E6" w:rsidRPr="008475E6" w:rsidRDefault="008475E6" w:rsidP="008475E6">
      <w:pPr>
        <w:rPr>
          <w:rFonts w:ascii="ＭＳ 明朝" w:hAnsi="ＭＳ 明朝"/>
          <w:sz w:val="24"/>
          <w:szCs w:val="28"/>
        </w:rPr>
      </w:pPr>
      <w:r w:rsidRPr="008475E6">
        <w:rPr>
          <w:rFonts w:ascii="ＭＳ 明朝" w:hAnsi="ＭＳ 明朝" w:hint="eastAsia"/>
          <w:sz w:val="24"/>
          <w:szCs w:val="28"/>
        </w:rPr>
        <w:t>３</w:t>
      </w:r>
      <w:r w:rsidRPr="008475E6">
        <w:rPr>
          <w:rFonts w:ascii="ＭＳ 明朝" w:hAnsi="ＭＳ 明朝"/>
          <w:sz w:val="24"/>
          <w:szCs w:val="28"/>
        </w:rPr>
        <w:tab/>
        <w:t>技術の導入前後における低減効果の実証データ</w:t>
      </w:r>
    </w:p>
    <w:tbl>
      <w:tblPr>
        <w:tblStyle w:val="a7"/>
        <w:tblpPr w:leftFromText="142" w:rightFromText="142" w:vertAnchor="text" w:horzAnchor="margin" w:tblpXSpec="right" w:tblpY="21"/>
        <w:tblW w:w="0" w:type="auto"/>
        <w:tblLook w:val="04A0" w:firstRow="1" w:lastRow="0" w:firstColumn="1" w:lastColumn="0" w:noHBand="0" w:noVBand="1"/>
      </w:tblPr>
      <w:tblGrid>
        <w:gridCol w:w="2765"/>
        <w:gridCol w:w="2765"/>
        <w:gridCol w:w="2765"/>
      </w:tblGrid>
      <w:tr w:rsidR="008475E6" w14:paraId="1C8D7107" w14:textId="77777777" w:rsidTr="008475E6">
        <w:trPr>
          <w:trHeight w:val="314"/>
        </w:trPr>
        <w:tc>
          <w:tcPr>
            <w:tcW w:w="2765" w:type="dxa"/>
          </w:tcPr>
          <w:p w14:paraId="1A9BD1C4" w14:textId="77777777" w:rsidR="008475E6" w:rsidRDefault="008475E6" w:rsidP="008475E6">
            <w:pPr>
              <w:jc w:val="center"/>
              <w:rPr>
                <w:rFonts w:ascii="ＭＳ 明朝" w:hAnsi="ＭＳ 明朝"/>
                <w:sz w:val="24"/>
                <w:szCs w:val="28"/>
              </w:rPr>
            </w:pPr>
            <w:r w:rsidRPr="008475E6">
              <w:rPr>
                <w:rFonts w:ascii="ＭＳ 明朝" w:hAnsi="ＭＳ 明朝" w:hint="eastAsia"/>
                <w:sz w:val="24"/>
                <w:szCs w:val="28"/>
              </w:rPr>
              <w:t>導入前</w:t>
            </w:r>
          </w:p>
        </w:tc>
        <w:tc>
          <w:tcPr>
            <w:tcW w:w="2765" w:type="dxa"/>
          </w:tcPr>
          <w:p w14:paraId="66CB036C" w14:textId="77777777" w:rsidR="008475E6" w:rsidRDefault="008475E6" w:rsidP="008475E6">
            <w:pPr>
              <w:jc w:val="center"/>
              <w:rPr>
                <w:rFonts w:ascii="ＭＳ 明朝" w:hAnsi="ＭＳ 明朝"/>
                <w:sz w:val="24"/>
                <w:szCs w:val="28"/>
              </w:rPr>
            </w:pPr>
            <w:r w:rsidRPr="008475E6">
              <w:rPr>
                <w:rFonts w:ascii="ＭＳ 明朝" w:hAnsi="ＭＳ 明朝"/>
                <w:sz w:val="24"/>
                <w:szCs w:val="28"/>
              </w:rPr>
              <w:t>導入後</w:t>
            </w:r>
          </w:p>
        </w:tc>
        <w:tc>
          <w:tcPr>
            <w:tcW w:w="2765" w:type="dxa"/>
          </w:tcPr>
          <w:p w14:paraId="154F416B" w14:textId="77777777" w:rsidR="008475E6" w:rsidRDefault="008475E6" w:rsidP="008475E6">
            <w:pPr>
              <w:jc w:val="center"/>
              <w:rPr>
                <w:rFonts w:ascii="ＭＳ 明朝" w:hAnsi="ＭＳ 明朝"/>
                <w:sz w:val="24"/>
                <w:szCs w:val="28"/>
              </w:rPr>
            </w:pPr>
            <w:r w:rsidRPr="008475E6">
              <w:rPr>
                <w:rFonts w:ascii="ＭＳ 明朝" w:hAnsi="ＭＳ 明朝"/>
                <w:sz w:val="24"/>
                <w:szCs w:val="28"/>
              </w:rPr>
              <w:t>低減効果</w:t>
            </w:r>
          </w:p>
        </w:tc>
      </w:tr>
      <w:tr w:rsidR="008475E6" w14:paraId="2CD9C7D5" w14:textId="77777777" w:rsidTr="008475E6">
        <w:trPr>
          <w:trHeight w:val="1893"/>
        </w:trPr>
        <w:tc>
          <w:tcPr>
            <w:tcW w:w="2765" w:type="dxa"/>
          </w:tcPr>
          <w:p w14:paraId="7935D422" w14:textId="77777777" w:rsidR="008475E6" w:rsidRDefault="008475E6" w:rsidP="008475E6">
            <w:pPr>
              <w:jc w:val="center"/>
              <w:rPr>
                <w:rFonts w:ascii="ＭＳ 明朝" w:hAnsi="ＭＳ 明朝"/>
                <w:sz w:val="24"/>
                <w:szCs w:val="28"/>
              </w:rPr>
            </w:pPr>
          </w:p>
        </w:tc>
        <w:tc>
          <w:tcPr>
            <w:tcW w:w="2765" w:type="dxa"/>
          </w:tcPr>
          <w:p w14:paraId="21181E34" w14:textId="77777777" w:rsidR="008475E6" w:rsidRDefault="008475E6" w:rsidP="008475E6">
            <w:pPr>
              <w:jc w:val="center"/>
              <w:rPr>
                <w:rFonts w:ascii="ＭＳ 明朝" w:hAnsi="ＭＳ 明朝"/>
                <w:sz w:val="24"/>
                <w:szCs w:val="28"/>
              </w:rPr>
            </w:pPr>
          </w:p>
        </w:tc>
        <w:tc>
          <w:tcPr>
            <w:tcW w:w="2765" w:type="dxa"/>
          </w:tcPr>
          <w:p w14:paraId="354B827D" w14:textId="77777777" w:rsidR="008475E6" w:rsidRDefault="008475E6" w:rsidP="008475E6">
            <w:pPr>
              <w:jc w:val="center"/>
              <w:rPr>
                <w:rFonts w:ascii="ＭＳ 明朝" w:hAnsi="ＭＳ 明朝"/>
                <w:sz w:val="24"/>
                <w:szCs w:val="28"/>
              </w:rPr>
            </w:pPr>
          </w:p>
        </w:tc>
      </w:tr>
    </w:tbl>
    <w:p w14:paraId="55CC11D2" w14:textId="517A44BC" w:rsidR="008475E6" w:rsidRPr="008475E6" w:rsidRDefault="008475E6" w:rsidP="008475E6">
      <w:pPr>
        <w:rPr>
          <w:rFonts w:ascii="ＭＳ 明朝" w:hAnsi="ＭＳ 明朝"/>
          <w:sz w:val="24"/>
          <w:szCs w:val="28"/>
        </w:rPr>
      </w:pPr>
      <w:r w:rsidRPr="008475E6">
        <w:rPr>
          <w:rFonts w:ascii="ＭＳ 明朝" w:hAnsi="ＭＳ 明朝"/>
          <w:sz w:val="24"/>
          <w:szCs w:val="28"/>
        </w:rPr>
        <w:tab/>
      </w:r>
      <w:r w:rsidRPr="008475E6">
        <w:rPr>
          <w:rFonts w:ascii="ＭＳ 明朝" w:hAnsi="ＭＳ 明朝"/>
          <w:sz w:val="24"/>
          <w:szCs w:val="28"/>
        </w:rPr>
        <w:tab/>
      </w:r>
    </w:p>
    <w:p w14:paraId="4CD8B3D5" w14:textId="1008E289" w:rsidR="00AA6D12" w:rsidRPr="008475E6" w:rsidRDefault="008475E6" w:rsidP="008475E6">
      <w:pPr>
        <w:ind w:leftChars="67" w:left="563" w:hangingChars="176" w:hanging="422"/>
        <w:rPr>
          <w:rFonts w:ascii="ＭＳ 明朝" w:hAnsi="ＭＳ 明朝"/>
          <w:sz w:val="24"/>
          <w:szCs w:val="28"/>
        </w:rPr>
      </w:pPr>
      <w:r w:rsidRPr="008475E6">
        <w:rPr>
          <w:rFonts w:ascii="ＭＳ 明朝" w:hAnsi="ＭＳ 明朝" w:hint="eastAsia"/>
          <w:sz w:val="24"/>
          <w:szCs w:val="28"/>
        </w:rPr>
        <w:t>注：化学肥料３要素（窒素、りん酸</w:t>
      </w:r>
      <w:r w:rsidR="008001F6">
        <w:rPr>
          <w:rFonts w:ascii="ＭＳ 明朝" w:hAnsi="ＭＳ 明朝" w:hint="eastAsia"/>
          <w:sz w:val="24"/>
          <w:szCs w:val="28"/>
        </w:rPr>
        <w:t>及び</w:t>
      </w:r>
      <w:r w:rsidRPr="008475E6">
        <w:rPr>
          <w:rFonts w:ascii="ＭＳ 明朝" w:hAnsi="ＭＳ 明朝" w:hint="eastAsia"/>
          <w:sz w:val="24"/>
          <w:szCs w:val="28"/>
        </w:rPr>
        <w:t>加里）の施用量の低減に効果があることを示す実証データ資料を添付すること。</w:t>
      </w:r>
    </w:p>
    <w:sectPr w:rsidR="00AA6D12" w:rsidRPr="008475E6"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8B161" w14:textId="77777777" w:rsidR="00D778A8" w:rsidRDefault="00D778A8" w:rsidP="00B778DB">
      <w:r>
        <w:separator/>
      </w:r>
    </w:p>
  </w:endnote>
  <w:endnote w:type="continuationSeparator" w:id="0">
    <w:p w14:paraId="50DC5B7D" w14:textId="77777777" w:rsidR="00D778A8" w:rsidRDefault="00D778A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43CCB" w14:textId="36C7246B"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F27E0" w14:textId="77777777" w:rsidR="00D778A8" w:rsidRDefault="00D778A8" w:rsidP="00B778DB">
      <w:r>
        <w:separator/>
      </w:r>
    </w:p>
  </w:footnote>
  <w:footnote w:type="continuationSeparator" w:id="0">
    <w:p w14:paraId="17AC6005" w14:textId="77777777" w:rsidR="00D778A8" w:rsidRDefault="00D778A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C98C7" w14:textId="00340F86" w:rsidR="008475E6" w:rsidRDefault="008475E6">
    <w:pPr>
      <w:pStyle w:val="a3"/>
      <w:rPr>
        <w:rFonts w:ascii="ＭＳ 明朝" w:hAnsi="ＭＳ 明朝"/>
        <w:sz w:val="24"/>
        <w:szCs w:val="24"/>
      </w:rPr>
    </w:pPr>
  </w:p>
  <w:p w14:paraId="684430BD" w14:textId="77777777" w:rsidR="008475E6" w:rsidRDefault="008475E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3CC"/>
    <w:rsid w:val="000C0575"/>
    <w:rsid w:val="00143704"/>
    <w:rsid w:val="0027053F"/>
    <w:rsid w:val="00293714"/>
    <w:rsid w:val="002B1B3E"/>
    <w:rsid w:val="00387C9A"/>
    <w:rsid w:val="003C4395"/>
    <w:rsid w:val="004C33CC"/>
    <w:rsid w:val="007113C2"/>
    <w:rsid w:val="00792B0D"/>
    <w:rsid w:val="008001F6"/>
    <w:rsid w:val="008475E6"/>
    <w:rsid w:val="00893733"/>
    <w:rsid w:val="00AA6D12"/>
    <w:rsid w:val="00B778DB"/>
    <w:rsid w:val="00BE0BF8"/>
    <w:rsid w:val="00BE5360"/>
    <w:rsid w:val="00C03A44"/>
    <w:rsid w:val="00CD4F48"/>
    <w:rsid w:val="00D25E63"/>
    <w:rsid w:val="00D778A8"/>
    <w:rsid w:val="00DC2D75"/>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D7C648"/>
  <w15:chartTrackingRefBased/>
  <w15:docId w15:val="{C91EBD05-A451-4EDE-A719-759DEDEE9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475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197942">
      <w:bodyDiv w:val="1"/>
      <w:marLeft w:val="0"/>
      <w:marRight w:val="0"/>
      <w:marTop w:val="0"/>
      <w:marBottom w:val="0"/>
      <w:divBdr>
        <w:top w:val="none" w:sz="0" w:space="0" w:color="auto"/>
        <w:left w:val="none" w:sz="0" w:space="0" w:color="auto"/>
        <w:bottom w:val="none" w:sz="0" w:space="0" w:color="auto"/>
        <w:right w:val="none" w:sz="0" w:space="0" w:color="auto"/>
      </w:divBdr>
    </w:div>
    <w:div w:id="202782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52</Words>
  <Characters>297</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2022-07-26T02:54:00Z</dcterms:created>
  <dcterms:modified xsi:type="dcterms:W3CDTF">2023-02-07T12:10:00Z</dcterms:modified>
</cp:coreProperties>
</file>