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7143C" w14:textId="77777777" w:rsidR="00732DC5" w:rsidRPr="00794FBC" w:rsidRDefault="0039638C" w:rsidP="003900E8">
      <w:pPr>
        <w:adjustRightInd/>
        <w:spacing w:line="306" w:lineRule="exact"/>
        <w:rPr>
          <w:rFonts w:ascii="ＭＳ ゴシック" w:eastAsia="ＭＳ ゴシック" w:hAnsi="ＭＳ ゴシック"/>
          <w:color w:val="auto"/>
        </w:rPr>
      </w:pPr>
      <w:r w:rsidRPr="00794FBC">
        <w:rPr>
          <w:rFonts w:hint="eastAsia"/>
          <w:color w:val="auto"/>
        </w:rPr>
        <w:t>参考</w:t>
      </w:r>
      <w:r w:rsidR="003900E8" w:rsidRPr="00794FBC">
        <w:rPr>
          <w:rFonts w:hint="eastAsia"/>
          <w:color w:val="auto"/>
        </w:rPr>
        <w:t>様式第６</w:t>
      </w:r>
      <w:r w:rsidR="008F17AC" w:rsidRPr="00794FBC">
        <w:rPr>
          <w:rFonts w:hint="eastAsia"/>
          <w:color w:val="auto"/>
        </w:rPr>
        <w:t>－１</w:t>
      </w:r>
      <w:r w:rsidR="003900E8" w:rsidRPr="00794FBC">
        <w:rPr>
          <w:rFonts w:hint="eastAsia"/>
          <w:color w:val="auto"/>
        </w:rPr>
        <w:t>号</w:t>
      </w:r>
    </w:p>
    <w:p w14:paraId="6D802466" w14:textId="59AE5ABB" w:rsidR="00732DC5" w:rsidRPr="00794FBC" w:rsidRDefault="003A2169" w:rsidP="00732DC5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施設園芸等</w:t>
      </w:r>
      <w:r w:rsidR="000F21FC" w:rsidRPr="00794FBC">
        <w:rPr>
          <w:rFonts w:ascii="ＭＳ ゴシック" w:eastAsia="ＭＳ ゴシック" w:hAnsi="ＭＳ ゴシック" w:hint="eastAsia"/>
          <w:color w:val="auto"/>
        </w:rPr>
        <w:t>燃料</w:t>
      </w:r>
      <w:r w:rsidRPr="00794FBC">
        <w:rPr>
          <w:rFonts w:ascii="ＭＳ ゴシック" w:eastAsia="ＭＳ ゴシック" w:hAnsi="ＭＳ ゴシック" w:hint="eastAsia"/>
          <w:color w:val="auto"/>
        </w:rPr>
        <w:t>価格高騰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>対策事業実施計画書</w:t>
      </w:r>
    </w:p>
    <w:p w14:paraId="68015EC1" w14:textId="77777777" w:rsidR="00732DC5" w:rsidRPr="00794FBC" w:rsidRDefault="00732DC5" w:rsidP="00732DC5">
      <w:pPr>
        <w:adjustRightInd/>
        <w:spacing w:line="306" w:lineRule="exact"/>
        <w:ind w:firstLineChars="100" w:firstLine="242"/>
        <w:jc w:val="center"/>
        <w:rPr>
          <w:rFonts w:ascii="ＭＳ ゴシック" w:eastAsia="ＭＳ ゴシック" w:hAnsi="ＭＳ ゴシック"/>
          <w:color w:val="aut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2"/>
        <w:gridCol w:w="283"/>
        <w:gridCol w:w="1262"/>
        <w:gridCol w:w="1540"/>
        <w:gridCol w:w="2515"/>
      </w:tblGrid>
      <w:tr w:rsidR="00794FBC" w:rsidRPr="00794FBC" w14:paraId="4F507394" w14:textId="77777777" w:rsidTr="00B75505">
        <w:trPr>
          <w:trHeight w:val="48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179CFC24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協議会名：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7C81A560" w14:textId="77777777" w:rsidR="00DB7463" w:rsidRPr="00794FBC" w:rsidRDefault="00DB7463" w:rsidP="002F4A2E">
            <w:pPr>
              <w:spacing w:line="306" w:lineRule="exact"/>
              <w:ind w:left="96"/>
              <w:jc w:val="left"/>
              <w:rPr>
                <w:rFonts w:ascii="ＭＳ ゴシック" w:eastAsia="ＭＳ ゴシック" w:hAnsi="ＭＳ ゴシック"/>
                <w:color w:val="auto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4B24BD7" w14:textId="77777777" w:rsidR="00DB7463" w:rsidRPr="00794FBC" w:rsidRDefault="00DB7463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実施期間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14233E" w14:textId="77777777" w:rsidR="00DB7463" w:rsidRPr="00794FBC" w:rsidRDefault="003A2169" w:rsidP="00CF1BD6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事業年度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A98B479" w14:textId="77777777" w:rsidR="00DB7463" w:rsidRPr="00794FBC" w:rsidRDefault="003A2169" w:rsidP="00DB746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年</w:t>
            </w:r>
            <w:r w:rsidR="00827935"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月～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年</w:t>
            </w:r>
            <w:r w:rsidR="00827935" w:rsidRPr="00794FBC">
              <w:rPr>
                <w:rFonts w:ascii="ＭＳ ゴシック" w:eastAsia="ＭＳ ゴシック" w:hAnsi="ＭＳ ゴシック" w:hint="eastAsia"/>
                <w:color w:val="auto"/>
              </w:rPr>
              <w:t>○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</w:rPr>
              <w:t>月</w:t>
            </w:r>
          </w:p>
        </w:tc>
      </w:tr>
    </w:tbl>
    <w:p w14:paraId="5C6EC4B6" w14:textId="77777777" w:rsidR="00732DC5" w:rsidRPr="00794FBC" w:rsidRDefault="00732DC5" w:rsidP="00827935">
      <w:pPr>
        <w:adjustRightInd/>
        <w:spacing w:line="180" w:lineRule="exact"/>
        <w:ind w:leftChars="1581" w:left="3986" w:hangingChars="88" w:hanging="160"/>
        <w:jc w:val="left"/>
        <w:rPr>
          <w:rFonts w:ascii="ＭＳ ゴシック" w:eastAsia="ＭＳ ゴシック" w:hAnsi="ＭＳ ゴシック"/>
          <w:color w:val="auto"/>
          <w:sz w:val="18"/>
          <w:szCs w:val="18"/>
        </w:rPr>
      </w:pPr>
      <w:r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※事業年度は</w:t>
      </w:r>
      <w:r w:rsidR="00827935"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７</w:t>
      </w:r>
      <w:r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月～翌</w:t>
      </w:r>
      <w:r w:rsidR="00156246"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６</w:t>
      </w:r>
      <w:r w:rsidRPr="00794FBC">
        <w:rPr>
          <w:rFonts w:ascii="ＭＳ ゴシック" w:eastAsia="ＭＳ ゴシック" w:hAnsi="ＭＳ ゴシック" w:hint="eastAsia"/>
          <w:color w:val="auto"/>
          <w:sz w:val="18"/>
          <w:szCs w:val="18"/>
        </w:rPr>
        <w:t>月。</w:t>
      </w:r>
    </w:p>
    <w:p w14:paraId="70A9094C" w14:textId="77777777" w:rsidR="009E1CD6" w:rsidRPr="00794FBC" w:rsidRDefault="009E1CD6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207D730E" w14:textId="478C691B" w:rsidR="00732DC5" w:rsidRPr="00794FBC" w:rsidRDefault="00732DC5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第１　総括表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2"/>
        <w:gridCol w:w="4060"/>
      </w:tblGrid>
      <w:tr w:rsidR="00794FBC" w:rsidRPr="00794FBC" w14:paraId="69DC4B88" w14:textId="77777777" w:rsidTr="00811860">
        <w:trPr>
          <w:trHeight w:val="509"/>
        </w:trPr>
        <w:tc>
          <w:tcPr>
            <w:tcW w:w="4962" w:type="dxa"/>
            <w:shd w:val="clear" w:color="auto" w:fill="auto"/>
            <w:vAlign w:val="center"/>
          </w:tcPr>
          <w:p w14:paraId="07B39A02" w14:textId="77777777" w:rsidR="00DB7463" w:rsidRPr="00794FBC" w:rsidRDefault="00DB7463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事業名</w:t>
            </w:r>
          </w:p>
        </w:tc>
        <w:tc>
          <w:tcPr>
            <w:tcW w:w="4110" w:type="dxa"/>
            <w:shd w:val="clear" w:color="auto" w:fill="auto"/>
            <w:vAlign w:val="center"/>
          </w:tcPr>
          <w:p w14:paraId="102801DE" w14:textId="77777777" w:rsidR="00DB7463" w:rsidRPr="00794FBC" w:rsidRDefault="00DB7463" w:rsidP="00DB7463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補助金所要見込額（円）</w:t>
            </w:r>
          </w:p>
        </w:tc>
      </w:tr>
      <w:tr w:rsidR="00794FBC" w:rsidRPr="00794FBC" w14:paraId="1709FE98" w14:textId="77777777" w:rsidTr="002F4A2E">
        <w:tc>
          <w:tcPr>
            <w:tcW w:w="4962" w:type="dxa"/>
            <w:shd w:val="clear" w:color="auto" w:fill="auto"/>
          </w:tcPr>
          <w:p w14:paraId="434A8EDA" w14:textId="77777777" w:rsidR="00DB7463" w:rsidRPr="00794FBC" w:rsidRDefault="00EB49BE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１</w:t>
            </w:r>
            <w:r w:rsidR="00DB7463" w:rsidRPr="00794FBC">
              <w:rPr>
                <w:rFonts w:hint="eastAsia"/>
                <w:color w:val="auto"/>
              </w:rPr>
              <w:t xml:space="preserve"> 施設園芸セーフティネット構築事業</w:t>
            </w:r>
          </w:p>
          <w:p w14:paraId="1E5710FF" w14:textId="77777777" w:rsidR="00DB7463" w:rsidRPr="00794FBC" w:rsidRDefault="00EB49BE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２</w:t>
            </w:r>
            <w:r w:rsidR="00DB7463" w:rsidRPr="00794FBC">
              <w:rPr>
                <w:rFonts w:hint="eastAsia"/>
                <w:color w:val="auto"/>
              </w:rPr>
              <w:t xml:space="preserve"> 推進事業</w:t>
            </w:r>
          </w:p>
        </w:tc>
        <w:tc>
          <w:tcPr>
            <w:tcW w:w="4110" w:type="dxa"/>
            <w:shd w:val="clear" w:color="auto" w:fill="auto"/>
          </w:tcPr>
          <w:p w14:paraId="0D33CB46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2F7192F3" w14:textId="77777777" w:rsidTr="002F4A2E">
        <w:tc>
          <w:tcPr>
            <w:tcW w:w="4962" w:type="dxa"/>
            <w:shd w:val="clear" w:color="auto" w:fill="auto"/>
          </w:tcPr>
          <w:p w14:paraId="7578CF9A" w14:textId="77777777" w:rsidR="00DB7463" w:rsidRPr="00794FBC" w:rsidRDefault="00DB7463" w:rsidP="002F4A2E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　計</w:t>
            </w:r>
          </w:p>
        </w:tc>
        <w:tc>
          <w:tcPr>
            <w:tcW w:w="4110" w:type="dxa"/>
            <w:shd w:val="clear" w:color="auto" w:fill="auto"/>
          </w:tcPr>
          <w:p w14:paraId="36C1449A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331F474D" w14:textId="77777777" w:rsidR="00732DC5" w:rsidRPr="00794FBC" w:rsidRDefault="00BC6AD7" w:rsidP="00BD51B0">
      <w:pPr>
        <w:adjustRightInd/>
        <w:spacing w:line="306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（注）変更の場合は、上段に（　）書きで変更前の数字を、下段に変更後の数字を記入する（以下本様式において同じ</w:t>
      </w:r>
      <w:r w:rsidR="00FF5ADC" w:rsidRPr="00794FBC">
        <w:rPr>
          <w:rFonts w:hint="eastAsia"/>
          <w:color w:val="auto"/>
          <w:sz w:val="18"/>
          <w:szCs w:val="18"/>
        </w:rPr>
        <w:t>。</w:t>
      </w:r>
      <w:r w:rsidRPr="00794FBC">
        <w:rPr>
          <w:rFonts w:hint="eastAsia"/>
          <w:color w:val="auto"/>
          <w:sz w:val="18"/>
          <w:szCs w:val="18"/>
        </w:rPr>
        <w:t>）</w:t>
      </w:r>
      <w:r w:rsidR="00FF5ADC" w:rsidRPr="00794FBC">
        <w:rPr>
          <w:rFonts w:hint="eastAsia"/>
          <w:color w:val="auto"/>
          <w:sz w:val="18"/>
          <w:szCs w:val="18"/>
        </w:rPr>
        <w:t>。</w:t>
      </w:r>
    </w:p>
    <w:p w14:paraId="51FF1257" w14:textId="77777777" w:rsidR="00BC6AD7" w:rsidRPr="00794FBC" w:rsidRDefault="00BC6AD7" w:rsidP="00732DC5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416F6461" w14:textId="60C794B6" w:rsidR="00732DC5" w:rsidRPr="00794FBC" w:rsidRDefault="00811860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 xml:space="preserve">第２　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>本対策に係る目標</w:t>
      </w:r>
      <w:r w:rsidR="00BC6AD7" w:rsidRPr="00794FBC">
        <w:rPr>
          <w:rFonts w:ascii="ＭＳ ゴシック" w:eastAsia="ＭＳ ゴシック" w:hAnsi="ＭＳ ゴシック" w:hint="eastAsia"/>
          <w:color w:val="auto"/>
        </w:rPr>
        <w:t>（省エネルギー</w:t>
      </w:r>
      <w:r w:rsidR="00412E90" w:rsidRPr="00794FBC">
        <w:rPr>
          <w:rFonts w:ascii="ＭＳ ゴシック" w:eastAsia="ＭＳ ゴシック" w:hAnsi="ＭＳ ゴシック" w:hint="eastAsia"/>
          <w:color w:val="auto"/>
        </w:rPr>
        <w:t>等対策</w:t>
      </w:r>
      <w:r w:rsidR="00BC6AD7" w:rsidRPr="00794FBC">
        <w:rPr>
          <w:rFonts w:ascii="ＭＳ ゴシック" w:eastAsia="ＭＳ ゴシック" w:hAnsi="ＭＳ ゴシック" w:hint="eastAsia"/>
          <w:color w:val="auto"/>
        </w:rPr>
        <w:t>推進計画の策定年度</w:t>
      </w:r>
      <w:r w:rsidR="002F1213" w:rsidRPr="00794FBC">
        <w:rPr>
          <w:rFonts w:ascii="ＭＳ ゴシック" w:eastAsia="ＭＳ ゴシック" w:hAnsi="ＭＳ ゴシック" w:hint="eastAsia"/>
          <w:color w:val="auto"/>
        </w:rPr>
        <w:t>ごとに</w:t>
      </w:r>
      <w:r w:rsidR="00EB49BE" w:rsidRPr="00794FBC">
        <w:rPr>
          <w:rFonts w:ascii="ＭＳ ゴシック" w:eastAsia="ＭＳ ゴシック" w:hAnsi="ＭＳ ゴシック" w:hint="eastAsia"/>
          <w:color w:val="auto"/>
        </w:rPr>
        <w:t>枠を追加して</w:t>
      </w:r>
      <w:r w:rsidR="002F1213" w:rsidRPr="00794FBC">
        <w:rPr>
          <w:rFonts w:ascii="ＭＳ ゴシック" w:eastAsia="ＭＳ ゴシック" w:hAnsi="ＭＳ ゴシック" w:hint="eastAsia"/>
          <w:color w:val="auto"/>
        </w:rPr>
        <w:t>記載）</w:t>
      </w:r>
    </w:p>
    <w:p w14:paraId="63A0EA8C" w14:textId="77777777" w:rsidR="00262AC8" w:rsidRPr="00794FBC" w:rsidRDefault="00262AC8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696AAFBB" w14:textId="10DB93F3" w:rsidR="003A2169" w:rsidRPr="00794FBC" w:rsidRDefault="003A2169" w:rsidP="002324AB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</w:t>
      </w:r>
      <w:r w:rsidR="006F27D9" w:rsidRPr="00794FBC">
        <w:rPr>
          <w:rFonts w:ascii="ＭＳ ゴシック" w:eastAsia="ＭＳ ゴシック" w:hAnsi="ＭＳ ゴシック" w:hint="eastAsia"/>
          <w:color w:val="auto"/>
        </w:rPr>
        <w:t>１</w:t>
      </w:r>
      <w:r w:rsidRPr="00794FBC">
        <w:rPr>
          <w:rFonts w:ascii="ＭＳ ゴシック" w:eastAsia="ＭＳ ゴシック" w:hAnsi="ＭＳ ゴシック" w:hint="eastAsia"/>
          <w:color w:val="auto"/>
        </w:rPr>
        <w:t>）10a</w:t>
      </w:r>
      <w:r w:rsidR="00844896" w:rsidRPr="00794FBC">
        <w:rPr>
          <w:rFonts w:ascii="ＭＳ ゴシック" w:eastAsia="ＭＳ ゴシック" w:hAnsi="ＭＳ ゴシック" w:hint="eastAsia"/>
          <w:color w:val="auto"/>
        </w:rPr>
        <w:t>当たり</w:t>
      </w:r>
      <w:r w:rsidR="000F21FC" w:rsidRPr="00794FBC">
        <w:rPr>
          <w:rFonts w:ascii="ＭＳ ゴシック" w:eastAsia="ＭＳ ゴシック" w:hAnsi="ＭＳ ゴシック" w:hint="eastAsia"/>
          <w:color w:val="auto"/>
        </w:rPr>
        <w:t>燃料</w:t>
      </w:r>
      <w:r w:rsidRPr="00794FBC">
        <w:rPr>
          <w:rFonts w:ascii="ＭＳ ゴシック" w:eastAsia="ＭＳ ゴシック" w:hAnsi="ＭＳ ゴシック" w:hint="eastAsia"/>
          <w:color w:val="auto"/>
        </w:rPr>
        <w:t>使用量を削減する目標</w:t>
      </w:r>
    </w:p>
    <w:tbl>
      <w:tblPr>
        <w:tblW w:w="8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3"/>
        <w:gridCol w:w="1128"/>
        <w:gridCol w:w="1778"/>
        <w:gridCol w:w="957"/>
        <w:gridCol w:w="1819"/>
        <w:gridCol w:w="1817"/>
      </w:tblGrid>
      <w:tr w:rsidR="00794FBC" w:rsidRPr="00794FBC" w14:paraId="7C7B9473" w14:textId="77777777" w:rsidTr="009E1CD6">
        <w:tc>
          <w:tcPr>
            <w:tcW w:w="2581" w:type="dxa"/>
            <w:gridSpan w:val="2"/>
            <w:shd w:val="clear" w:color="auto" w:fill="auto"/>
            <w:vAlign w:val="center"/>
          </w:tcPr>
          <w:p w14:paraId="107217BE" w14:textId="77777777" w:rsidR="00D05C4D" w:rsidRPr="00794FBC" w:rsidRDefault="00D05C4D" w:rsidP="00573015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371" w:type="dxa"/>
            <w:gridSpan w:val="4"/>
            <w:shd w:val="clear" w:color="auto" w:fill="auto"/>
            <w:vAlign w:val="center"/>
          </w:tcPr>
          <w:p w14:paraId="62F56DA1" w14:textId="40B3FA3B" w:rsidR="00D05C4D" w:rsidRPr="00794FBC" w:rsidRDefault="00D05C4D" w:rsidP="00D05C4D">
            <w:pPr>
              <w:adjustRightInd/>
              <w:spacing w:line="306" w:lineRule="exact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施設園芸における10</w:t>
            </w:r>
            <w:r w:rsidRPr="00794FBC">
              <w:rPr>
                <w:rFonts w:ascii="ＭＳ ゴシック" w:eastAsia="ＭＳ ゴシック" w:hAnsi="ＭＳ ゴシック"/>
                <w:color w:val="auto"/>
                <w:sz w:val="21"/>
              </w:rPr>
              <w:t>a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当たり燃料使用量の削減（○事業年度）</w:t>
            </w:r>
          </w:p>
        </w:tc>
      </w:tr>
      <w:tr w:rsidR="00794FBC" w:rsidRPr="00794FBC" w14:paraId="01DC77A7" w14:textId="77777777" w:rsidTr="009C7621">
        <w:tc>
          <w:tcPr>
            <w:tcW w:w="2581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5C32B793" w14:textId="77777777" w:rsidR="009E1CD6" w:rsidRPr="00794FBC" w:rsidRDefault="009E1CD6" w:rsidP="006D4BB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20B9604A" w14:textId="77777777" w:rsidR="009E1CD6" w:rsidRPr="00794FBC" w:rsidRDefault="009E1CD6" w:rsidP="006D4BB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（燃料使用量）</w:t>
            </w:r>
          </w:p>
        </w:tc>
        <w:tc>
          <w:tcPr>
            <w:tcW w:w="2735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2AFC137" w14:textId="77777777" w:rsidR="009E1CD6" w:rsidRPr="00794FBC" w:rsidRDefault="009E1CD6" w:rsidP="006D4BB3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2B9415A7" w14:textId="77777777" w:rsidR="009E1CD6" w:rsidRPr="00794FBC" w:rsidRDefault="009E1CD6" w:rsidP="006D4BB3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（燃料使用量）</w:t>
            </w:r>
          </w:p>
        </w:tc>
        <w:tc>
          <w:tcPr>
            <w:tcW w:w="181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B0F63C3" w14:textId="77777777" w:rsidR="009E1CD6" w:rsidRPr="00794FBC" w:rsidRDefault="009E1CD6" w:rsidP="006D4BB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1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4873143E" w14:textId="77777777" w:rsidR="009E1CD6" w:rsidRPr="00794FBC" w:rsidRDefault="009E1CD6" w:rsidP="006D4BB3">
            <w:pPr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794FBC" w:rsidRPr="00794FBC" w14:paraId="13E43A2A" w14:textId="77777777" w:rsidTr="005F4D85">
        <w:trPr>
          <w:trHeight w:val="471"/>
        </w:trPr>
        <w:tc>
          <w:tcPr>
            <w:tcW w:w="1453" w:type="dxa"/>
            <w:tcBorders>
              <w:top w:val="doub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1E6EF14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128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6E8898" w14:textId="77777777" w:rsidR="009E1CD6" w:rsidRPr="00794FBC" w:rsidRDefault="009E1CD6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 w:rsidRPr="00794FBC">
              <w:rPr>
                <w:rFonts w:hint="eastAsia"/>
                <w:color w:val="auto"/>
                <w:sz w:val="21"/>
              </w:rPr>
              <w:t>k</w:t>
            </w:r>
            <w:r w:rsidRPr="00794FBC">
              <w:rPr>
                <w:color w:val="auto"/>
                <w:sz w:val="21"/>
              </w:rPr>
              <w:t>L</w:t>
            </w:r>
            <w:proofErr w:type="spellEnd"/>
          </w:p>
        </w:tc>
        <w:tc>
          <w:tcPr>
            <w:tcW w:w="1778" w:type="dxa"/>
            <w:tcBorders>
              <w:top w:val="doub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27AEDC8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957" w:type="dxa"/>
            <w:tcBorders>
              <w:top w:val="double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00D736" w14:textId="77777777" w:rsidR="009E1CD6" w:rsidRPr="00794FBC" w:rsidRDefault="009E1CD6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 w:rsidRPr="00794FBC">
              <w:rPr>
                <w:color w:val="auto"/>
                <w:sz w:val="21"/>
              </w:rPr>
              <w:t>kL</w:t>
            </w:r>
            <w:proofErr w:type="spellEnd"/>
          </w:p>
        </w:tc>
        <w:tc>
          <w:tcPr>
            <w:tcW w:w="1819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4CF3D2" w14:textId="77777777" w:rsidR="009E1CD6" w:rsidRPr="00794FBC" w:rsidRDefault="009E1CD6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32B8B0" w14:textId="77777777" w:rsidR="009E1CD6" w:rsidRPr="00794FBC" w:rsidRDefault="009E1CD6" w:rsidP="006D4BB3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794FBC" w:rsidRPr="00794FBC" w14:paraId="12FD690C" w14:textId="77777777" w:rsidTr="005F4D85">
        <w:trPr>
          <w:trHeight w:val="471"/>
        </w:trPr>
        <w:tc>
          <w:tcPr>
            <w:tcW w:w="1453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21376B91" w14:textId="11FB9776" w:rsidR="00424FC2" w:rsidRPr="00794FBC" w:rsidRDefault="00424FC2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灯油</w:t>
            </w:r>
          </w:p>
        </w:tc>
        <w:tc>
          <w:tcPr>
            <w:tcW w:w="112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264C66" w14:textId="7651AD7D" w:rsidR="00424FC2" w:rsidRPr="00794FBC" w:rsidRDefault="00424FC2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 w:rsidRPr="00794FBC">
              <w:rPr>
                <w:rFonts w:hint="eastAsia"/>
                <w:color w:val="auto"/>
                <w:sz w:val="21"/>
              </w:rPr>
              <w:t>k</w:t>
            </w:r>
            <w:r w:rsidRPr="00794FBC">
              <w:rPr>
                <w:color w:val="auto"/>
                <w:sz w:val="21"/>
              </w:rPr>
              <w:t>L</w:t>
            </w:r>
            <w:proofErr w:type="spellEnd"/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664DE422" w14:textId="7FE577BC" w:rsidR="00424FC2" w:rsidRPr="00794FBC" w:rsidRDefault="00424FC2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灯油</w:t>
            </w:r>
          </w:p>
        </w:tc>
        <w:tc>
          <w:tcPr>
            <w:tcW w:w="95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35C896" w14:textId="00E85321" w:rsidR="00424FC2" w:rsidRPr="00794FBC" w:rsidRDefault="00424FC2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proofErr w:type="spellStart"/>
            <w:r w:rsidRPr="00794FBC">
              <w:rPr>
                <w:rFonts w:hint="eastAsia"/>
                <w:color w:val="auto"/>
                <w:sz w:val="21"/>
              </w:rPr>
              <w:t>k</w:t>
            </w:r>
            <w:r w:rsidRPr="00794FBC">
              <w:rPr>
                <w:color w:val="auto"/>
                <w:sz w:val="21"/>
              </w:rPr>
              <w:t>L</w:t>
            </w:r>
            <w:proofErr w:type="spellEnd"/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5D1356" w14:textId="3A586783" w:rsidR="00424FC2" w:rsidRPr="00794FBC" w:rsidRDefault="00424FC2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BB92DA" w14:textId="77777777" w:rsidR="00424FC2" w:rsidRPr="00794FBC" w:rsidRDefault="00424FC2" w:rsidP="006D4BB3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794FBC" w:rsidRPr="00794FBC" w14:paraId="1FCCA198" w14:textId="77777777" w:rsidTr="009E1CD6">
        <w:trPr>
          <w:trHeight w:val="522"/>
        </w:trPr>
        <w:tc>
          <w:tcPr>
            <w:tcW w:w="1453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5982B69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L</w:t>
            </w:r>
            <w:r w:rsidRPr="00794FBC">
              <w:rPr>
                <w:color w:val="auto"/>
                <w:sz w:val="21"/>
              </w:rPr>
              <w:t>P</w:t>
            </w:r>
            <w:r w:rsidRPr="00794FBC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12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C61FEE" w14:textId="77777777" w:rsidR="009E1CD6" w:rsidRPr="00794FBC" w:rsidRDefault="009E1CD6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color w:val="auto"/>
                <w:sz w:val="21"/>
              </w:rPr>
              <w:t>kg</w:t>
            </w:r>
          </w:p>
        </w:tc>
        <w:tc>
          <w:tcPr>
            <w:tcW w:w="1778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30C3BD8F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L</w:t>
            </w:r>
            <w:r w:rsidRPr="00794FBC">
              <w:rPr>
                <w:color w:val="auto"/>
                <w:sz w:val="21"/>
              </w:rPr>
              <w:t>P</w:t>
            </w:r>
            <w:r w:rsidRPr="00794FBC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95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4BF775" w14:textId="47B26D28" w:rsidR="009E1CD6" w:rsidRPr="00794FBC" w:rsidRDefault="0004457D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color w:val="auto"/>
                <w:sz w:val="21"/>
              </w:rPr>
              <w:t>k</w:t>
            </w:r>
            <w:r w:rsidR="009E1CD6" w:rsidRPr="00794FBC">
              <w:rPr>
                <w:color w:val="auto"/>
                <w:sz w:val="21"/>
              </w:rPr>
              <w:t>g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611B8B" w14:textId="77777777" w:rsidR="009E1CD6" w:rsidRPr="00794FBC" w:rsidRDefault="009E1CD6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6A8DBE" w14:textId="77777777" w:rsidR="009E1CD6" w:rsidRPr="00794FBC" w:rsidRDefault="009E1CD6" w:rsidP="006D4BB3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794FBC" w:rsidRPr="00794FBC" w14:paraId="6B377D63" w14:textId="77777777" w:rsidTr="009E1CD6">
        <w:trPr>
          <w:trHeight w:val="522"/>
        </w:trPr>
        <w:tc>
          <w:tcPr>
            <w:tcW w:w="1453" w:type="dxa"/>
            <w:tcBorders>
              <w:top w:val="single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08600988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128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675A5A8E" w14:textId="77777777" w:rsidR="009E1CD6" w:rsidRPr="00794FBC" w:rsidRDefault="009E1CD6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778" w:type="dxa"/>
            <w:tcBorders>
              <w:top w:val="single" w:sz="4" w:space="0" w:color="auto"/>
              <w:bottom w:val="doub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14:paraId="1050E39D" w14:textId="77777777" w:rsidR="009E1CD6" w:rsidRPr="00794FBC" w:rsidRDefault="009E1CD6" w:rsidP="00A402B2">
            <w:pPr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957" w:type="dxa"/>
            <w:tcBorders>
              <w:top w:val="single" w:sz="4" w:space="0" w:color="auto"/>
              <w:left w:val="dotted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A38B257" w14:textId="77777777" w:rsidR="009E1CD6" w:rsidRPr="00794FBC" w:rsidRDefault="009E1CD6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㎥</w:t>
            </w:r>
          </w:p>
        </w:tc>
        <w:tc>
          <w:tcPr>
            <w:tcW w:w="1819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3C1E5ED7" w14:textId="77777777" w:rsidR="009E1CD6" w:rsidRPr="00794FBC" w:rsidRDefault="009E1CD6" w:rsidP="006D4BB3">
            <w:pPr>
              <w:spacing w:line="306" w:lineRule="exact"/>
              <w:jc w:val="righ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74293086" w14:textId="77777777" w:rsidR="009E1CD6" w:rsidRPr="00794FBC" w:rsidRDefault="009E1CD6" w:rsidP="006D4BB3">
            <w:pPr>
              <w:spacing w:line="306" w:lineRule="exact"/>
              <w:rPr>
                <w:color w:val="auto"/>
                <w:sz w:val="21"/>
              </w:rPr>
            </w:pPr>
          </w:p>
        </w:tc>
      </w:tr>
      <w:tr w:rsidR="00794FBC" w:rsidRPr="00794FBC" w14:paraId="04C94C47" w14:textId="77777777" w:rsidTr="009E1CD6">
        <w:trPr>
          <w:trHeight w:val="471"/>
        </w:trPr>
        <w:tc>
          <w:tcPr>
            <w:tcW w:w="2581" w:type="dxa"/>
            <w:gridSpan w:val="2"/>
            <w:shd w:val="clear" w:color="auto" w:fill="auto"/>
            <w:vAlign w:val="center"/>
          </w:tcPr>
          <w:p w14:paraId="09B3A3A5" w14:textId="77777777" w:rsidR="009E1CD6" w:rsidRPr="00794FBC" w:rsidRDefault="009E1CD6" w:rsidP="009E1CD6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合計（A重油換算）</w:t>
            </w:r>
          </w:p>
          <w:p w14:paraId="4B99943B" w14:textId="77777777" w:rsidR="009E1CD6" w:rsidRPr="00794FBC" w:rsidRDefault="009E1CD6" w:rsidP="009E1CD6">
            <w:pPr>
              <w:adjustRightInd/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2735" w:type="dxa"/>
            <w:gridSpan w:val="2"/>
            <w:shd w:val="clear" w:color="auto" w:fill="auto"/>
            <w:vAlign w:val="center"/>
          </w:tcPr>
          <w:p w14:paraId="5DD88A7A" w14:textId="77777777" w:rsidR="009E1CD6" w:rsidRPr="00794FBC" w:rsidRDefault="009E1CD6" w:rsidP="009E1CD6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合計（A重油換算）</w:t>
            </w:r>
          </w:p>
          <w:p w14:paraId="57454B80" w14:textId="77777777" w:rsidR="009E1CD6" w:rsidRPr="00794FBC" w:rsidRDefault="009E1CD6" w:rsidP="009E1CD6">
            <w:pPr>
              <w:adjustRightInd/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186E5DE5" w14:textId="77777777" w:rsidR="009E1CD6" w:rsidRPr="00794FBC" w:rsidRDefault="009E1CD6" w:rsidP="009E1CD6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shd w:val="clear" w:color="auto" w:fill="auto"/>
            <w:vAlign w:val="center"/>
          </w:tcPr>
          <w:p w14:paraId="5D14DF59" w14:textId="77777777" w:rsidR="009E1CD6" w:rsidRPr="00794FBC" w:rsidRDefault="009E1CD6" w:rsidP="009E1CD6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7A8DC7CA" w14:textId="77777777" w:rsidTr="009E1CD6">
        <w:tc>
          <w:tcPr>
            <w:tcW w:w="8952" w:type="dxa"/>
            <w:gridSpan w:val="6"/>
            <w:shd w:val="clear" w:color="auto" w:fill="auto"/>
            <w:vAlign w:val="center"/>
          </w:tcPr>
          <w:p w14:paraId="397FE555" w14:textId="77777777" w:rsidR="009E1CD6" w:rsidRPr="00794FBC" w:rsidRDefault="009E1CD6" w:rsidP="009E1CD6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794FBC" w:rsidRPr="00794FBC" w14:paraId="44279E4F" w14:textId="77777777" w:rsidTr="009E1CD6">
        <w:trPr>
          <w:trHeight w:val="794"/>
        </w:trPr>
        <w:tc>
          <w:tcPr>
            <w:tcW w:w="8952" w:type="dxa"/>
            <w:gridSpan w:val="6"/>
            <w:shd w:val="clear" w:color="auto" w:fill="auto"/>
          </w:tcPr>
          <w:p w14:paraId="2C368F63" w14:textId="77777777" w:rsidR="009E1CD6" w:rsidRPr="00794FBC" w:rsidRDefault="009E1CD6" w:rsidP="009E1CD6">
            <w:pPr>
              <w:adjustRightInd/>
              <w:spacing w:line="260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（生産量の算出の根拠とともに、目標達成に向けた取組内容等について、管内の施設園芸の状況、品目及び栽培面積、省エネに向けた取組等を総合的に記載する。）</w:t>
            </w:r>
          </w:p>
        </w:tc>
      </w:tr>
    </w:tbl>
    <w:p w14:paraId="54DB9B49" w14:textId="23126695" w:rsidR="00162413" w:rsidRPr="00794FBC" w:rsidRDefault="00162413" w:rsidP="00162413">
      <w:pPr>
        <w:adjustRightInd/>
        <w:spacing w:line="240" w:lineRule="exact"/>
        <w:ind w:left="404" w:hangingChars="200" w:hanging="404"/>
        <w:jc w:val="left"/>
        <w:rPr>
          <w:rFonts w:asciiTheme="minorEastAsia" w:eastAsiaTheme="minorEastAsia" w:hAnsiTheme="minorEastAsia"/>
          <w:color w:val="auto"/>
          <w:sz w:val="20"/>
          <w:szCs w:val="20"/>
        </w:rPr>
      </w:pP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（注</w:t>
      </w:r>
      <w:r w:rsidR="009E1CD6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1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）燃料使用量欄は、A重油・灯油は「</w:t>
      </w:r>
      <w:proofErr w:type="spellStart"/>
      <w:r w:rsidR="00C22CFF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k</w:t>
      </w:r>
      <w:r w:rsidR="00C22CFF" w:rsidRPr="00794FBC">
        <w:rPr>
          <w:rFonts w:asciiTheme="minorEastAsia" w:eastAsiaTheme="minorEastAsia" w:hAnsiTheme="minorEastAsia"/>
          <w:color w:val="auto"/>
          <w:sz w:val="20"/>
          <w:szCs w:val="20"/>
        </w:rPr>
        <w:t>L</w:t>
      </w:r>
      <w:proofErr w:type="spellEnd"/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/10a」、ＬＰガスは「㎏/</w:t>
      </w:r>
      <w:r w:rsidRPr="00794FBC">
        <w:rPr>
          <w:rFonts w:asciiTheme="minorEastAsia" w:eastAsiaTheme="minorEastAsia" w:hAnsiTheme="minorEastAsia"/>
          <w:color w:val="auto"/>
          <w:sz w:val="20"/>
          <w:szCs w:val="20"/>
        </w:rPr>
        <w:t>10a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」、ＬＮＧは「㎥/</w:t>
      </w:r>
      <w:r w:rsidRPr="00794FBC">
        <w:rPr>
          <w:rFonts w:asciiTheme="minorEastAsia" w:eastAsiaTheme="minorEastAsia" w:hAnsiTheme="minorEastAsia"/>
          <w:color w:val="auto"/>
          <w:sz w:val="20"/>
          <w:szCs w:val="20"/>
        </w:rPr>
        <w:t>10a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」を使用し、それぞれ、全支援対象者の省エネルギー等対策推進計画の取組面積の合計で除して求める。</w:t>
      </w:r>
    </w:p>
    <w:p w14:paraId="5EEF6374" w14:textId="6B9D28C6" w:rsidR="00262AC8" w:rsidRPr="00794FBC" w:rsidRDefault="00162413" w:rsidP="00162413">
      <w:pPr>
        <w:adjustRightInd/>
        <w:spacing w:line="240" w:lineRule="exact"/>
        <w:ind w:left="404" w:hangingChars="200" w:hanging="404"/>
        <w:jc w:val="left"/>
        <w:rPr>
          <w:rFonts w:asciiTheme="minorEastAsia" w:eastAsiaTheme="minorEastAsia" w:hAnsiTheme="minorEastAsia"/>
          <w:color w:val="auto"/>
          <w:sz w:val="20"/>
          <w:szCs w:val="20"/>
        </w:rPr>
      </w:pP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（注</w:t>
      </w:r>
      <w:r w:rsidR="009E1CD6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2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）それぞれの値は小数点以下第１位の数字を四捨五入して記載する。</w:t>
      </w:r>
    </w:p>
    <w:p w14:paraId="5D036610" w14:textId="2598F71E" w:rsidR="00162413" w:rsidRPr="00794FBC" w:rsidRDefault="00162413" w:rsidP="00162413">
      <w:pPr>
        <w:adjustRightInd/>
        <w:spacing w:line="240" w:lineRule="exact"/>
        <w:ind w:left="404" w:hangingChars="200" w:hanging="404"/>
        <w:jc w:val="left"/>
        <w:rPr>
          <w:rFonts w:asciiTheme="minorEastAsia" w:eastAsiaTheme="minorEastAsia" w:hAnsiTheme="minorEastAsia"/>
          <w:color w:val="auto"/>
          <w:sz w:val="20"/>
          <w:szCs w:val="20"/>
        </w:rPr>
      </w:pP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（注</w:t>
      </w:r>
      <w:r w:rsidR="009E1CD6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3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）燃料使用量の合計欄には、</w:t>
      </w:r>
      <w:r w:rsidR="00424FC2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灯油(</w:t>
      </w:r>
      <w:r w:rsidR="00424FC2" w:rsidRPr="00794FBC">
        <w:rPr>
          <w:rFonts w:asciiTheme="minorEastAsia" w:eastAsiaTheme="minorEastAsia" w:hAnsiTheme="minorEastAsia"/>
          <w:color w:val="auto"/>
          <w:sz w:val="20"/>
          <w:szCs w:val="20"/>
        </w:rPr>
        <w:t>L)</w:t>
      </w:r>
      <w:r w:rsidR="00424FC2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に</w:t>
      </w:r>
      <w:r w:rsidR="00B1045D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0.939を、</w:t>
      </w:r>
      <w:r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LPガス(kg)に1.299を、LNG(㎥)に1.560を乗じて、それぞれをA重油使用量（L）に換算したもの（換算方法について、以下同様）とA重油使用量の合計を記載する。なお、それぞれの数値については小数点以下第１位を四捨五入する</w:t>
      </w:r>
    </w:p>
    <w:p w14:paraId="0651052F" w14:textId="19500472" w:rsidR="009E1CD6" w:rsidRPr="00794FBC" w:rsidRDefault="009E1CD6">
      <w:pPr>
        <w:widowControl/>
        <w:overflowPunct/>
        <w:adjustRightInd/>
        <w:jc w:val="left"/>
        <w:textAlignment w:val="auto"/>
        <w:rPr>
          <w:color w:val="auto"/>
          <w:sz w:val="20"/>
        </w:rPr>
      </w:pPr>
      <w:r w:rsidRPr="00794FBC">
        <w:rPr>
          <w:color w:val="auto"/>
          <w:sz w:val="20"/>
        </w:rPr>
        <w:br w:type="page"/>
      </w:r>
    </w:p>
    <w:p w14:paraId="1EB5F332" w14:textId="52C786DA" w:rsidR="003A2169" w:rsidRPr="00794FBC" w:rsidRDefault="00844896" w:rsidP="002324AB">
      <w:pPr>
        <w:adjustRightInd/>
        <w:ind w:left="484" w:hangingChars="200" w:hanging="484"/>
        <w:jc w:val="left"/>
        <w:rPr>
          <w:rFonts w:ascii="ＭＳ ゴシック" w:eastAsia="ＭＳ ゴシック" w:hAnsi="ＭＳ ゴシック"/>
          <w:color w:val="auto"/>
          <w:szCs w:val="24"/>
        </w:rPr>
      </w:pPr>
      <w:r w:rsidRPr="00794FBC">
        <w:rPr>
          <w:rFonts w:ascii="ＭＳ ゴシック" w:eastAsia="ＭＳ ゴシック" w:hAnsi="ＭＳ ゴシック" w:hint="eastAsia"/>
          <w:color w:val="auto"/>
          <w:szCs w:val="24"/>
        </w:rPr>
        <w:lastRenderedPageBreak/>
        <w:t>（</w:t>
      </w:r>
      <w:r w:rsidR="006F27D9" w:rsidRPr="00794FBC">
        <w:rPr>
          <w:rFonts w:ascii="ＭＳ ゴシック" w:eastAsia="ＭＳ ゴシック" w:hAnsi="ＭＳ ゴシック" w:hint="eastAsia"/>
          <w:color w:val="auto"/>
          <w:szCs w:val="24"/>
        </w:rPr>
        <w:t>２</w:t>
      </w:r>
      <w:r w:rsidRPr="00794FBC">
        <w:rPr>
          <w:rFonts w:ascii="ＭＳ ゴシック" w:eastAsia="ＭＳ ゴシック" w:hAnsi="ＭＳ ゴシック" w:hint="eastAsia"/>
          <w:color w:val="auto"/>
          <w:szCs w:val="24"/>
        </w:rPr>
        <w:t>）単位生産量</w:t>
      </w:r>
      <w:r w:rsidR="003A2169" w:rsidRPr="00794FBC">
        <w:rPr>
          <w:rFonts w:ascii="ＭＳ ゴシック" w:eastAsia="ＭＳ ゴシック" w:hAnsi="ＭＳ ゴシック" w:hint="eastAsia"/>
          <w:color w:val="auto"/>
          <w:szCs w:val="24"/>
        </w:rPr>
        <w:t>当たり</w:t>
      </w:r>
      <w:r w:rsidR="000F21FC" w:rsidRPr="00794FBC">
        <w:rPr>
          <w:rFonts w:ascii="ＭＳ ゴシック" w:eastAsia="ＭＳ ゴシック" w:hAnsi="ＭＳ ゴシック" w:hint="eastAsia"/>
          <w:color w:val="auto"/>
          <w:szCs w:val="24"/>
        </w:rPr>
        <w:t>燃料</w:t>
      </w:r>
      <w:r w:rsidR="003A2169" w:rsidRPr="00794FBC">
        <w:rPr>
          <w:rFonts w:ascii="ＭＳ ゴシック" w:eastAsia="ＭＳ ゴシック" w:hAnsi="ＭＳ ゴシック" w:hint="eastAsia"/>
          <w:color w:val="auto"/>
          <w:szCs w:val="24"/>
        </w:rPr>
        <w:t>使用量の削減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3"/>
        <w:gridCol w:w="1495"/>
        <w:gridCol w:w="1198"/>
        <w:gridCol w:w="1460"/>
        <w:gridCol w:w="1819"/>
        <w:gridCol w:w="1817"/>
      </w:tblGrid>
      <w:tr w:rsidR="00794FBC" w:rsidRPr="00794FBC" w14:paraId="2DF8B206" w14:textId="77777777" w:rsidTr="00E97A3B">
        <w:tc>
          <w:tcPr>
            <w:tcW w:w="26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978D3" w14:textId="77777777" w:rsidR="00E97A3B" w:rsidRPr="00794FBC" w:rsidRDefault="00E97A3B" w:rsidP="00EE4A5C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2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D1057" w14:textId="77777777" w:rsidR="00E97A3B" w:rsidRPr="00794FBC" w:rsidRDefault="00E97A3B" w:rsidP="00EE4A5C">
            <w:pPr>
              <w:adjustRightInd/>
              <w:spacing w:line="306" w:lineRule="exact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施設園芸における単位生産量当たり燃料使用量の削減</w:t>
            </w:r>
          </w:p>
          <w:p w14:paraId="4278C3B4" w14:textId="77777777" w:rsidR="00E97A3B" w:rsidRPr="00794FBC" w:rsidRDefault="00E97A3B" w:rsidP="00EE4A5C">
            <w:pPr>
              <w:adjustRightInd/>
              <w:spacing w:line="306" w:lineRule="exact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（○事業年度）</w:t>
            </w:r>
          </w:p>
        </w:tc>
      </w:tr>
      <w:tr w:rsidR="00794FBC" w:rsidRPr="00794FBC" w14:paraId="6ABC993F" w14:textId="77777777" w:rsidTr="00EE4A5C">
        <w:tc>
          <w:tcPr>
            <w:tcW w:w="265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D25DA8" w14:textId="77777777" w:rsidR="00E97A3B" w:rsidRPr="00794FBC" w:rsidRDefault="00E97A3B" w:rsidP="00EE4A5C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795FC8D3" w14:textId="77777777" w:rsidR="00E97A3B" w:rsidRPr="00794FBC" w:rsidRDefault="00E97A3B" w:rsidP="00EE4A5C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（燃料使用量）</w:t>
            </w:r>
          </w:p>
        </w:tc>
        <w:tc>
          <w:tcPr>
            <w:tcW w:w="2658" w:type="dxa"/>
            <w:gridSpan w:val="2"/>
            <w:shd w:val="clear" w:color="auto" w:fill="auto"/>
            <w:vAlign w:val="center"/>
          </w:tcPr>
          <w:p w14:paraId="6AA83BD7" w14:textId="77777777" w:rsidR="00E97A3B" w:rsidRPr="00794FBC" w:rsidRDefault="00E97A3B" w:rsidP="00EE4A5C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530C843E" w14:textId="77777777" w:rsidR="00E97A3B" w:rsidRPr="00794FBC" w:rsidRDefault="00E97A3B" w:rsidP="00EE4A5C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（燃料使用量）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223A0FE6" w14:textId="77777777" w:rsidR="00E97A3B" w:rsidRPr="00794FBC" w:rsidRDefault="00E97A3B" w:rsidP="00EE4A5C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17" w:type="dxa"/>
            <w:shd w:val="clear" w:color="auto" w:fill="auto"/>
            <w:vAlign w:val="center"/>
          </w:tcPr>
          <w:p w14:paraId="2880A813" w14:textId="77777777" w:rsidR="00E97A3B" w:rsidRPr="00794FBC" w:rsidRDefault="00E97A3B" w:rsidP="00EE4A5C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794FBC" w:rsidRPr="00794FBC" w14:paraId="073FEA76" w14:textId="77777777" w:rsidTr="00EE4A5C">
        <w:trPr>
          <w:trHeight w:val="471"/>
        </w:trPr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4FF681" w14:textId="77777777" w:rsidR="00E97A3B" w:rsidRPr="00794FBC" w:rsidRDefault="00E97A3B" w:rsidP="00EE4A5C">
            <w:pPr>
              <w:adjustRightInd/>
              <w:spacing w:line="306" w:lineRule="exact"/>
              <w:ind w:right="212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 xml:space="preserve">Ａ重油　　　　　　　 </w:t>
            </w:r>
            <w:r w:rsidRPr="00794FBC">
              <w:rPr>
                <w:color w:val="auto"/>
                <w:sz w:val="21"/>
              </w:rPr>
              <w:t xml:space="preserve">    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B08CED" w14:textId="13F62DCF" w:rsidR="00E97A3B" w:rsidRPr="00794FBC" w:rsidRDefault="00E97A3B" w:rsidP="00EE4A5C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　</w:t>
            </w:r>
            <w:proofErr w:type="spellStart"/>
            <w:r w:rsidR="00666A6E" w:rsidRPr="00794FBC">
              <w:rPr>
                <w:rFonts w:hint="eastAsia"/>
                <w:color w:val="auto"/>
              </w:rPr>
              <w:t>k</w:t>
            </w:r>
            <w:r w:rsidR="00666A6E" w:rsidRPr="00794FBC">
              <w:rPr>
                <w:color w:val="auto"/>
              </w:rPr>
              <w:t>L</w:t>
            </w:r>
            <w:proofErr w:type="spellEnd"/>
            <w:r w:rsidRPr="00794FBC">
              <w:rPr>
                <w:rFonts w:hint="eastAsia"/>
                <w:color w:val="auto"/>
              </w:rPr>
              <w:t xml:space="preserve"> </w:t>
            </w:r>
            <w:r w:rsidRPr="00794FBC">
              <w:rPr>
                <w:color w:val="auto"/>
              </w:rPr>
              <w:t xml:space="preserve">               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6E1B46AC" w14:textId="77777777" w:rsidR="00E97A3B" w:rsidRPr="00794FBC" w:rsidRDefault="00E97A3B" w:rsidP="00EE4A5C">
            <w:pPr>
              <w:adjustRightInd/>
              <w:spacing w:line="306" w:lineRule="exact"/>
              <w:ind w:right="212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Ａ重油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277327F3" w14:textId="66482335" w:rsidR="00E97A3B" w:rsidRPr="00794FBC" w:rsidRDefault="00666A6E" w:rsidP="00EE4A5C">
            <w:pPr>
              <w:spacing w:line="306" w:lineRule="exact"/>
              <w:jc w:val="right"/>
              <w:rPr>
                <w:color w:val="auto"/>
              </w:rPr>
            </w:pPr>
            <w:proofErr w:type="spellStart"/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proofErr w:type="spellEnd"/>
            <w:r w:rsidR="00E97A3B" w:rsidRPr="00794FBC">
              <w:rPr>
                <w:rFonts w:hint="eastAsia"/>
                <w:color w:val="auto"/>
              </w:rPr>
              <w:t xml:space="preserve">　 </w:t>
            </w:r>
            <w:r w:rsidR="00E97A3B" w:rsidRPr="00794FBC">
              <w:rPr>
                <w:color w:val="auto"/>
              </w:rPr>
              <w:t xml:space="preserve">           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07D06BAC" w14:textId="77777777" w:rsidR="00E97A3B" w:rsidRPr="00794FBC" w:rsidRDefault="00E97A3B" w:rsidP="00EE4A5C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shd w:val="clear" w:color="auto" w:fill="auto"/>
            <w:vAlign w:val="center"/>
          </w:tcPr>
          <w:p w14:paraId="61BF6984" w14:textId="77777777" w:rsidR="00E97A3B" w:rsidRPr="00794FBC" w:rsidRDefault="00E97A3B" w:rsidP="00EE4A5C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1082A67A" w14:textId="77777777" w:rsidTr="00EE4A5C">
        <w:trPr>
          <w:trHeight w:val="471"/>
        </w:trPr>
        <w:tc>
          <w:tcPr>
            <w:tcW w:w="116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1305AA" w14:textId="23AB0D95" w:rsidR="00B1045D" w:rsidRPr="00794FBC" w:rsidRDefault="00B1045D" w:rsidP="00B1045D">
            <w:pPr>
              <w:adjustRightInd/>
              <w:spacing w:line="306" w:lineRule="exact"/>
              <w:ind w:right="212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灯油</w:t>
            </w:r>
          </w:p>
        </w:tc>
        <w:tc>
          <w:tcPr>
            <w:tcW w:w="14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CD2C8B" w14:textId="7434C3C0" w:rsidR="00B1045D" w:rsidRPr="00794FBC" w:rsidRDefault="00B1045D" w:rsidP="00B1045D">
            <w:pPr>
              <w:spacing w:line="306" w:lineRule="exact"/>
              <w:jc w:val="right"/>
              <w:rPr>
                <w:color w:val="auto"/>
              </w:rPr>
            </w:pPr>
            <w:proofErr w:type="spellStart"/>
            <w:r w:rsidRPr="00794FBC">
              <w:rPr>
                <w:rFonts w:hint="eastAsia"/>
                <w:color w:val="auto"/>
                <w:szCs w:val="24"/>
              </w:rPr>
              <w:t>k</w:t>
            </w:r>
            <w:r w:rsidRPr="00794FBC">
              <w:rPr>
                <w:color w:val="auto"/>
                <w:szCs w:val="24"/>
              </w:rPr>
              <w:t>L</w:t>
            </w:r>
            <w:proofErr w:type="spellEnd"/>
          </w:p>
        </w:tc>
        <w:tc>
          <w:tcPr>
            <w:tcW w:w="1198" w:type="dxa"/>
            <w:shd w:val="clear" w:color="auto" w:fill="auto"/>
            <w:vAlign w:val="center"/>
          </w:tcPr>
          <w:p w14:paraId="0532858D" w14:textId="2746868D" w:rsidR="00B1045D" w:rsidRPr="00794FBC" w:rsidRDefault="00B1045D" w:rsidP="00B1045D">
            <w:pPr>
              <w:adjustRightInd/>
              <w:spacing w:line="306" w:lineRule="exact"/>
              <w:ind w:right="212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灯油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7E3A1669" w14:textId="57A494FB" w:rsidR="00B1045D" w:rsidRPr="00794FBC" w:rsidRDefault="00B1045D" w:rsidP="00B1045D">
            <w:pPr>
              <w:spacing w:line="306" w:lineRule="exact"/>
              <w:jc w:val="right"/>
              <w:rPr>
                <w:color w:val="auto"/>
              </w:rPr>
            </w:pPr>
            <w:proofErr w:type="spellStart"/>
            <w:r w:rsidRPr="00794FBC">
              <w:rPr>
                <w:rFonts w:hint="eastAsia"/>
                <w:color w:val="auto"/>
                <w:szCs w:val="24"/>
              </w:rPr>
              <w:t>k</w:t>
            </w:r>
            <w:r w:rsidRPr="00794FBC">
              <w:rPr>
                <w:color w:val="auto"/>
                <w:szCs w:val="24"/>
              </w:rPr>
              <w:t>L</w:t>
            </w:r>
            <w:proofErr w:type="spellEnd"/>
          </w:p>
        </w:tc>
        <w:tc>
          <w:tcPr>
            <w:tcW w:w="1819" w:type="dxa"/>
            <w:shd w:val="clear" w:color="auto" w:fill="auto"/>
            <w:vAlign w:val="center"/>
          </w:tcPr>
          <w:p w14:paraId="157AB016" w14:textId="5FF43F24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％</w:t>
            </w:r>
          </w:p>
        </w:tc>
        <w:tc>
          <w:tcPr>
            <w:tcW w:w="1817" w:type="dxa"/>
            <w:shd w:val="clear" w:color="auto" w:fill="auto"/>
            <w:vAlign w:val="center"/>
          </w:tcPr>
          <w:p w14:paraId="1EC1EBE0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1A29A875" w14:textId="77777777" w:rsidTr="00EE4A5C">
        <w:trPr>
          <w:trHeight w:val="471"/>
        </w:trPr>
        <w:tc>
          <w:tcPr>
            <w:tcW w:w="1163" w:type="dxa"/>
            <w:shd w:val="clear" w:color="auto" w:fill="auto"/>
            <w:vAlign w:val="center"/>
          </w:tcPr>
          <w:p w14:paraId="3A126DDC" w14:textId="77777777" w:rsidR="00B1045D" w:rsidRPr="00794FBC" w:rsidRDefault="00B1045D" w:rsidP="00B1045D">
            <w:pPr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L</w:t>
            </w:r>
            <w:r w:rsidRPr="00794FBC">
              <w:rPr>
                <w:color w:val="auto"/>
                <w:sz w:val="21"/>
              </w:rPr>
              <w:t>P</w:t>
            </w:r>
            <w:r w:rsidRPr="00794FBC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495" w:type="dxa"/>
            <w:shd w:val="clear" w:color="auto" w:fill="auto"/>
            <w:vAlign w:val="center"/>
          </w:tcPr>
          <w:p w14:paraId="700D6537" w14:textId="787B8D41" w:rsidR="00B1045D" w:rsidRPr="00794FBC" w:rsidRDefault="00B1045D" w:rsidP="00B1045D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g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4CF0D615" w14:textId="77777777" w:rsidR="00B1045D" w:rsidRPr="00794FBC" w:rsidRDefault="00B1045D" w:rsidP="00B1045D">
            <w:pPr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L</w:t>
            </w:r>
            <w:r w:rsidRPr="00794FBC">
              <w:rPr>
                <w:color w:val="auto"/>
                <w:sz w:val="21"/>
              </w:rPr>
              <w:t>P</w:t>
            </w:r>
            <w:r w:rsidRPr="00794FBC">
              <w:rPr>
                <w:rFonts w:hint="eastAsia"/>
                <w:color w:val="auto"/>
                <w:sz w:val="21"/>
              </w:rPr>
              <w:t>ガス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4E51BB12" w14:textId="36E6F11F" w:rsidR="00B1045D" w:rsidRPr="00794FBC" w:rsidRDefault="00B1045D" w:rsidP="00B1045D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g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30827A68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shd w:val="clear" w:color="auto" w:fill="auto"/>
            <w:vAlign w:val="center"/>
          </w:tcPr>
          <w:p w14:paraId="189EAB98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73D7C8DC" w14:textId="77777777" w:rsidTr="00EE4A5C">
        <w:trPr>
          <w:trHeight w:val="471"/>
        </w:trPr>
        <w:tc>
          <w:tcPr>
            <w:tcW w:w="116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4B3059DC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495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18F42018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</w:t>
            </w:r>
          </w:p>
        </w:tc>
        <w:tc>
          <w:tcPr>
            <w:tcW w:w="119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8800405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LNG</w:t>
            </w:r>
          </w:p>
        </w:tc>
        <w:tc>
          <w:tcPr>
            <w:tcW w:w="1460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122722B7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</w:t>
            </w:r>
          </w:p>
        </w:tc>
        <w:tc>
          <w:tcPr>
            <w:tcW w:w="1819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026B735E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F35890E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6C4A2BAF" w14:textId="77777777" w:rsidTr="00EE4A5C">
        <w:trPr>
          <w:trHeight w:val="471"/>
        </w:trPr>
        <w:tc>
          <w:tcPr>
            <w:tcW w:w="2658" w:type="dxa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418A8C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  <w:sz w:val="21"/>
                <w:szCs w:val="18"/>
              </w:rPr>
            </w:pPr>
            <w:r w:rsidRPr="00794FBC">
              <w:rPr>
                <w:rFonts w:hint="eastAsia"/>
                <w:color w:val="auto"/>
              </w:rPr>
              <w:t>合計（A重油換算）</w:t>
            </w:r>
          </w:p>
          <w:p w14:paraId="456CE29E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2658" w:type="dxa"/>
            <w:gridSpan w:val="2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D3EA55B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合計（A重油換算）</w:t>
            </w:r>
          </w:p>
          <w:p w14:paraId="675A8BB8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17AEEED5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2D0D24D1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52FD7016" w14:textId="77777777" w:rsidTr="00EE4A5C">
        <w:trPr>
          <w:trHeight w:val="471"/>
        </w:trPr>
        <w:tc>
          <w:tcPr>
            <w:tcW w:w="2658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747AB688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生産量</w:t>
            </w:r>
          </w:p>
          <w:p w14:paraId="22B97738" w14:textId="77777777" w:rsidR="00B1045D" w:rsidRPr="00794FBC" w:rsidRDefault="00B1045D" w:rsidP="00B1045D">
            <w:pPr>
              <w:wordWrap w:val="0"/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  <w:sz w:val="28"/>
                <w:szCs w:val="22"/>
              </w:rPr>
              <w:t>t</w:t>
            </w:r>
          </w:p>
        </w:tc>
        <w:tc>
          <w:tcPr>
            <w:tcW w:w="2658" w:type="dxa"/>
            <w:gridSpan w:val="2"/>
            <w:shd w:val="clear" w:color="auto" w:fill="auto"/>
            <w:vAlign w:val="center"/>
          </w:tcPr>
          <w:p w14:paraId="401F63E7" w14:textId="77777777" w:rsidR="00B1045D" w:rsidRPr="00794FBC" w:rsidRDefault="00B1045D" w:rsidP="00B1045D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生産量</w:t>
            </w:r>
          </w:p>
          <w:p w14:paraId="0F48767A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  <w:sz w:val="28"/>
                <w:szCs w:val="22"/>
              </w:rPr>
              <w:t>t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69F5ECD3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－</w:t>
            </w:r>
          </w:p>
        </w:tc>
        <w:tc>
          <w:tcPr>
            <w:tcW w:w="1817" w:type="dxa"/>
            <w:shd w:val="clear" w:color="auto" w:fill="auto"/>
            <w:vAlign w:val="center"/>
          </w:tcPr>
          <w:p w14:paraId="1A8B57EF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  <w:sz w:val="21"/>
                <w:szCs w:val="18"/>
              </w:rPr>
            </w:pPr>
            <w:r w:rsidRPr="00794FBC">
              <w:rPr>
                <w:rFonts w:hint="eastAsia"/>
                <w:color w:val="auto"/>
                <w:sz w:val="21"/>
                <w:szCs w:val="18"/>
              </w:rPr>
              <w:t>品目名：</w:t>
            </w:r>
          </w:p>
          <w:p w14:paraId="6EB93A46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26C68D1C" w14:textId="77777777" w:rsidTr="00EE4A5C">
        <w:trPr>
          <w:trHeight w:val="471"/>
        </w:trPr>
        <w:tc>
          <w:tcPr>
            <w:tcW w:w="2658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</w:tcPr>
          <w:p w14:paraId="5FC1E21E" w14:textId="54BD0B80" w:rsidR="00B1045D" w:rsidRPr="00794FBC" w:rsidRDefault="00B1045D" w:rsidP="00B1045D">
            <w:pPr>
              <w:wordWrap w:val="0"/>
              <w:adjustRightInd/>
              <w:spacing w:line="306" w:lineRule="exact"/>
              <w:jc w:val="right"/>
              <w:rPr>
                <w:color w:val="auto"/>
                <w:sz w:val="21"/>
                <w:szCs w:val="18"/>
              </w:rPr>
            </w:pPr>
            <w:proofErr w:type="spellStart"/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proofErr w:type="spellEnd"/>
            <w:r w:rsidRPr="00794FBC">
              <w:rPr>
                <w:rFonts w:hint="eastAsia"/>
                <w:color w:val="auto"/>
              </w:rPr>
              <w:t>/</w:t>
            </w:r>
            <w:r w:rsidRPr="00794FBC">
              <w:rPr>
                <w:color w:val="auto"/>
              </w:rPr>
              <w:t>t</w:t>
            </w:r>
          </w:p>
        </w:tc>
        <w:tc>
          <w:tcPr>
            <w:tcW w:w="2658" w:type="dxa"/>
            <w:gridSpan w:val="2"/>
            <w:shd w:val="clear" w:color="auto" w:fill="auto"/>
            <w:vAlign w:val="center"/>
          </w:tcPr>
          <w:p w14:paraId="2C0C88D8" w14:textId="736F1426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proofErr w:type="spellStart"/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proofErr w:type="spellEnd"/>
            <w:r w:rsidRPr="00794FBC">
              <w:rPr>
                <w:rFonts w:hint="eastAsia"/>
                <w:color w:val="auto"/>
              </w:rPr>
              <w:t>/</w:t>
            </w:r>
            <w:r w:rsidRPr="00794FBC">
              <w:rPr>
                <w:color w:val="auto"/>
              </w:rPr>
              <w:t>t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77EA882E" w14:textId="77777777" w:rsidR="00B1045D" w:rsidRPr="00794FBC" w:rsidRDefault="00B1045D" w:rsidP="00B1045D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17" w:type="dxa"/>
            <w:shd w:val="clear" w:color="auto" w:fill="auto"/>
            <w:vAlign w:val="center"/>
          </w:tcPr>
          <w:p w14:paraId="7B773203" w14:textId="77777777" w:rsidR="00B1045D" w:rsidRPr="00794FBC" w:rsidRDefault="00B1045D" w:rsidP="00B1045D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3074F340" w14:textId="77777777" w:rsidTr="00EE4A5C">
        <w:tc>
          <w:tcPr>
            <w:tcW w:w="8952" w:type="dxa"/>
            <w:gridSpan w:val="6"/>
            <w:shd w:val="clear" w:color="auto" w:fill="auto"/>
            <w:vAlign w:val="center"/>
          </w:tcPr>
          <w:p w14:paraId="2A2033EE" w14:textId="77777777" w:rsidR="00B1045D" w:rsidRPr="00794FBC" w:rsidRDefault="00B1045D" w:rsidP="00B1045D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794FBC" w:rsidRPr="00794FBC" w14:paraId="743A7E6D" w14:textId="77777777" w:rsidTr="00EE4A5C">
        <w:trPr>
          <w:trHeight w:val="794"/>
        </w:trPr>
        <w:tc>
          <w:tcPr>
            <w:tcW w:w="8952" w:type="dxa"/>
            <w:gridSpan w:val="6"/>
            <w:shd w:val="clear" w:color="auto" w:fill="auto"/>
          </w:tcPr>
          <w:p w14:paraId="11A4A429" w14:textId="77777777" w:rsidR="00B1045D" w:rsidRPr="00794FBC" w:rsidRDefault="00B1045D" w:rsidP="00B1045D">
            <w:pPr>
              <w:adjustRightInd/>
              <w:spacing w:line="260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（生産量の算出の根拠とともに、目標達成に向けた取組内容等について、管内の施設園芸の状況、品目及び栽培面積、省エネに向けた取組等を総合的に記載する。）</w:t>
            </w:r>
          </w:p>
        </w:tc>
      </w:tr>
    </w:tbl>
    <w:p w14:paraId="3E3D3793" w14:textId="29C5CAD8" w:rsidR="003A2169" w:rsidRPr="00794FBC" w:rsidRDefault="003A2169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1</w:t>
      </w:r>
      <w:r w:rsidRPr="00794FBC">
        <w:rPr>
          <w:rFonts w:hint="eastAsia"/>
          <w:color w:val="auto"/>
          <w:sz w:val="18"/>
          <w:szCs w:val="18"/>
        </w:rPr>
        <w:t>）</w:t>
      </w:r>
      <w:r w:rsidR="00262AC8" w:rsidRPr="00794FBC">
        <w:rPr>
          <w:rFonts w:hint="eastAsia"/>
          <w:color w:val="auto"/>
          <w:sz w:val="18"/>
          <w:szCs w:val="18"/>
        </w:rPr>
        <w:t>燃料使用量欄は、</w:t>
      </w:r>
      <w:r w:rsidR="00262AC8" w:rsidRPr="00794FBC">
        <w:rPr>
          <w:color w:val="auto"/>
          <w:sz w:val="18"/>
          <w:szCs w:val="18"/>
        </w:rPr>
        <w:t>A</w:t>
      </w:r>
      <w:r w:rsidR="00262AC8" w:rsidRPr="00794FBC">
        <w:rPr>
          <w:rFonts w:hint="eastAsia"/>
          <w:color w:val="auto"/>
          <w:sz w:val="18"/>
          <w:szCs w:val="18"/>
        </w:rPr>
        <w:t>重油・灯油は「</w:t>
      </w:r>
      <w:proofErr w:type="spellStart"/>
      <w:r w:rsidR="00666A6E" w:rsidRPr="00794FBC">
        <w:rPr>
          <w:rFonts w:hint="eastAsia"/>
          <w:color w:val="auto"/>
          <w:sz w:val="18"/>
          <w:szCs w:val="18"/>
        </w:rPr>
        <w:t>k</w:t>
      </w:r>
      <w:r w:rsidR="00666A6E" w:rsidRPr="00794FBC">
        <w:rPr>
          <w:color w:val="auto"/>
          <w:sz w:val="18"/>
          <w:szCs w:val="18"/>
        </w:rPr>
        <w:t>L</w:t>
      </w:r>
      <w:proofErr w:type="spellEnd"/>
      <w:r w:rsidR="00262AC8" w:rsidRPr="00794FBC">
        <w:rPr>
          <w:color w:val="auto"/>
          <w:sz w:val="18"/>
          <w:szCs w:val="18"/>
        </w:rPr>
        <w:t>/10a</w:t>
      </w:r>
      <w:r w:rsidR="00262AC8" w:rsidRPr="00794FBC">
        <w:rPr>
          <w:rFonts w:hint="eastAsia"/>
          <w:color w:val="auto"/>
          <w:sz w:val="18"/>
          <w:szCs w:val="18"/>
        </w:rPr>
        <w:t>」、ＬＰガスは「</w:t>
      </w:r>
      <w:r w:rsidR="00666A6E" w:rsidRPr="00794FBC">
        <w:rPr>
          <w:rFonts w:hint="eastAsia"/>
          <w:color w:val="auto"/>
          <w:sz w:val="18"/>
          <w:szCs w:val="18"/>
        </w:rPr>
        <w:t>k</w:t>
      </w:r>
      <w:r w:rsidR="00666A6E" w:rsidRPr="00794FBC">
        <w:rPr>
          <w:color w:val="auto"/>
          <w:sz w:val="18"/>
          <w:szCs w:val="18"/>
        </w:rPr>
        <w:t>g</w:t>
      </w:r>
      <w:r w:rsidR="00262AC8" w:rsidRPr="00794FBC">
        <w:rPr>
          <w:color w:val="auto"/>
          <w:sz w:val="18"/>
          <w:szCs w:val="18"/>
        </w:rPr>
        <w:t>/10a</w:t>
      </w:r>
      <w:r w:rsidR="00262AC8" w:rsidRPr="00794FBC">
        <w:rPr>
          <w:rFonts w:hint="eastAsia"/>
          <w:color w:val="auto"/>
          <w:sz w:val="18"/>
          <w:szCs w:val="18"/>
        </w:rPr>
        <w:t>」、ＬＮＧは「㎥</w:t>
      </w:r>
      <w:r w:rsidR="00262AC8" w:rsidRPr="00794FBC">
        <w:rPr>
          <w:color w:val="auto"/>
          <w:sz w:val="18"/>
          <w:szCs w:val="18"/>
        </w:rPr>
        <w:t>/10a</w:t>
      </w:r>
      <w:r w:rsidR="00262AC8" w:rsidRPr="00794FBC">
        <w:rPr>
          <w:rFonts w:hint="eastAsia"/>
          <w:color w:val="auto"/>
          <w:sz w:val="18"/>
          <w:szCs w:val="18"/>
        </w:rPr>
        <w:t>」を使用し、それぞれ、全支援対象者の省エネルギー等対策推進計画の取組面積の合計で除して求める。</w:t>
      </w:r>
    </w:p>
    <w:p w14:paraId="4D89CB88" w14:textId="00C555B6" w:rsidR="003A2169" w:rsidRPr="00794FBC" w:rsidRDefault="003A2169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2</w:t>
      </w:r>
      <w:r w:rsidRPr="00794FBC">
        <w:rPr>
          <w:rFonts w:hint="eastAsia"/>
          <w:color w:val="auto"/>
          <w:sz w:val="18"/>
          <w:szCs w:val="18"/>
        </w:rPr>
        <w:t>）それぞれの値は小数点以下第１位の数字を四捨五入して記載する。</w:t>
      </w:r>
    </w:p>
    <w:p w14:paraId="2DE0D4ED" w14:textId="7DF4EEA9" w:rsidR="000364D2" w:rsidRPr="00794FBC" w:rsidRDefault="004F04F0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3</w:t>
      </w:r>
      <w:r w:rsidRPr="00794FBC">
        <w:rPr>
          <w:rFonts w:hint="eastAsia"/>
          <w:color w:val="auto"/>
          <w:sz w:val="18"/>
          <w:szCs w:val="18"/>
        </w:rPr>
        <w:t>）</w:t>
      </w:r>
      <w:r w:rsidR="000364D2" w:rsidRPr="00794FBC">
        <w:rPr>
          <w:rFonts w:hint="eastAsia"/>
          <w:color w:val="auto"/>
          <w:sz w:val="18"/>
          <w:szCs w:val="18"/>
        </w:rPr>
        <w:t>燃料使用量の合計欄には、</w:t>
      </w:r>
      <w:r w:rsidR="00B1045D" w:rsidRPr="00794FBC">
        <w:rPr>
          <w:rFonts w:asciiTheme="minorEastAsia" w:eastAsiaTheme="minorEastAsia" w:hAnsiTheme="minorEastAsia" w:hint="eastAsia"/>
          <w:color w:val="auto"/>
          <w:sz w:val="18"/>
          <w:szCs w:val="18"/>
        </w:rPr>
        <w:t>灯油(</w:t>
      </w:r>
      <w:r w:rsidR="00B1045D" w:rsidRPr="00794FBC">
        <w:rPr>
          <w:rFonts w:asciiTheme="minorEastAsia" w:eastAsiaTheme="minorEastAsia" w:hAnsiTheme="minorEastAsia"/>
          <w:color w:val="auto"/>
          <w:sz w:val="18"/>
          <w:szCs w:val="18"/>
        </w:rPr>
        <w:t>L)</w:t>
      </w:r>
      <w:r w:rsidR="00B1045D" w:rsidRPr="00794FBC">
        <w:rPr>
          <w:rFonts w:asciiTheme="minorEastAsia" w:eastAsiaTheme="minorEastAsia" w:hAnsiTheme="minorEastAsia" w:hint="eastAsia"/>
          <w:color w:val="auto"/>
          <w:sz w:val="18"/>
          <w:szCs w:val="18"/>
        </w:rPr>
        <w:t>に0.939</w:t>
      </w:r>
      <w:r w:rsidR="00B1045D" w:rsidRPr="00794FBC">
        <w:rPr>
          <w:rFonts w:asciiTheme="minorEastAsia" w:eastAsiaTheme="minorEastAsia" w:hAnsiTheme="minorEastAsia" w:hint="eastAsia"/>
          <w:color w:val="auto"/>
          <w:sz w:val="20"/>
          <w:szCs w:val="20"/>
        </w:rPr>
        <w:t>を、</w:t>
      </w:r>
      <w:r w:rsidR="000364D2" w:rsidRPr="00794FBC">
        <w:rPr>
          <w:color w:val="auto"/>
          <w:sz w:val="18"/>
          <w:szCs w:val="18"/>
        </w:rPr>
        <w:t>LP</w:t>
      </w:r>
      <w:r w:rsidR="000364D2" w:rsidRPr="00794FBC">
        <w:rPr>
          <w:rFonts w:hint="eastAsia"/>
          <w:color w:val="auto"/>
          <w:sz w:val="18"/>
          <w:szCs w:val="18"/>
        </w:rPr>
        <w:t>ガス</w:t>
      </w:r>
      <w:r w:rsidR="000364D2" w:rsidRPr="00794FBC">
        <w:rPr>
          <w:color w:val="auto"/>
          <w:sz w:val="18"/>
          <w:szCs w:val="18"/>
        </w:rPr>
        <w:t>(kg)</w:t>
      </w:r>
      <w:r w:rsidR="000364D2" w:rsidRPr="00794FBC">
        <w:rPr>
          <w:rFonts w:hint="eastAsia"/>
          <w:color w:val="auto"/>
          <w:sz w:val="18"/>
          <w:szCs w:val="18"/>
        </w:rPr>
        <w:t>に</w:t>
      </w:r>
      <w:r w:rsidR="000364D2" w:rsidRPr="00794FBC">
        <w:rPr>
          <w:color w:val="auto"/>
          <w:sz w:val="18"/>
          <w:szCs w:val="18"/>
        </w:rPr>
        <w:t>1.299</w:t>
      </w:r>
      <w:r w:rsidR="000364D2" w:rsidRPr="00794FBC">
        <w:rPr>
          <w:rFonts w:hint="eastAsia"/>
          <w:color w:val="auto"/>
          <w:sz w:val="18"/>
          <w:szCs w:val="18"/>
        </w:rPr>
        <w:t>を、</w:t>
      </w:r>
      <w:r w:rsidR="000364D2" w:rsidRPr="00794FBC">
        <w:rPr>
          <w:color w:val="auto"/>
          <w:sz w:val="18"/>
          <w:szCs w:val="18"/>
        </w:rPr>
        <w:t>LNG(</w:t>
      </w:r>
      <w:r w:rsidR="000364D2" w:rsidRPr="00794FBC">
        <w:rPr>
          <w:rFonts w:hint="eastAsia"/>
          <w:color w:val="auto"/>
          <w:sz w:val="18"/>
          <w:szCs w:val="18"/>
        </w:rPr>
        <w:t>㎥</w:t>
      </w:r>
      <w:r w:rsidR="000364D2" w:rsidRPr="00794FBC">
        <w:rPr>
          <w:color w:val="auto"/>
          <w:sz w:val="18"/>
          <w:szCs w:val="18"/>
        </w:rPr>
        <w:t>)</w:t>
      </w:r>
      <w:r w:rsidR="000364D2" w:rsidRPr="00794FBC">
        <w:rPr>
          <w:rFonts w:hint="eastAsia"/>
          <w:color w:val="auto"/>
          <w:sz w:val="18"/>
          <w:szCs w:val="18"/>
        </w:rPr>
        <w:t>に</w:t>
      </w:r>
      <w:r w:rsidR="000364D2" w:rsidRPr="00794FBC">
        <w:rPr>
          <w:color w:val="auto"/>
          <w:sz w:val="18"/>
          <w:szCs w:val="18"/>
        </w:rPr>
        <w:t>1.560</w:t>
      </w:r>
      <w:r w:rsidR="000364D2" w:rsidRPr="00794FBC">
        <w:rPr>
          <w:rFonts w:hint="eastAsia"/>
          <w:color w:val="auto"/>
          <w:sz w:val="18"/>
          <w:szCs w:val="18"/>
        </w:rPr>
        <w:t>を乗じて、それぞれを</w:t>
      </w:r>
      <w:r w:rsidR="000364D2" w:rsidRPr="00794FBC">
        <w:rPr>
          <w:color w:val="auto"/>
          <w:sz w:val="18"/>
          <w:szCs w:val="18"/>
        </w:rPr>
        <w:t>A</w:t>
      </w:r>
      <w:r w:rsidR="000364D2" w:rsidRPr="00794FBC">
        <w:rPr>
          <w:rFonts w:hint="eastAsia"/>
          <w:color w:val="auto"/>
          <w:sz w:val="18"/>
          <w:szCs w:val="18"/>
        </w:rPr>
        <w:t>重油使用量（</w:t>
      </w:r>
      <w:r w:rsidR="000364D2" w:rsidRPr="00794FBC">
        <w:rPr>
          <w:color w:val="auto"/>
          <w:sz w:val="18"/>
          <w:szCs w:val="18"/>
        </w:rPr>
        <w:t>L</w:t>
      </w:r>
      <w:r w:rsidR="000364D2" w:rsidRPr="00794FBC">
        <w:rPr>
          <w:rFonts w:hint="eastAsia"/>
          <w:color w:val="auto"/>
          <w:sz w:val="18"/>
          <w:szCs w:val="18"/>
        </w:rPr>
        <w:t>）に換算したもの（換算方法について、以下同様）と</w:t>
      </w:r>
      <w:r w:rsidR="000364D2" w:rsidRPr="00794FBC">
        <w:rPr>
          <w:color w:val="auto"/>
          <w:sz w:val="18"/>
          <w:szCs w:val="18"/>
        </w:rPr>
        <w:t>A</w:t>
      </w:r>
      <w:r w:rsidR="000364D2" w:rsidRPr="00794FBC">
        <w:rPr>
          <w:rFonts w:hint="eastAsia"/>
          <w:color w:val="auto"/>
          <w:sz w:val="18"/>
          <w:szCs w:val="18"/>
        </w:rPr>
        <w:t>重油使用量の合計を記載する。単位生産量当たり燃料使用量は、全支援対象者の省エネルギー等対策推進計画の生産量の合計で除して求める。</w:t>
      </w:r>
    </w:p>
    <w:p w14:paraId="3A520509" w14:textId="38C30D45" w:rsidR="003A2169" w:rsidRPr="00794FBC" w:rsidRDefault="003A2169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4</w:t>
      </w:r>
      <w:r w:rsidR="00811860" w:rsidRPr="00794FBC">
        <w:rPr>
          <w:rFonts w:hint="eastAsia"/>
          <w:color w:val="auto"/>
          <w:sz w:val="18"/>
          <w:szCs w:val="18"/>
        </w:rPr>
        <w:t>）重量での把握が困難な場合は、単位を数量に変更してもよいものとする</w:t>
      </w:r>
      <w:r w:rsidRPr="00794FBC">
        <w:rPr>
          <w:rFonts w:hint="eastAsia"/>
          <w:color w:val="auto"/>
          <w:sz w:val="18"/>
          <w:szCs w:val="18"/>
        </w:rPr>
        <w:t>。</w:t>
      </w:r>
    </w:p>
    <w:p w14:paraId="779801EF" w14:textId="0A70ECC3" w:rsidR="00205CBE" w:rsidRPr="00794FBC" w:rsidRDefault="00205CBE" w:rsidP="00BD51B0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</w:t>
      </w:r>
      <w:r w:rsidR="00686052" w:rsidRPr="00794FBC">
        <w:rPr>
          <w:rFonts w:hint="eastAsia"/>
          <w:color w:val="auto"/>
          <w:sz w:val="18"/>
          <w:szCs w:val="18"/>
        </w:rPr>
        <w:t>注</w:t>
      </w:r>
      <w:r w:rsidR="009E1CD6" w:rsidRPr="00794FBC">
        <w:rPr>
          <w:rFonts w:hint="eastAsia"/>
          <w:color w:val="auto"/>
          <w:sz w:val="18"/>
          <w:szCs w:val="18"/>
        </w:rPr>
        <w:t>5</w:t>
      </w:r>
      <w:r w:rsidR="00686052" w:rsidRPr="00794FBC">
        <w:rPr>
          <w:rFonts w:hint="eastAsia"/>
          <w:color w:val="auto"/>
          <w:sz w:val="18"/>
          <w:szCs w:val="18"/>
        </w:rPr>
        <w:t>）支援対象者内で複数の品目を生産している場合は、作付け戸数上位３品目</w:t>
      </w:r>
      <w:r w:rsidR="00153D94" w:rsidRPr="00794FBC">
        <w:rPr>
          <w:rFonts w:ascii="ＭＳ Ｐ明朝" w:eastAsia="ＭＳ Ｐ明朝" w:hAnsi="ＭＳ Ｐ明朝" w:hint="eastAsia"/>
          <w:color w:val="auto"/>
          <w:sz w:val="18"/>
          <w:szCs w:val="18"/>
        </w:rPr>
        <w:t>（又は作付け戸数で全体の７割に達するまでの品目）</w:t>
      </w:r>
      <w:r w:rsidR="00686052" w:rsidRPr="00794FBC">
        <w:rPr>
          <w:rFonts w:hint="eastAsia"/>
          <w:color w:val="auto"/>
          <w:sz w:val="18"/>
          <w:szCs w:val="18"/>
        </w:rPr>
        <w:t>について、</w:t>
      </w:r>
      <w:r w:rsidRPr="00794FBC">
        <w:rPr>
          <w:rFonts w:hint="eastAsia"/>
          <w:color w:val="auto"/>
          <w:sz w:val="18"/>
          <w:szCs w:val="18"/>
        </w:rPr>
        <w:t>枠を追加して記載する。</w:t>
      </w:r>
    </w:p>
    <w:p w14:paraId="1D8F1B99" w14:textId="78FDE7FE" w:rsidR="009E1CD6" w:rsidRPr="00794FBC" w:rsidRDefault="009E1CD6">
      <w:pPr>
        <w:widowControl/>
        <w:overflowPunct/>
        <w:adjustRightInd/>
        <w:jc w:val="left"/>
        <w:textAlignment w:val="auto"/>
        <w:rPr>
          <w:color w:val="auto"/>
          <w:sz w:val="16"/>
        </w:rPr>
      </w:pPr>
      <w:r w:rsidRPr="00794FBC">
        <w:rPr>
          <w:color w:val="auto"/>
          <w:sz w:val="16"/>
        </w:rPr>
        <w:br w:type="page"/>
      </w:r>
    </w:p>
    <w:p w14:paraId="3FB9F867" w14:textId="77777777" w:rsidR="0064784F" w:rsidRPr="00794FBC" w:rsidRDefault="0064784F" w:rsidP="00BD51B0">
      <w:pPr>
        <w:spacing w:line="240" w:lineRule="exact"/>
        <w:ind w:left="324" w:hangingChars="200" w:hanging="324"/>
        <w:jc w:val="left"/>
        <w:rPr>
          <w:color w:val="auto"/>
          <w:sz w:val="16"/>
        </w:rPr>
      </w:pPr>
    </w:p>
    <w:p w14:paraId="1622741B" w14:textId="1FBF4E34" w:rsidR="00960E49" w:rsidRPr="00794FBC" w:rsidRDefault="00960E49" w:rsidP="00960E49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（３）民間の金融商品や備蓄タンク等を活用して</w:t>
      </w:r>
      <w:r w:rsidR="000F21FC" w:rsidRPr="00794FBC">
        <w:rPr>
          <w:rFonts w:ascii="ＭＳ ゴシック" w:eastAsia="ＭＳ ゴシック" w:hAnsi="ＭＳ ゴシック" w:hint="eastAsia"/>
          <w:color w:val="auto"/>
        </w:rPr>
        <w:t>燃料</w:t>
      </w:r>
      <w:r w:rsidRPr="00794FBC">
        <w:rPr>
          <w:rFonts w:ascii="ＭＳ ゴシック" w:eastAsia="ＭＳ ゴシック" w:hAnsi="ＭＳ ゴシック" w:hint="eastAsia"/>
          <w:color w:val="auto"/>
        </w:rPr>
        <w:t>コストの変動を抑制する目標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2657"/>
        <w:gridCol w:w="1819"/>
        <w:gridCol w:w="1817"/>
      </w:tblGrid>
      <w:tr w:rsidR="00794FBC" w:rsidRPr="00794FBC" w14:paraId="6EDB0ED7" w14:textId="77777777" w:rsidTr="006C01AB">
        <w:trPr>
          <w:trHeight w:val="410"/>
        </w:trPr>
        <w:tc>
          <w:tcPr>
            <w:tcW w:w="2694" w:type="dxa"/>
            <w:shd w:val="clear" w:color="auto" w:fill="auto"/>
            <w:vAlign w:val="center"/>
          </w:tcPr>
          <w:p w14:paraId="42CCFA23" w14:textId="77777777" w:rsidR="00960E49" w:rsidRPr="00794FBC" w:rsidRDefault="00960E49" w:rsidP="006C01A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目標の内容</w:t>
            </w:r>
          </w:p>
        </w:tc>
        <w:tc>
          <w:tcPr>
            <w:tcW w:w="6378" w:type="dxa"/>
            <w:gridSpan w:val="3"/>
            <w:shd w:val="clear" w:color="auto" w:fill="auto"/>
            <w:vAlign w:val="center"/>
          </w:tcPr>
          <w:p w14:paraId="4CA4F1BF" w14:textId="0927D2B9" w:rsidR="00960E49" w:rsidRPr="00794FBC" w:rsidRDefault="00960E49" w:rsidP="006C01AB">
            <w:pPr>
              <w:adjustRightInd/>
              <w:spacing w:line="306" w:lineRule="exact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施設園芸における</w:t>
            </w:r>
            <w:r w:rsidR="000F21FC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コストの変動を抑制（○事業年度）</w:t>
            </w:r>
          </w:p>
        </w:tc>
      </w:tr>
      <w:tr w:rsidR="00794FBC" w:rsidRPr="00794FBC" w14:paraId="5E8DD0FD" w14:textId="77777777" w:rsidTr="006C01AB">
        <w:tc>
          <w:tcPr>
            <w:tcW w:w="2694" w:type="dxa"/>
            <w:shd w:val="clear" w:color="auto" w:fill="auto"/>
            <w:vAlign w:val="center"/>
          </w:tcPr>
          <w:p w14:paraId="64D541DE" w14:textId="77777777" w:rsidR="00960E49" w:rsidRPr="00794FBC" w:rsidRDefault="00960E49" w:rsidP="006C01A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現状値</w:t>
            </w:r>
          </w:p>
          <w:p w14:paraId="644CD3EA" w14:textId="57CBAEAA" w:rsidR="00960E49" w:rsidRPr="00794FBC" w:rsidRDefault="00960E49" w:rsidP="006C01A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（</w:t>
            </w:r>
            <w:r w:rsidR="000F21FC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使用量）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726A91EB" w14:textId="77777777" w:rsidR="00960E49" w:rsidRPr="00794FBC" w:rsidRDefault="00960E49" w:rsidP="006C01AB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目標値</w:t>
            </w:r>
          </w:p>
          <w:p w14:paraId="7D6CE35F" w14:textId="3BF89716" w:rsidR="00960E49" w:rsidRPr="00794FBC" w:rsidRDefault="00960E49" w:rsidP="00A062AB">
            <w:pPr>
              <w:spacing w:line="306" w:lineRule="exact"/>
              <w:ind w:left="57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（</w:t>
            </w:r>
            <w:r w:rsidR="000F21FC" w:rsidRPr="00794FBC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燃料</w:t>
            </w:r>
            <w:r w:rsidRPr="00794FBC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コストの変動抑制量）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55BAF38" w14:textId="77777777" w:rsidR="00960E49" w:rsidRPr="00794FBC" w:rsidRDefault="00960E49" w:rsidP="006C01A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抑制率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95DCCFD" w14:textId="77777777" w:rsidR="00960E49" w:rsidRPr="00794FBC" w:rsidRDefault="00960E49" w:rsidP="006C01A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794FBC" w:rsidRPr="00794FBC" w14:paraId="368CD94C" w14:textId="77777777" w:rsidTr="006C01AB">
        <w:trPr>
          <w:trHeight w:val="646"/>
        </w:trPr>
        <w:tc>
          <w:tcPr>
            <w:tcW w:w="2694" w:type="dxa"/>
            <w:shd w:val="clear" w:color="auto" w:fill="auto"/>
            <w:vAlign w:val="center"/>
          </w:tcPr>
          <w:p w14:paraId="019753E7" w14:textId="4E838551" w:rsidR="00960E49" w:rsidRPr="00794FBC" w:rsidRDefault="00960E49" w:rsidP="006C01AB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合計　　　　　</w:t>
            </w:r>
            <w:r w:rsidR="00D46FF2" w:rsidRPr="00794FBC">
              <w:rPr>
                <w:rFonts w:hint="eastAsia"/>
                <w:color w:val="auto"/>
              </w:rPr>
              <w:t xml:space="preserve">　</w:t>
            </w:r>
            <w:r w:rsidR="005F4D85" w:rsidRPr="00794FBC">
              <w:rPr>
                <w:rFonts w:hint="eastAsia"/>
                <w:color w:val="auto"/>
              </w:rPr>
              <w:t xml:space="preserve"> </w:t>
            </w:r>
            <w:r w:rsidR="005F4D85" w:rsidRPr="00794FBC">
              <w:rPr>
                <w:color w:val="auto"/>
              </w:rPr>
              <w:t xml:space="preserve"> </w:t>
            </w:r>
            <w:proofErr w:type="spellStart"/>
            <w:r w:rsidR="00666A6E" w:rsidRPr="00794FBC">
              <w:rPr>
                <w:rFonts w:hint="eastAsia"/>
                <w:color w:val="auto"/>
              </w:rPr>
              <w:t>k</w:t>
            </w:r>
            <w:r w:rsidR="00666A6E" w:rsidRPr="00794FBC">
              <w:rPr>
                <w:color w:val="auto"/>
              </w:rPr>
              <w:t>L</w:t>
            </w:r>
            <w:proofErr w:type="spellEnd"/>
          </w:p>
        </w:tc>
        <w:tc>
          <w:tcPr>
            <w:tcW w:w="2693" w:type="dxa"/>
            <w:shd w:val="clear" w:color="auto" w:fill="auto"/>
            <w:vAlign w:val="center"/>
          </w:tcPr>
          <w:p w14:paraId="257A7E2A" w14:textId="4BCACB4A" w:rsidR="00960E49" w:rsidRPr="00794FBC" w:rsidRDefault="00960E49" w:rsidP="006C01AB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合計　　　</w:t>
            </w:r>
            <w:r w:rsidR="00D46FF2" w:rsidRPr="00794FBC">
              <w:rPr>
                <w:rFonts w:hint="eastAsia"/>
                <w:color w:val="auto"/>
              </w:rPr>
              <w:t xml:space="preserve"> </w:t>
            </w:r>
            <w:r w:rsidR="00D46FF2" w:rsidRPr="00794FBC">
              <w:rPr>
                <w:color w:val="auto"/>
              </w:rPr>
              <w:t xml:space="preserve"> </w:t>
            </w:r>
            <w:r w:rsidRPr="00794FBC">
              <w:rPr>
                <w:rFonts w:hint="eastAsia"/>
                <w:color w:val="auto"/>
              </w:rPr>
              <w:t xml:space="preserve">　</w:t>
            </w:r>
            <w:r w:rsidR="00BA4FB8" w:rsidRPr="00794FBC">
              <w:rPr>
                <w:rFonts w:hint="eastAsia"/>
                <w:color w:val="auto"/>
              </w:rPr>
              <w:t xml:space="preserve">　</w:t>
            </w:r>
            <w:r w:rsidRPr="00794FBC">
              <w:rPr>
                <w:rFonts w:hint="eastAsia"/>
                <w:color w:val="auto"/>
              </w:rPr>
              <w:t xml:space="preserve">　</w:t>
            </w:r>
            <w:proofErr w:type="spellStart"/>
            <w:r w:rsidR="00150E8F" w:rsidRPr="00794FBC">
              <w:rPr>
                <w:rFonts w:hint="eastAsia"/>
                <w:color w:val="auto"/>
              </w:rPr>
              <w:t>k</w:t>
            </w:r>
            <w:r w:rsidR="00150E8F" w:rsidRPr="00794FBC">
              <w:rPr>
                <w:color w:val="auto"/>
              </w:rPr>
              <w:t>L</w:t>
            </w:r>
            <w:proofErr w:type="spellEnd"/>
          </w:p>
        </w:tc>
        <w:tc>
          <w:tcPr>
            <w:tcW w:w="1843" w:type="dxa"/>
            <w:shd w:val="clear" w:color="auto" w:fill="auto"/>
            <w:vAlign w:val="center"/>
          </w:tcPr>
          <w:p w14:paraId="6746E267" w14:textId="77777777" w:rsidR="00960E49" w:rsidRPr="00794FBC" w:rsidRDefault="00960E49" w:rsidP="006C01AB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5688A42" w14:textId="77777777" w:rsidR="00960E49" w:rsidRPr="00794FBC" w:rsidRDefault="00960E49" w:rsidP="006C01AB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3064A6E1" w14:textId="77777777" w:rsidTr="006C01AB">
        <w:trPr>
          <w:trHeight w:val="646"/>
        </w:trPr>
        <w:tc>
          <w:tcPr>
            <w:tcW w:w="2694" w:type="dxa"/>
            <w:shd w:val="clear" w:color="auto" w:fill="auto"/>
            <w:vAlign w:val="center"/>
          </w:tcPr>
          <w:p w14:paraId="2047EAD2" w14:textId="28B8A44A" w:rsidR="00262AC8" w:rsidRPr="00794FBC" w:rsidRDefault="00262AC8" w:rsidP="006C01AB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合計　　　</w:t>
            </w:r>
            <w:r w:rsidR="00D46FF2" w:rsidRPr="00794FBC">
              <w:rPr>
                <w:rFonts w:hint="eastAsia"/>
                <w:color w:val="auto"/>
              </w:rPr>
              <w:t xml:space="preserve">　</w:t>
            </w:r>
            <w:r w:rsidRPr="00794FBC">
              <w:rPr>
                <w:rFonts w:hint="eastAsia"/>
                <w:color w:val="auto"/>
              </w:rPr>
              <w:t xml:space="preserve">　</w:t>
            </w:r>
            <w:r w:rsidR="00BA4FB8" w:rsidRPr="00794FBC">
              <w:rPr>
                <w:rFonts w:hint="eastAsia"/>
                <w:color w:val="auto"/>
              </w:rPr>
              <w:t xml:space="preserve"> </w:t>
            </w:r>
            <w:r w:rsidRPr="00794FBC">
              <w:rPr>
                <w:rFonts w:hint="eastAsia"/>
                <w:color w:val="auto"/>
              </w:rPr>
              <w:t xml:space="preserve">　</w:t>
            </w:r>
            <w:r w:rsidR="005F4D85" w:rsidRPr="00794FBC">
              <w:rPr>
                <w:rFonts w:hint="eastAsia"/>
                <w:color w:val="auto"/>
              </w:rPr>
              <w:t xml:space="preserve"> </w:t>
            </w:r>
            <w:r w:rsidR="00150E8F" w:rsidRPr="00794FBC">
              <w:rPr>
                <w:rFonts w:hint="eastAsia"/>
                <w:color w:val="auto"/>
              </w:rPr>
              <w:t>k</w:t>
            </w:r>
            <w:r w:rsidR="00150E8F" w:rsidRPr="00794FBC">
              <w:rPr>
                <w:color w:val="auto"/>
              </w:rPr>
              <w:t>g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02083F4D" w14:textId="46E4B627" w:rsidR="00262AC8" w:rsidRPr="00794FBC" w:rsidRDefault="00262AC8" w:rsidP="006C01AB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 xml:space="preserve">合計　</w:t>
            </w:r>
            <w:r w:rsidR="00D46FF2" w:rsidRPr="00794FBC">
              <w:rPr>
                <w:rFonts w:hint="eastAsia"/>
                <w:color w:val="auto"/>
              </w:rPr>
              <w:t xml:space="preserve"> </w:t>
            </w:r>
            <w:r w:rsidR="00D46FF2" w:rsidRPr="00794FBC">
              <w:rPr>
                <w:color w:val="auto"/>
              </w:rPr>
              <w:t xml:space="preserve"> </w:t>
            </w:r>
            <w:r w:rsidRPr="00794FBC">
              <w:rPr>
                <w:rFonts w:hint="eastAsia"/>
                <w:color w:val="auto"/>
              </w:rPr>
              <w:t xml:space="preserve">　　　　 </w:t>
            </w:r>
            <w:r w:rsidR="00BA4FB8" w:rsidRPr="00794FBC">
              <w:rPr>
                <w:rFonts w:hint="eastAsia"/>
                <w:color w:val="auto"/>
              </w:rPr>
              <w:t xml:space="preserve"> </w:t>
            </w:r>
            <w:r w:rsidR="00150E8F" w:rsidRPr="00794FBC">
              <w:rPr>
                <w:color w:val="auto"/>
              </w:rPr>
              <w:t>kg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1712B9E" w14:textId="17E6DBD5" w:rsidR="00262AC8" w:rsidRPr="00794FBC" w:rsidRDefault="00262AC8" w:rsidP="006C01AB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DA2FA2F" w14:textId="77777777" w:rsidR="00262AC8" w:rsidRPr="00794FBC" w:rsidRDefault="00262AC8" w:rsidP="006C01AB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4E587E90" w14:textId="77777777" w:rsidTr="006C01AB">
        <w:trPr>
          <w:trHeight w:val="646"/>
        </w:trPr>
        <w:tc>
          <w:tcPr>
            <w:tcW w:w="2694" w:type="dxa"/>
            <w:shd w:val="clear" w:color="auto" w:fill="auto"/>
            <w:vAlign w:val="center"/>
          </w:tcPr>
          <w:p w14:paraId="587D35BC" w14:textId="26CC819B" w:rsidR="00262AC8" w:rsidRPr="00794FBC" w:rsidRDefault="00262AC8" w:rsidP="006C01AB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　　　　　　　㎥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568343EA" w14:textId="4CEDDD8C" w:rsidR="00262AC8" w:rsidRPr="00794FBC" w:rsidRDefault="00262AC8" w:rsidP="006C01AB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合計　　　　　　　㎥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4D140F4" w14:textId="794075AA" w:rsidR="00262AC8" w:rsidRPr="00794FBC" w:rsidRDefault="00262AC8" w:rsidP="006C01AB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％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AB5750E" w14:textId="77777777" w:rsidR="00262AC8" w:rsidRPr="00794FBC" w:rsidRDefault="00262AC8" w:rsidP="006C01AB">
            <w:pPr>
              <w:adjustRightInd/>
              <w:spacing w:line="306" w:lineRule="exact"/>
              <w:rPr>
                <w:color w:val="auto"/>
              </w:rPr>
            </w:pPr>
          </w:p>
        </w:tc>
      </w:tr>
      <w:tr w:rsidR="00794FBC" w:rsidRPr="00794FBC" w14:paraId="43AE987C" w14:textId="77777777" w:rsidTr="006C01AB">
        <w:tc>
          <w:tcPr>
            <w:tcW w:w="9072" w:type="dxa"/>
            <w:gridSpan w:val="4"/>
            <w:shd w:val="clear" w:color="auto" w:fill="auto"/>
            <w:vAlign w:val="center"/>
          </w:tcPr>
          <w:p w14:paraId="547911D9" w14:textId="77777777" w:rsidR="00960E49" w:rsidRPr="00794FBC" w:rsidRDefault="00960E49" w:rsidP="006C01AB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算出の根拠、目標達成に向けた取組内容等</w:t>
            </w:r>
          </w:p>
        </w:tc>
      </w:tr>
      <w:tr w:rsidR="00794FBC" w:rsidRPr="00794FBC" w14:paraId="115AEE3A" w14:textId="77777777" w:rsidTr="006C01AB">
        <w:trPr>
          <w:trHeight w:val="794"/>
        </w:trPr>
        <w:tc>
          <w:tcPr>
            <w:tcW w:w="9072" w:type="dxa"/>
            <w:gridSpan w:val="4"/>
            <w:shd w:val="clear" w:color="auto" w:fill="auto"/>
          </w:tcPr>
          <w:p w14:paraId="1C1CA10B" w14:textId="77777777" w:rsidR="00960E49" w:rsidRPr="00794FBC" w:rsidRDefault="00960E49" w:rsidP="006C01AB">
            <w:pPr>
              <w:adjustRightInd/>
              <w:spacing w:line="260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（変動抑制量の算出の根拠とともに、目標達成に向けた取組内容等について、管内の施設園芸の状況、品目及び栽培面積、変動抑制の取組等を総合的に記載する。）</w:t>
            </w:r>
          </w:p>
        </w:tc>
      </w:tr>
    </w:tbl>
    <w:p w14:paraId="6871E8A1" w14:textId="03D0AEAB" w:rsidR="00960E49" w:rsidRPr="00794FBC" w:rsidRDefault="00960E49" w:rsidP="00960E49">
      <w:pPr>
        <w:spacing w:line="240" w:lineRule="exact"/>
        <w:ind w:leftChars="22" w:left="508" w:hangingChars="250" w:hanging="455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1</w:t>
      </w:r>
      <w:r w:rsidRPr="00794FBC">
        <w:rPr>
          <w:rFonts w:hint="eastAsia"/>
          <w:color w:val="auto"/>
          <w:sz w:val="18"/>
          <w:szCs w:val="18"/>
        </w:rPr>
        <w:t>）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コストの変動抑制量は、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コストの変動が産地の経営に及ぼすリスクに対して、民間の金融商品や備蓄タンク等の活用により、産地が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コストの変動に対するリスク軽減に備えている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量を記載する（例えば、備蓄タンクの活用であれば、</w:t>
      </w:r>
      <w:r w:rsidR="00262AC8" w:rsidRPr="00794FBC">
        <w:rPr>
          <w:rFonts w:hint="eastAsia"/>
          <w:color w:val="auto"/>
          <w:sz w:val="18"/>
          <w:szCs w:val="18"/>
        </w:rPr>
        <w:t>燃料</w:t>
      </w:r>
      <w:r w:rsidRPr="00794FBC">
        <w:rPr>
          <w:rFonts w:hint="eastAsia"/>
          <w:color w:val="auto"/>
          <w:sz w:val="18"/>
          <w:szCs w:val="18"/>
        </w:rPr>
        <w:t>価格が高騰した際に、一定価格（高騰した価格よりも安い価格）で売り渡せることが可能な量）。</w:t>
      </w:r>
    </w:p>
    <w:p w14:paraId="0AC297BF" w14:textId="6BF6C5A7" w:rsidR="00262AC8" w:rsidRPr="00794FBC" w:rsidRDefault="00262AC8" w:rsidP="009E1CD6">
      <w:pPr>
        <w:spacing w:line="240" w:lineRule="exact"/>
        <w:ind w:leftChars="-13" w:left="60" w:hangingChars="50" w:hanging="91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2</w:t>
      </w:r>
      <w:r w:rsidRPr="00794FBC">
        <w:rPr>
          <w:rFonts w:hint="eastAsia"/>
          <w:color w:val="auto"/>
          <w:sz w:val="18"/>
          <w:szCs w:val="18"/>
        </w:rPr>
        <w:t>）</w:t>
      </w:r>
      <w:r w:rsidRPr="00794FBC">
        <w:rPr>
          <w:color w:val="auto"/>
          <w:sz w:val="18"/>
          <w:szCs w:val="18"/>
        </w:rPr>
        <w:t>A</w:t>
      </w:r>
      <w:r w:rsidRPr="00794FBC">
        <w:rPr>
          <w:rFonts w:hint="eastAsia"/>
          <w:color w:val="auto"/>
          <w:sz w:val="18"/>
          <w:szCs w:val="18"/>
        </w:rPr>
        <w:t>重油・灯油は「</w:t>
      </w:r>
      <w:proofErr w:type="spellStart"/>
      <w:r w:rsidR="00680E7D" w:rsidRPr="00794FBC">
        <w:rPr>
          <w:rFonts w:hint="eastAsia"/>
          <w:color w:val="auto"/>
          <w:sz w:val="18"/>
          <w:szCs w:val="18"/>
        </w:rPr>
        <w:t>k</w:t>
      </w:r>
      <w:r w:rsidR="00680E7D" w:rsidRPr="00794FBC">
        <w:rPr>
          <w:color w:val="auto"/>
          <w:sz w:val="18"/>
          <w:szCs w:val="18"/>
        </w:rPr>
        <w:t>L</w:t>
      </w:r>
      <w:proofErr w:type="spellEnd"/>
      <w:r w:rsidRPr="00794FBC">
        <w:rPr>
          <w:rFonts w:hint="eastAsia"/>
          <w:color w:val="auto"/>
          <w:sz w:val="18"/>
          <w:szCs w:val="18"/>
        </w:rPr>
        <w:t>」、ＬＰガスは「</w:t>
      </w:r>
      <w:r w:rsidR="00680E7D" w:rsidRPr="00794FBC">
        <w:rPr>
          <w:color w:val="auto"/>
          <w:sz w:val="18"/>
          <w:szCs w:val="18"/>
        </w:rPr>
        <w:t>kg</w:t>
      </w:r>
      <w:r w:rsidRPr="00794FBC">
        <w:rPr>
          <w:rFonts w:hint="eastAsia"/>
          <w:color w:val="auto"/>
          <w:sz w:val="18"/>
          <w:szCs w:val="18"/>
        </w:rPr>
        <w:t>」、ＬＮＧは「㎥」の欄に記載する。</w:t>
      </w:r>
    </w:p>
    <w:p w14:paraId="74F66637" w14:textId="0F6420F9" w:rsidR="00960E49" w:rsidRPr="00794FBC" w:rsidRDefault="00960E49" w:rsidP="00960E49">
      <w:pPr>
        <w:spacing w:line="240" w:lineRule="exact"/>
        <w:ind w:left="364" w:hangingChars="200" w:hanging="364"/>
        <w:jc w:val="left"/>
        <w:rPr>
          <w:color w:val="auto"/>
          <w:sz w:val="18"/>
          <w:szCs w:val="18"/>
        </w:rPr>
      </w:pPr>
      <w:r w:rsidRPr="00794FBC">
        <w:rPr>
          <w:rFonts w:hint="eastAsia"/>
          <w:color w:val="auto"/>
          <w:sz w:val="18"/>
          <w:szCs w:val="18"/>
        </w:rPr>
        <w:t>（注</w:t>
      </w:r>
      <w:r w:rsidR="009E1CD6" w:rsidRPr="00794FBC">
        <w:rPr>
          <w:rFonts w:hint="eastAsia"/>
          <w:color w:val="auto"/>
          <w:sz w:val="18"/>
          <w:szCs w:val="18"/>
        </w:rPr>
        <w:t>3</w:t>
      </w:r>
      <w:r w:rsidRPr="00794FBC">
        <w:rPr>
          <w:rFonts w:hint="eastAsia"/>
          <w:color w:val="auto"/>
          <w:sz w:val="18"/>
          <w:szCs w:val="18"/>
        </w:rPr>
        <w:t>）それぞれの値は小数点以下第１位の数字を四捨五入して記載する。</w:t>
      </w:r>
    </w:p>
    <w:p w14:paraId="2BBC443E" w14:textId="305F96D6" w:rsidR="00960E49" w:rsidRPr="00794FBC" w:rsidRDefault="00960E49" w:rsidP="006F27D9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  <w:sz w:val="18"/>
          <w:szCs w:val="18"/>
        </w:rPr>
      </w:pPr>
    </w:p>
    <w:p w14:paraId="7092C687" w14:textId="57F4F941" w:rsidR="006F27D9" w:rsidRPr="00794FBC" w:rsidRDefault="006F27D9" w:rsidP="006F27D9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</w:t>
      </w:r>
      <w:r w:rsidR="00960E49" w:rsidRPr="00794FBC">
        <w:rPr>
          <w:rFonts w:ascii="ＭＳ ゴシック" w:eastAsia="ＭＳ ゴシック" w:hAnsi="ＭＳ ゴシック" w:hint="eastAsia"/>
          <w:color w:val="auto"/>
        </w:rPr>
        <w:t>４</w:t>
      </w:r>
      <w:r w:rsidRPr="00794FBC">
        <w:rPr>
          <w:rFonts w:ascii="ＭＳ ゴシック" w:eastAsia="ＭＳ ゴシック" w:hAnsi="ＭＳ ゴシック" w:hint="eastAsia"/>
          <w:color w:val="auto"/>
        </w:rPr>
        <w:t>）</w:t>
      </w:r>
      <w:r w:rsidR="009226ED" w:rsidRPr="00794FBC">
        <w:rPr>
          <w:rFonts w:ascii="ＭＳ ゴシック" w:eastAsia="ＭＳ ゴシック" w:hAnsi="ＭＳ ゴシック" w:hint="eastAsia"/>
          <w:color w:val="auto"/>
        </w:rPr>
        <w:t>過去の</w:t>
      </w:r>
      <w:r w:rsidR="000F21FC" w:rsidRPr="00794FBC">
        <w:rPr>
          <w:rFonts w:ascii="ＭＳ ゴシック" w:eastAsia="ＭＳ ゴシック" w:hAnsi="ＭＳ ゴシック" w:hint="eastAsia"/>
          <w:color w:val="auto"/>
        </w:rPr>
        <w:t>燃料</w:t>
      </w:r>
      <w:r w:rsidRPr="00794FBC">
        <w:rPr>
          <w:rFonts w:ascii="ＭＳ ゴシック" w:eastAsia="ＭＳ ゴシック" w:hAnsi="ＭＳ ゴシック" w:hint="eastAsia"/>
          <w:color w:val="auto"/>
        </w:rPr>
        <w:t>使用量削減</w:t>
      </w:r>
      <w:r w:rsidR="009226ED" w:rsidRPr="00794FBC">
        <w:rPr>
          <w:rFonts w:ascii="ＭＳ ゴシック" w:eastAsia="ＭＳ ゴシック" w:hAnsi="ＭＳ ゴシック" w:hint="eastAsia"/>
          <w:color w:val="auto"/>
        </w:rPr>
        <w:t>実績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4"/>
        <w:gridCol w:w="983"/>
        <w:gridCol w:w="1819"/>
        <w:gridCol w:w="3216"/>
      </w:tblGrid>
      <w:tr w:rsidR="00794FBC" w:rsidRPr="00794FBC" w14:paraId="49565B5F" w14:textId="77777777" w:rsidTr="00262AC8">
        <w:tc>
          <w:tcPr>
            <w:tcW w:w="2934" w:type="dxa"/>
            <w:shd w:val="clear" w:color="auto" w:fill="auto"/>
            <w:vAlign w:val="center"/>
          </w:tcPr>
          <w:p w14:paraId="49D7183C" w14:textId="77777777" w:rsidR="006F27D9" w:rsidRPr="00794FBC" w:rsidRDefault="006F27D9" w:rsidP="00BA7951">
            <w:pPr>
              <w:spacing w:line="306" w:lineRule="exact"/>
              <w:ind w:left="81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shd w:val="clear" w:color="auto" w:fill="auto"/>
            <w:vAlign w:val="center"/>
          </w:tcPr>
          <w:p w14:paraId="5BC9A4EA" w14:textId="77777777" w:rsidR="006F27D9" w:rsidRPr="00794FBC" w:rsidRDefault="006F27D9" w:rsidP="00BA7951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削減率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61C88D28" w14:textId="77777777" w:rsidR="006F27D9" w:rsidRPr="00794FBC" w:rsidRDefault="006F27D9" w:rsidP="00BA7951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実施事業年度</w:t>
            </w:r>
          </w:p>
        </w:tc>
        <w:tc>
          <w:tcPr>
            <w:tcW w:w="3216" w:type="dxa"/>
            <w:shd w:val="clear" w:color="auto" w:fill="auto"/>
            <w:vAlign w:val="center"/>
          </w:tcPr>
          <w:p w14:paraId="65DC23CD" w14:textId="77777777" w:rsidR="006F27D9" w:rsidRPr="00794FBC" w:rsidRDefault="006F27D9" w:rsidP="00BA7951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実績</w:t>
            </w:r>
          </w:p>
        </w:tc>
      </w:tr>
      <w:tr w:rsidR="00794FBC" w:rsidRPr="00794FBC" w14:paraId="6CB99084" w14:textId="77777777" w:rsidTr="00262AC8">
        <w:trPr>
          <w:trHeight w:val="567"/>
        </w:trPr>
        <w:tc>
          <w:tcPr>
            <w:tcW w:w="2934" w:type="dxa"/>
            <w:vMerge w:val="restart"/>
            <w:shd w:val="clear" w:color="auto" w:fill="auto"/>
            <w:vAlign w:val="center"/>
          </w:tcPr>
          <w:p w14:paraId="10FC1492" w14:textId="6C0B21F4" w:rsidR="00262AC8" w:rsidRPr="00794FBC" w:rsidRDefault="00262AC8" w:rsidP="00BA7951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10a当たり燃料使用量</w:t>
            </w:r>
          </w:p>
        </w:tc>
        <w:tc>
          <w:tcPr>
            <w:tcW w:w="983" w:type="dxa"/>
            <w:vMerge w:val="restart"/>
            <w:shd w:val="clear" w:color="auto" w:fill="auto"/>
            <w:vAlign w:val="center"/>
          </w:tcPr>
          <w:p w14:paraId="31ADDC56" w14:textId="77777777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15％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75EAAB07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～</w:t>
            </w:r>
          </w:p>
        </w:tc>
        <w:tc>
          <w:tcPr>
            <w:tcW w:w="3216" w:type="dxa"/>
            <w:shd w:val="clear" w:color="auto" w:fill="auto"/>
            <w:vAlign w:val="center"/>
          </w:tcPr>
          <w:p w14:paraId="46B018F0" w14:textId="05DC639D" w:rsidR="00262AC8" w:rsidRPr="00794FBC" w:rsidRDefault="00150E8F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proofErr w:type="spellStart"/>
            <w:r w:rsidRPr="00794FBC">
              <w:rPr>
                <w:color w:val="auto"/>
              </w:rPr>
              <w:t>kL</w:t>
            </w:r>
            <w:proofErr w:type="spellEnd"/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proofErr w:type="spellStart"/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proofErr w:type="spellEnd"/>
            <w:r w:rsidR="00262AC8" w:rsidRPr="00794FBC">
              <w:rPr>
                <w:rFonts w:hint="eastAsia"/>
                <w:color w:val="auto"/>
              </w:rPr>
              <w:t>（○％）</w:t>
            </w:r>
          </w:p>
        </w:tc>
      </w:tr>
      <w:tr w:rsidR="00794FBC" w:rsidRPr="00794FBC" w14:paraId="7E0DB79B" w14:textId="77777777" w:rsidTr="00262AC8">
        <w:trPr>
          <w:trHeight w:val="567"/>
        </w:trPr>
        <w:tc>
          <w:tcPr>
            <w:tcW w:w="2934" w:type="dxa"/>
            <w:vMerge/>
            <w:shd w:val="clear" w:color="auto" w:fill="auto"/>
            <w:vAlign w:val="center"/>
          </w:tcPr>
          <w:p w14:paraId="25EA1649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shd w:val="clear" w:color="auto" w:fill="auto"/>
            <w:vAlign w:val="center"/>
          </w:tcPr>
          <w:p w14:paraId="2065AB97" w14:textId="53EBB4E9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777474C0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～</w:t>
            </w:r>
          </w:p>
        </w:tc>
        <w:tc>
          <w:tcPr>
            <w:tcW w:w="3216" w:type="dxa"/>
            <w:shd w:val="clear" w:color="auto" w:fill="auto"/>
            <w:vAlign w:val="center"/>
          </w:tcPr>
          <w:p w14:paraId="49AFF318" w14:textId="0B144586" w:rsidR="00262AC8" w:rsidRPr="00794FBC" w:rsidRDefault="00150E8F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proofErr w:type="spellStart"/>
            <w:r w:rsidRPr="00794FBC">
              <w:rPr>
                <w:color w:val="auto"/>
              </w:rPr>
              <w:t>kL</w:t>
            </w:r>
            <w:proofErr w:type="spellEnd"/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proofErr w:type="spellStart"/>
            <w:r w:rsidRPr="00794FBC">
              <w:rPr>
                <w:rFonts w:hint="eastAsia"/>
                <w:color w:val="auto"/>
              </w:rPr>
              <w:t>k</w:t>
            </w:r>
            <w:r w:rsidRPr="00794FBC">
              <w:rPr>
                <w:color w:val="auto"/>
              </w:rPr>
              <w:t>L</w:t>
            </w:r>
            <w:proofErr w:type="spellEnd"/>
            <w:r w:rsidR="00262AC8" w:rsidRPr="00794FBC">
              <w:rPr>
                <w:rFonts w:hint="eastAsia"/>
                <w:color w:val="auto"/>
              </w:rPr>
              <w:t>（○％）</w:t>
            </w:r>
          </w:p>
        </w:tc>
      </w:tr>
      <w:tr w:rsidR="00794FBC" w:rsidRPr="00794FBC" w14:paraId="742F9E48" w14:textId="77777777" w:rsidTr="00262AC8">
        <w:trPr>
          <w:trHeight w:val="567"/>
        </w:trPr>
        <w:tc>
          <w:tcPr>
            <w:tcW w:w="2934" w:type="dxa"/>
            <w:vMerge/>
            <w:shd w:val="clear" w:color="auto" w:fill="auto"/>
            <w:vAlign w:val="center"/>
          </w:tcPr>
          <w:p w14:paraId="5F2F6FA8" w14:textId="7C505B95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shd w:val="clear" w:color="auto" w:fill="auto"/>
            <w:vAlign w:val="center"/>
          </w:tcPr>
          <w:p w14:paraId="39DB5D51" w14:textId="73F5A304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2F97CBBC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shd w:val="clear" w:color="auto" w:fill="auto"/>
            <w:vAlign w:val="center"/>
          </w:tcPr>
          <w:p w14:paraId="6D6FC6EF" w14:textId="76D1B8DC" w:rsidR="00262AC8" w:rsidRPr="00794FBC" w:rsidRDefault="00680E7D" w:rsidP="009E1CD6">
            <w:pPr>
              <w:wordWrap w:val="0"/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>（〇％）</w:t>
            </w:r>
          </w:p>
        </w:tc>
      </w:tr>
      <w:tr w:rsidR="00794FBC" w:rsidRPr="00794FBC" w14:paraId="1598BB50" w14:textId="77777777" w:rsidTr="00262AC8">
        <w:trPr>
          <w:trHeight w:val="567"/>
        </w:trPr>
        <w:tc>
          <w:tcPr>
            <w:tcW w:w="2934" w:type="dxa"/>
            <w:vMerge/>
            <w:shd w:val="clear" w:color="auto" w:fill="auto"/>
            <w:vAlign w:val="center"/>
          </w:tcPr>
          <w:p w14:paraId="61D819E1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shd w:val="clear" w:color="auto" w:fill="auto"/>
            <w:vAlign w:val="center"/>
          </w:tcPr>
          <w:p w14:paraId="3A65B1F8" w14:textId="763CEBFC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6A6939C7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shd w:val="clear" w:color="auto" w:fill="auto"/>
            <w:vAlign w:val="center"/>
          </w:tcPr>
          <w:p w14:paraId="61DA7A75" w14:textId="31281AA3" w:rsidR="00262AC8" w:rsidRPr="00794FBC" w:rsidRDefault="00680E7D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>（〇％）</w:t>
            </w:r>
          </w:p>
        </w:tc>
      </w:tr>
      <w:tr w:rsidR="00794FBC" w:rsidRPr="00794FBC" w14:paraId="0563EBDD" w14:textId="77777777" w:rsidTr="00262AC8">
        <w:trPr>
          <w:trHeight w:val="567"/>
        </w:trPr>
        <w:tc>
          <w:tcPr>
            <w:tcW w:w="2934" w:type="dxa"/>
            <w:vMerge/>
            <w:shd w:val="clear" w:color="auto" w:fill="auto"/>
            <w:vAlign w:val="center"/>
          </w:tcPr>
          <w:p w14:paraId="3921D8C6" w14:textId="0654C0BC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shd w:val="clear" w:color="auto" w:fill="auto"/>
            <w:vAlign w:val="center"/>
          </w:tcPr>
          <w:p w14:paraId="6285F334" w14:textId="2856234B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47CFF279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shd w:val="clear" w:color="auto" w:fill="auto"/>
            <w:vAlign w:val="center"/>
          </w:tcPr>
          <w:p w14:paraId="0F95EAF8" w14:textId="1C1AC431" w:rsidR="00262AC8" w:rsidRPr="00794FBC" w:rsidRDefault="00262AC8" w:rsidP="009E1CD6">
            <w:pPr>
              <w:wordWrap w:val="0"/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㎥→　　㎥（〇％）</w:t>
            </w:r>
          </w:p>
        </w:tc>
      </w:tr>
      <w:tr w:rsidR="00794FBC" w:rsidRPr="00794FBC" w14:paraId="1BC003D4" w14:textId="77777777" w:rsidTr="00262AC8">
        <w:trPr>
          <w:trHeight w:val="567"/>
        </w:trPr>
        <w:tc>
          <w:tcPr>
            <w:tcW w:w="2934" w:type="dxa"/>
            <w:vMerge/>
            <w:shd w:val="clear" w:color="auto" w:fill="auto"/>
            <w:vAlign w:val="center"/>
          </w:tcPr>
          <w:p w14:paraId="655C2080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shd w:val="clear" w:color="auto" w:fill="auto"/>
            <w:vAlign w:val="center"/>
          </w:tcPr>
          <w:p w14:paraId="1A57B694" w14:textId="6157D15A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32040AB5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shd w:val="clear" w:color="auto" w:fill="auto"/>
            <w:vAlign w:val="center"/>
          </w:tcPr>
          <w:p w14:paraId="601B8B68" w14:textId="47B769DE" w:rsidR="00262AC8" w:rsidRPr="00794FBC" w:rsidRDefault="00262AC8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㎥→　　㎥（〇％）</w:t>
            </w:r>
          </w:p>
        </w:tc>
      </w:tr>
      <w:tr w:rsidR="00794FBC" w:rsidRPr="00794FBC" w14:paraId="266E4096" w14:textId="77777777" w:rsidTr="00262AC8">
        <w:trPr>
          <w:trHeight w:val="567"/>
        </w:trPr>
        <w:tc>
          <w:tcPr>
            <w:tcW w:w="2934" w:type="dxa"/>
            <w:vMerge w:val="restart"/>
            <w:shd w:val="clear" w:color="auto" w:fill="auto"/>
            <w:vAlign w:val="center"/>
          </w:tcPr>
          <w:p w14:paraId="6F49B7FB" w14:textId="02228AB3" w:rsidR="00262AC8" w:rsidRPr="00794FBC" w:rsidRDefault="00262AC8" w:rsidP="00BA7951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単位生産量当たり燃料使用量</w:t>
            </w:r>
          </w:p>
        </w:tc>
        <w:tc>
          <w:tcPr>
            <w:tcW w:w="983" w:type="dxa"/>
            <w:vMerge w:val="restart"/>
            <w:shd w:val="clear" w:color="auto" w:fill="auto"/>
            <w:vAlign w:val="center"/>
          </w:tcPr>
          <w:p w14:paraId="7A240FFE" w14:textId="77777777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15％</w:t>
            </w:r>
          </w:p>
        </w:tc>
        <w:tc>
          <w:tcPr>
            <w:tcW w:w="1819" w:type="dxa"/>
            <w:shd w:val="clear" w:color="auto" w:fill="auto"/>
            <w:vAlign w:val="center"/>
          </w:tcPr>
          <w:p w14:paraId="54866E32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～</w:t>
            </w:r>
          </w:p>
        </w:tc>
        <w:tc>
          <w:tcPr>
            <w:tcW w:w="3216" w:type="dxa"/>
            <w:shd w:val="clear" w:color="auto" w:fill="auto"/>
            <w:vAlign w:val="center"/>
          </w:tcPr>
          <w:p w14:paraId="443E55CC" w14:textId="31AE80BF" w:rsidR="00262AC8" w:rsidRPr="00794FBC" w:rsidRDefault="00680E7D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proofErr w:type="spellStart"/>
            <w:r w:rsidRPr="00794FBC">
              <w:rPr>
                <w:color w:val="auto"/>
              </w:rPr>
              <w:t>kL</w:t>
            </w:r>
            <w:proofErr w:type="spellEnd"/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proofErr w:type="spellStart"/>
            <w:r w:rsidRPr="00794FBC">
              <w:rPr>
                <w:color w:val="auto"/>
              </w:rPr>
              <w:t>kL</w:t>
            </w:r>
            <w:proofErr w:type="spellEnd"/>
            <w:r w:rsidR="00262AC8" w:rsidRPr="00794FBC">
              <w:rPr>
                <w:rFonts w:hint="eastAsia"/>
                <w:color w:val="auto"/>
              </w:rPr>
              <w:t>（○％）</w:t>
            </w:r>
          </w:p>
        </w:tc>
      </w:tr>
      <w:tr w:rsidR="00794FBC" w:rsidRPr="00794FBC" w14:paraId="4EE51AC1" w14:textId="77777777" w:rsidTr="00262AC8">
        <w:trPr>
          <w:trHeight w:val="567"/>
        </w:trPr>
        <w:tc>
          <w:tcPr>
            <w:tcW w:w="2934" w:type="dxa"/>
            <w:vMerge/>
            <w:shd w:val="clear" w:color="auto" w:fill="auto"/>
            <w:vAlign w:val="center"/>
          </w:tcPr>
          <w:p w14:paraId="39FB1C31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shd w:val="clear" w:color="auto" w:fill="auto"/>
            <w:vAlign w:val="center"/>
          </w:tcPr>
          <w:p w14:paraId="717561AF" w14:textId="77777777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3F316744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shd w:val="clear" w:color="auto" w:fill="auto"/>
            <w:vAlign w:val="center"/>
          </w:tcPr>
          <w:p w14:paraId="65537CBC" w14:textId="75127519" w:rsidR="00262AC8" w:rsidRPr="00794FBC" w:rsidRDefault="00680E7D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 xml:space="preserve">→　　</w:t>
            </w:r>
            <w:r w:rsidRPr="00794FBC">
              <w:rPr>
                <w:color w:val="auto"/>
              </w:rPr>
              <w:t>kg</w:t>
            </w:r>
            <w:r w:rsidR="00262AC8" w:rsidRPr="00794FBC">
              <w:rPr>
                <w:rFonts w:hint="eastAsia"/>
                <w:color w:val="auto"/>
              </w:rPr>
              <w:t>（〇％）</w:t>
            </w:r>
          </w:p>
        </w:tc>
      </w:tr>
      <w:tr w:rsidR="00794FBC" w:rsidRPr="00794FBC" w14:paraId="7F3AD26F" w14:textId="77777777" w:rsidTr="00262AC8">
        <w:trPr>
          <w:trHeight w:val="567"/>
        </w:trPr>
        <w:tc>
          <w:tcPr>
            <w:tcW w:w="2934" w:type="dxa"/>
            <w:vMerge/>
            <w:shd w:val="clear" w:color="auto" w:fill="auto"/>
            <w:vAlign w:val="center"/>
          </w:tcPr>
          <w:p w14:paraId="5D7981A5" w14:textId="77777777" w:rsidR="00262AC8" w:rsidRPr="00794FBC" w:rsidRDefault="00262AC8" w:rsidP="00BA7951">
            <w:pPr>
              <w:adjustRightInd/>
              <w:spacing w:line="306" w:lineRule="exact"/>
              <w:jc w:val="left"/>
              <w:rPr>
                <w:rFonts w:ascii="ＭＳ ゴシック" w:eastAsia="ＭＳ ゴシック" w:hAnsi="ＭＳ ゴシック"/>
                <w:color w:val="auto"/>
                <w:sz w:val="21"/>
              </w:rPr>
            </w:pPr>
          </w:p>
        </w:tc>
        <w:tc>
          <w:tcPr>
            <w:tcW w:w="983" w:type="dxa"/>
            <w:vMerge/>
            <w:shd w:val="clear" w:color="auto" w:fill="auto"/>
            <w:vAlign w:val="center"/>
          </w:tcPr>
          <w:p w14:paraId="196F8F6E" w14:textId="77777777" w:rsidR="00262AC8" w:rsidRPr="00794FBC" w:rsidRDefault="00262AC8" w:rsidP="00BA7951">
            <w:pPr>
              <w:spacing w:line="306" w:lineRule="exact"/>
              <w:jc w:val="right"/>
              <w:rPr>
                <w:color w:val="auto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14:paraId="67DE256F" w14:textId="77777777" w:rsidR="00262AC8" w:rsidRPr="00794FBC" w:rsidRDefault="00262AC8" w:rsidP="00BA7951">
            <w:pPr>
              <w:adjustRightInd/>
              <w:spacing w:line="306" w:lineRule="exact"/>
              <w:jc w:val="center"/>
              <w:rPr>
                <w:color w:val="auto"/>
              </w:rPr>
            </w:pPr>
          </w:p>
        </w:tc>
        <w:tc>
          <w:tcPr>
            <w:tcW w:w="3216" w:type="dxa"/>
            <w:shd w:val="clear" w:color="auto" w:fill="auto"/>
            <w:vAlign w:val="center"/>
          </w:tcPr>
          <w:p w14:paraId="504EEF30" w14:textId="2026C654" w:rsidR="00262AC8" w:rsidRPr="00794FBC" w:rsidRDefault="00262AC8" w:rsidP="00BA7951">
            <w:pPr>
              <w:adjustRightInd/>
              <w:spacing w:line="306" w:lineRule="exact"/>
              <w:jc w:val="righ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㎥→　　㎥（〇％）</w:t>
            </w:r>
          </w:p>
        </w:tc>
      </w:tr>
    </w:tbl>
    <w:p w14:paraId="6EB08D49" w14:textId="77777777" w:rsidR="00492271" w:rsidRPr="00794FBC" w:rsidRDefault="006F27D9" w:rsidP="009226ED">
      <w:pPr>
        <w:spacing w:line="240" w:lineRule="exact"/>
        <w:ind w:leftChars="22" w:left="458" w:hangingChars="250" w:hanging="4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  <w:szCs w:val="16"/>
        </w:rPr>
        <w:t>（注</w:t>
      </w:r>
      <w:r w:rsidR="00492271" w:rsidRPr="00794FBC">
        <w:rPr>
          <w:rFonts w:hint="eastAsia"/>
          <w:color w:val="auto"/>
          <w:sz w:val="16"/>
          <w:szCs w:val="16"/>
        </w:rPr>
        <w:t>１</w:t>
      </w:r>
      <w:r w:rsidRPr="00794FBC">
        <w:rPr>
          <w:rFonts w:hint="eastAsia"/>
          <w:color w:val="auto"/>
          <w:sz w:val="16"/>
          <w:szCs w:val="16"/>
        </w:rPr>
        <w:t>）</w:t>
      </w:r>
      <w:r w:rsidR="008D1545" w:rsidRPr="00794FBC">
        <w:rPr>
          <w:rFonts w:hint="eastAsia"/>
          <w:color w:val="auto"/>
          <w:sz w:val="16"/>
          <w:szCs w:val="16"/>
        </w:rPr>
        <w:t>１期計画、２期計画における目標削減率15％を</w:t>
      </w:r>
      <w:r w:rsidRPr="00794FBC">
        <w:rPr>
          <w:rFonts w:hint="eastAsia"/>
          <w:color w:val="auto"/>
          <w:sz w:val="16"/>
          <w:szCs w:val="16"/>
        </w:rPr>
        <w:t>達成した</w:t>
      </w:r>
      <w:r w:rsidR="008D1545" w:rsidRPr="00794FBC">
        <w:rPr>
          <w:rFonts w:hint="eastAsia"/>
          <w:color w:val="auto"/>
          <w:sz w:val="16"/>
          <w:szCs w:val="16"/>
        </w:rPr>
        <w:t>場合に</w:t>
      </w:r>
      <w:r w:rsidRPr="00794FBC">
        <w:rPr>
          <w:rFonts w:hint="eastAsia"/>
          <w:color w:val="auto"/>
          <w:sz w:val="16"/>
          <w:szCs w:val="16"/>
        </w:rPr>
        <w:t>削減率を○で囲む</w:t>
      </w:r>
      <w:r w:rsidRPr="00794FBC">
        <w:rPr>
          <w:rFonts w:hint="eastAsia"/>
          <w:color w:val="auto"/>
          <w:sz w:val="16"/>
        </w:rPr>
        <w:t>。</w:t>
      </w:r>
    </w:p>
    <w:p w14:paraId="06291EB6" w14:textId="558B19B2" w:rsidR="006F27D9" w:rsidRPr="00794FBC" w:rsidRDefault="00492271" w:rsidP="009226ED">
      <w:pPr>
        <w:spacing w:line="240" w:lineRule="exact"/>
        <w:ind w:leftChars="22" w:left="458" w:hangingChars="250" w:hanging="4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（注２）</w:t>
      </w:r>
      <w:r w:rsidR="009226ED" w:rsidRPr="00794FBC">
        <w:rPr>
          <w:rFonts w:hint="eastAsia"/>
          <w:color w:val="auto"/>
          <w:sz w:val="16"/>
        </w:rPr>
        <w:t>実績は</w:t>
      </w:r>
      <w:r w:rsidR="00262AC8" w:rsidRPr="00794FBC">
        <w:rPr>
          <w:color w:val="auto"/>
          <w:sz w:val="16"/>
        </w:rPr>
        <w:t>A</w:t>
      </w:r>
      <w:r w:rsidR="00262AC8" w:rsidRPr="00794FBC">
        <w:rPr>
          <w:rFonts w:hint="eastAsia"/>
          <w:color w:val="auto"/>
          <w:sz w:val="16"/>
        </w:rPr>
        <w:t>重油・灯油は「</w:t>
      </w:r>
      <w:proofErr w:type="spellStart"/>
      <w:r w:rsidR="00CF7CE2" w:rsidRPr="00794FBC">
        <w:rPr>
          <w:rFonts w:hint="eastAsia"/>
          <w:color w:val="auto"/>
          <w:sz w:val="16"/>
        </w:rPr>
        <w:t>k</w:t>
      </w:r>
      <w:r w:rsidR="00CF7CE2" w:rsidRPr="00794FBC">
        <w:rPr>
          <w:color w:val="auto"/>
          <w:sz w:val="16"/>
        </w:rPr>
        <w:t>L</w:t>
      </w:r>
      <w:proofErr w:type="spellEnd"/>
      <w:r w:rsidR="00262AC8" w:rsidRPr="00794FBC">
        <w:rPr>
          <w:rFonts w:hint="eastAsia"/>
          <w:color w:val="auto"/>
          <w:sz w:val="16"/>
        </w:rPr>
        <w:t>」、ＬＰガスは「</w:t>
      </w:r>
      <w:r w:rsidR="00CF7CE2" w:rsidRPr="00794FBC">
        <w:rPr>
          <w:color w:val="auto"/>
          <w:sz w:val="16"/>
        </w:rPr>
        <w:t>kg</w:t>
      </w:r>
      <w:r w:rsidR="00262AC8" w:rsidRPr="00794FBC">
        <w:rPr>
          <w:rFonts w:hint="eastAsia"/>
          <w:color w:val="auto"/>
          <w:sz w:val="16"/>
        </w:rPr>
        <w:t>」、ＬＮＧは「㎥」の欄にそれぞれ記載し、</w:t>
      </w:r>
      <w:r w:rsidR="009226ED" w:rsidRPr="00794FBC">
        <w:rPr>
          <w:rFonts w:hint="eastAsia"/>
          <w:color w:val="auto"/>
          <w:sz w:val="16"/>
        </w:rPr>
        <w:t>省エネルギー等対策推進計画策定時の燃</w:t>
      </w:r>
      <w:r w:rsidR="001270E3" w:rsidRPr="00794FBC">
        <w:rPr>
          <w:rFonts w:hint="eastAsia"/>
          <w:color w:val="auto"/>
          <w:sz w:val="16"/>
        </w:rPr>
        <w:t>料</w:t>
      </w:r>
      <w:r w:rsidR="009226ED" w:rsidRPr="00794FBC">
        <w:rPr>
          <w:rFonts w:hint="eastAsia"/>
          <w:color w:val="auto"/>
          <w:sz w:val="16"/>
        </w:rPr>
        <w:t>現在使用量及び目標年の燃</w:t>
      </w:r>
      <w:r w:rsidR="001270E3" w:rsidRPr="00794FBC">
        <w:rPr>
          <w:rFonts w:hint="eastAsia"/>
          <w:color w:val="auto"/>
          <w:sz w:val="16"/>
        </w:rPr>
        <w:t>料</w:t>
      </w:r>
      <w:r w:rsidR="009226ED" w:rsidRPr="00794FBC">
        <w:rPr>
          <w:rFonts w:hint="eastAsia"/>
          <w:color w:val="auto"/>
          <w:sz w:val="16"/>
        </w:rPr>
        <w:t>使用実績を記載し、その差の率をカッコ内の削減率として記載。</w:t>
      </w:r>
    </w:p>
    <w:p w14:paraId="728BE2E3" w14:textId="50D96849" w:rsidR="009226ED" w:rsidRPr="00794FBC" w:rsidRDefault="009226ED" w:rsidP="009226ED">
      <w:pPr>
        <w:spacing w:line="240" w:lineRule="exact"/>
        <w:ind w:leftChars="22" w:left="658" w:hangingChars="250" w:hanging="605"/>
        <w:jc w:val="left"/>
        <w:rPr>
          <w:rFonts w:ascii="ＭＳ ゴシック" w:eastAsia="ＭＳ ゴシック" w:hAnsi="ＭＳ ゴシック"/>
          <w:color w:val="auto"/>
        </w:rPr>
      </w:pPr>
    </w:p>
    <w:p w14:paraId="3F829B5A" w14:textId="77777777" w:rsidR="009E1CD6" w:rsidRPr="00794FBC" w:rsidRDefault="009E1CD6" w:rsidP="009226ED">
      <w:pPr>
        <w:spacing w:line="240" w:lineRule="exact"/>
        <w:ind w:leftChars="22" w:left="658" w:hangingChars="250" w:hanging="605"/>
        <w:jc w:val="left"/>
        <w:rPr>
          <w:rFonts w:ascii="ＭＳ ゴシック" w:eastAsia="ＭＳ ゴシック" w:hAnsi="ＭＳ ゴシック"/>
          <w:color w:val="auto"/>
        </w:rPr>
      </w:pPr>
    </w:p>
    <w:p w14:paraId="7B8C1632" w14:textId="77777777" w:rsidR="006910EE" w:rsidRPr="00794FBC" w:rsidRDefault="00732DC5" w:rsidP="00EB49BE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 xml:space="preserve">第３　</w:t>
      </w:r>
      <w:r w:rsidR="006910EE" w:rsidRPr="00794FBC">
        <w:rPr>
          <w:rFonts w:ascii="ＭＳ ゴシック" w:eastAsia="ＭＳ ゴシック" w:hAnsi="ＭＳ ゴシック" w:hint="eastAsia"/>
          <w:color w:val="auto"/>
        </w:rPr>
        <w:t>低温特例措置</w:t>
      </w:r>
      <w:r w:rsidR="00363657" w:rsidRPr="00794FBC">
        <w:rPr>
          <w:rFonts w:ascii="ＭＳ ゴシック" w:eastAsia="ＭＳ ゴシック" w:hAnsi="ＭＳ ゴシック" w:hint="eastAsia"/>
          <w:color w:val="auto"/>
        </w:rPr>
        <w:t>の申し出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3260"/>
      </w:tblGrid>
      <w:tr w:rsidR="00794FBC" w:rsidRPr="00794FBC" w14:paraId="18D01EE8" w14:textId="77777777" w:rsidTr="006910EE">
        <w:trPr>
          <w:trHeight w:val="646"/>
        </w:trPr>
        <w:tc>
          <w:tcPr>
            <w:tcW w:w="1843" w:type="dxa"/>
            <w:shd w:val="clear" w:color="auto" w:fill="auto"/>
            <w:vAlign w:val="center"/>
          </w:tcPr>
          <w:p w14:paraId="483C868E" w14:textId="77777777" w:rsidR="006F27D9" w:rsidRPr="00794FBC" w:rsidRDefault="006F27D9" w:rsidP="00662972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lastRenderedPageBreak/>
              <w:t>○事業年度</w:t>
            </w:r>
          </w:p>
          <w:p w14:paraId="5502E24E" w14:textId="77777777" w:rsidR="006910EE" w:rsidRPr="00794FBC" w:rsidRDefault="00B23683" w:rsidP="00662972">
            <w:pPr>
              <w:adjustRightInd/>
              <w:spacing w:line="306" w:lineRule="exact"/>
              <w:jc w:val="left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気温測定地点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6AB0B9AD" w14:textId="77777777" w:rsidR="006910EE" w:rsidRPr="00794FBC" w:rsidRDefault="006910EE" w:rsidP="00662972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033E63D5" w14:textId="77777777" w:rsidR="006910EE" w:rsidRPr="00794FBC" w:rsidRDefault="006910EE" w:rsidP="006F27D9">
      <w:pPr>
        <w:spacing w:line="240" w:lineRule="exact"/>
        <w:ind w:leftChars="22" w:left="458" w:hangingChars="250" w:hanging="4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  <w:szCs w:val="16"/>
        </w:rPr>
        <w:t>（注</w:t>
      </w:r>
      <w:r w:rsidR="006F27D9" w:rsidRPr="00794FBC">
        <w:rPr>
          <w:rFonts w:hint="eastAsia"/>
          <w:color w:val="auto"/>
          <w:sz w:val="16"/>
          <w:szCs w:val="16"/>
        </w:rPr>
        <w:t>１</w:t>
      </w:r>
      <w:r w:rsidRPr="00794FBC">
        <w:rPr>
          <w:rFonts w:hint="eastAsia"/>
          <w:color w:val="auto"/>
          <w:sz w:val="16"/>
          <w:szCs w:val="16"/>
        </w:rPr>
        <w:t>）気象庁データを基本とするが、それ以外の</w:t>
      </w:r>
      <w:r w:rsidR="006F27D9" w:rsidRPr="00794FBC">
        <w:rPr>
          <w:rFonts w:hint="eastAsia"/>
          <w:color w:val="auto"/>
          <w:sz w:val="16"/>
          <w:szCs w:val="16"/>
        </w:rPr>
        <w:t>公的機関が継続的に調査、公表している公式地点の</w:t>
      </w:r>
      <w:r w:rsidRPr="00794FBC">
        <w:rPr>
          <w:rFonts w:hint="eastAsia"/>
          <w:color w:val="auto"/>
          <w:sz w:val="16"/>
          <w:szCs w:val="16"/>
        </w:rPr>
        <w:t>データを</w:t>
      </w:r>
      <w:r w:rsidR="006F27D9" w:rsidRPr="00794FBC">
        <w:rPr>
          <w:rFonts w:hint="eastAsia"/>
          <w:color w:val="auto"/>
          <w:sz w:val="16"/>
          <w:szCs w:val="16"/>
        </w:rPr>
        <w:t>使用</w:t>
      </w:r>
      <w:r w:rsidRPr="00794FBC">
        <w:rPr>
          <w:rFonts w:hint="eastAsia"/>
          <w:color w:val="auto"/>
          <w:sz w:val="16"/>
          <w:szCs w:val="16"/>
        </w:rPr>
        <w:t>する場合は根拠</w:t>
      </w:r>
      <w:r w:rsidR="006F27D9" w:rsidRPr="00794FBC">
        <w:rPr>
          <w:rFonts w:hint="eastAsia"/>
          <w:color w:val="auto"/>
          <w:sz w:val="16"/>
          <w:szCs w:val="16"/>
        </w:rPr>
        <w:t>資料</w:t>
      </w:r>
      <w:r w:rsidRPr="00794FBC">
        <w:rPr>
          <w:rFonts w:hint="eastAsia"/>
          <w:color w:val="auto"/>
          <w:sz w:val="16"/>
          <w:szCs w:val="16"/>
        </w:rPr>
        <w:t>を添付すること</w:t>
      </w:r>
      <w:r w:rsidRPr="00794FBC">
        <w:rPr>
          <w:rFonts w:hint="eastAsia"/>
          <w:color w:val="auto"/>
          <w:sz w:val="16"/>
        </w:rPr>
        <w:t>。</w:t>
      </w:r>
    </w:p>
    <w:p w14:paraId="0B8882AD" w14:textId="77777777" w:rsidR="006F27D9" w:rsidRPr="00794FBC" w:rsidRDefault="006F27D9" w:rsidP="006F27D9">
      <w:pPr>
        <w:spacing w:line="240" w:lineRule="exact"/>
        <w:ind w:leftChars="22" w:left="458" w:hangingChars="250" w:hanging="4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（注２）気温観測地点は事業年度当初計画でのみ申し出が可能とし、事業年度内の変更はできない。</w:t>
      </w:r>
    </w:p>
    <w:p w14:paraId="0F09E558" w14:textId="77777777" w:rsidR="006F27D9" w:rsidRPr="00794FBC" w:rsidRDefault="006F27D9" w:rsidP="006F27D9">
      <w:pPr>
        <w:spacing w:line="240" w:lineRule="exact"/>
        <w:ind w:leftChars="22" w:left="458" w:hangingChars="250" w:hanging="405"/>
        <w:jc w:val="left"/>
        <w:rPr>
          <w:color w:val="auto"/>
          <w:sz w:val="16"/>
          <w:szCs w:val="16"/>
        </w:rPr>
      </w:pPr>
      <w:r w:rsidRPr="00794FBC">
        <w:rPr>
          <w:rFonts w:hint="eastAsia"/>
          <w:color w:val="auto"/>
          <w:sz w:val="16"/>
        </w:rPr>
        <w:t>（注３）気温測定地点は、協議会につき1か所とする。</w:t>
      </w:r>
    </w:p>
    <w:p w14:paraId="09B017CF" w14:textId="77777777" w:rsidR="006910EE" w:rsidRPr="00794FBC" w:rsidRDefault="006910EE" w:rsidP="00EB49BE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438E294B" w14:textId="77777777" w:rsidR="00732DC5" w:rsidRPr="00794FBC" w:rsidRDefault="006910EE" w:rsidP="00EB49BE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 xml:space="preserve">第４　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>事業別内訳</w:t>
      </w:r>
    </w:p>
    <w:p w14:paraId="3FD2F036" w14:textId="77777777" w:rsidR="00732DC5" w:rsidRPr="00794FBC" w:rsidRDefault="00EB49BE" w:rsidP="00732DC5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１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 xml:space="preserve">　施設園芸セーフティネット構築事業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5"/>
        <w:gridCol w:w="840"/>
        <w:gridCol w:w="7"/>
        <w:gridCol w:w="1807"/>
        <w:gridCol w:w="1966"/>
        <w:gridCol w:w="1950"/>
        <w:gridCol w:w="1393"/>
        <w:gridCol w:w="424"/>
      </w:tblGrid>
      <w:tr w:rsidR="00794FBC" w:rsidRPr="00794FBC" w14:paraId="6A1F6C01" w14:textId="77777777" w:rsidTr="00B75505">
        <w:trPr>
          <w:trHeight w:val="677"/>
        </w:trPr>
        <w:tc>
          <w:tcPr>
            <w:tcW w:w="567" w:type="dxa"/>
            <w:shd w:val="clear" w:color="auto" w:fill="auto"/>
            <w:vAlign w:val="center"/>
          </w:tcPr>
          <w:p w14:paraId="1A560E34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番号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6B9869" w14:textId="77777777" w:rsidR="00DB7463" w:rsidRPr="00794FBC" w:rsidRDefault="00DB7463" w:rsidP="00B75505">
            <w:pPr>
              <w:adjustRightInd/>
              <w:spacing w:line="260" w:lineRule="exact"/>
              <w:jc w:val="left"/>
              <w:rPr>
                <w:rFonts w:ascii="ＭＳ ゴシック" w:eastAsia="ＭＳ ゴシック" w:hAnsi="ＭＳ ゴシック"/>
                <w:color w:val="auto"/>
                <w:sz w:val="20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0"/>
              </w:rPr>
              <w:t>支援対象者名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4C2E4D7" w14:textId="7A4BE3EE" w:rsidR="00DB7463" w:rsidRPr="00794FBC" w:rsidRDefault="000F21FC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購入予定</w:t>
            </w:r>
          </w:p>
          <w:p w14:paraId="63D1C6C6" w14:textId="4C741931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数量）</w:t>
            </w:r>
          </w:p>
        </w:tc>
        <w:tc>
          <w:tcPr>
            <w:tcW w:w="1994" w:type="dxa"/>
            <w:shd w:val="clear" w:color="auto" w:fill="auto"/>
            <w:vAlign w:val="center"/>
          </w:tcPr>
          <w:p w14:paraId="01C37C64" w14:textId="1CF74931" w:rsidR="00DB7463" w:rsidRPr="00794FBC" w:rsidRDefault="000F21FC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DB7463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補填積立</w:t>
            </w:r>
          </w:p>
          <w:p w14:paraId="4387AF5E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16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予定額（円）※</w:t>
            </w:r>
          </w:p>
        </w:tc>
        <w:tc>
          <w:tcPr>
            <w:tcW w:w="1983" w:type="dxa"/>
            <w:tcBorders>
              <w:right w:val="single" w:sz="6" w:space="0" w:color="auto"/>
            </w:tcBorders>
            <w:shd w:val="clear" w:color="auto" w:fill="auto"/>
            <w:vAlign w:val="center"/>
          </w:tcPr>
          <w:p w14:paraId="475F74FA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</w:t>
            </w:r>
          </w:p>
          <w:p w14:paraId="341784C5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見込額(円)</w:t>
            </w:r>
          </w:p>
        </w:tc>
        <w:tc>
          <w:tcPr>
            <w:tcW w:w="1417" w:type="dxa"/>
            <w:tcBorders>
              <w:left w:val="single" w:sz="6" w:space="0" w:color="auto"/>
            </w:tcBorders>
            <w:shd w:val="clear" w:color="auto" w:fill="auto"/>
            <w:vAlign w:val="center"/>
          </w:tcPr>
          <w:p w14:paraId="054D4D44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対象期間</w:t>
            </w:r>
          </w:p>
          <w:p w14:paraId="0199D910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&lt;事業年度&gt;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628E680" w14:textId="77777777" w:rsidR="00DB7463" w:rsidRPr="00794FBC" w:rsidRDefault="00DB7463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18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18"/>
              </w:rPr>
              <w:t>備考</w:t>
            </w:r>
          </w:p>
        </w:tc>
      </w:tr>
      <w:tr w:rsidR="00794FBC" w:rsidRPr="00794FBC" w14:paraId="74C000D6" w14:textId="77777777" w:rsidTr="002F4A2E">
        <w:tc>
          <w:tcPr>
            <w:tcW w:w="567" w:type="dxa"/>
            <w:shd w:val="clear" w:color="auto" w:fill="auto"/>
          </w:tcPr>
          <w:p w14:paraId="527F4DD8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78DA2C22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14:paraId="64DC1E4B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94" w:type="dxa"/>
            <w:shd w:val="clear" w:color="auto" w:fill="auto"/>
          </w:tcPr>
          <w:p w14:paraId="6B830C85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83" w:type="dxa"/>
            <w:tcBorders>
              <w:right w:val="single" w:sz="6" w:space="0" w:color="auto"/>
            </w:tcBorders>
            <w:shd w:val="clear" w:color="auto" w:fill="auto"/>
          </w:tcPr>
          <w:p w14:paraId="1D842C06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7" w:type="dxa"/>
            <w:tcBorders>
              <w:left w:val="single" w:sz="6" w:space="0" w:color="auto"/>
            </w:tcBorders>
            <w:shd w:val="clear" w:color="auto" w:fill="auto"/>
          </w:tcPr>
          <w:p w14:paraId="7299B69F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  <w:r w:rsidRPr="00794FBC">
              <w:rPr>
                <w:rFonts w:hint="eastAsia"/>
                <w:color w:val="auto"/>
                <w:sz w:val="18"/>
              </w:rPr>
              <w:t>○月～翌○月</w:t>
            </w:r>
          </w:p>
          <w:p w14:paraId="0DFFE6CE" w14:textId="77777777" w:rsidR="00DB7463" w:rsidRPr="00794FBC" w:rsidRDefault="003A2169" w:rsidP="00CF1BD6">
            <w:pPr>
              <w:adjustRightInd/>
              <w:spacing w:line="306" w:lineRule="exact"/>
              <w:jc w:val="center"/>
              <w:rPr>
                <w:color w:val="auto"/>
                <w:sz w:val="18"/>
              </w:rPr>
            </w:pPr>
            <w:r w:rsidRPr="00794FBC">
              <w:rPr>
                <w:rFonts w:hint="eastAsia"/>
                <w:color w:val="auto"/>
                <w:sz w:val="18"/>
              </w:rPr>
              <w:t>&lt;</w:t>
            </w:r>
            <w:r w:rsidR="00CF1BD6" w:rsidRPr="00794FBC">
              <w:rPr>
                <w:rFonts w:hint="eastAsia"/>
                <w:color w:val="auto"/>
                <w:sz w:val="18"/>
              </w:rPr>
              <w:t>Ｒ</w:t>
            </w:r>
            <w:r w:rsidRPr="00794FBC">
              <w:rPr>
                <w:rFonts w:hint="eastAsia"/>
                <w:color w:val="auto"/>
                <w:sz w:val="18"/>
              </w:rPr>
              <w:t xml:space="preserve">　</w:t>
            </w:r>
            <w:r w:rsidR="00DB7463" w:rsidRPr="00794FBC">
              <w:rPr>
                <w:rFonts w:hint="eastAsia"/>
                <w:color w:val="auto"/>
                <w:sz w:val="18"/>
              </w:rPr>
              <w:t>&gt;</w:t>
            </w:r>
          </w:p>
        </w:tc>
        <w:tc>
          <w:tcPr>
            <w:tcW w:w="425" w:type="dxa"/>
            <w:shd w:val="clear" w:color="auto" w:fill="auto"/>
          </w:tcPr>
          <w:p w14:paraId="2D4615D3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794FBC" w:rsidRPr="00794FBC" w14:paraId="3ADC8956" w14:textId="77777777" w:rsidTr="002F4A2E">
        <w:tc>
          <w:tcPr>
            <w:tcW w:w="567" w:type="dxa"/>
            <w:shd w:val="clear" w:color="auto" w:fill="auto"/>
          </w:tcPr>
          <w:p w14:paraId="04ED12FF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851" w:type="dxa"/>
            <w:shd w:val="clear" w:color="auto" w:fill="auto"/>
          </w:tcPr>
          <w:p w14:paraId="15FE80DA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843" w:type="dxa"/>
            <w:gridSpan w:val="2"/>
            <w:shd w:val="clear" w:color="auto" w:fill="auto"/>
          </w:tcPr>
          <w:p w14:paraId="5FA1F838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94" w:type="dxa"/>
            <w:shd w:val="clear" w:color="auto" w:fill="auto"/>
          </w:tcPr>
          <w:p w14:paraId="63BC720E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83" w:type="dxa"/>
            <w:tcBorders>
              <w:right w:val="single" w:sz="6" w:space="0" w:color="auto"/>
            </w:tcBorders>
            <w:shd w:val="clear" w:color="auto" w:fill="auto"/>
          </w:tcPr>
          <w:p w14:paraId="4F706AA3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7" w:type="dxa"/>
            <w:tcBorders>
              <w:left w:val="single" w:sz="6" w:space="0" w:color="auto"/>
            </w:tcBorders>
            <w:shd w:val="clear" w:color="auto" w:fill="auto"/>
          </w:tcPr>
          <w:p w14:paraId="26B7CA1B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25" w:type="dxa"/>
            <w:shd w:val="clear" w:color="auto" w:fill="auto"/>
          </w:tcPr>
          <w:p w14:paraId="73D12DF2" w14:textId="77777777" w:rsidR="00DB7463" w:rsidRPr="00794FBC" w:rsidRDefault="00DB7463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794FBC" w:rsidRPr="00794FBC" w14:paraId="040B9697" w14:textId="77777777" w:rsidTr="002F4A2E">
        <w:tc>
          <w:tcPr>
            <w:tcW w:w="567" w:type="dxa"/>
            <w:tcBorders>
              <w:bottom w:val="double" w:sz="4" w:space="0" w:color="auto"/>
            </w:tcBorders>
            <w:shd w:val="clear" w:color="auto" w:fill="auto"/>
          </w:tcPr>
          <w:p w14:paraId="398D7BCA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851" w:type="dxa"/>
            <w:tcBorders>
              <w:bottom w:val="double" w:sz="4" w:space="0" w:color="auto"/>
            </w:tcBorders>
            <w:shd w:val="clear" w:color="auto" w:fill="auto"/>
          </w:tcPr>
          <w:p w14:paraId="03D2BC2B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843" w:type="dxa"/>
            <w:gridSpan w:val="2"/>
            <w:tcBorders>
              <w:bottom w:val="double" w:sz="4" w:space="0" w:color="auto"/>
            </w:tcBorders>
            <w:shd w:val="clear" w:color="auto" w:fill="auto"/>
          </w:tcPr>
          <w:p w14:paraId="4689718C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94" w:type="dxa"/>
            <w:tcBorders>
              <w:bottom w:val="double" w:sz="4" w:space="0" w:color="auto"/>
            </w:tcBorders>
            <w:shd w:val="clear" w:color="auto" w:fill="auto"/>
          </w:tcPr>
          <w:p w14:paraId="21D5DCFB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983" w:type="dxa"/>
            <w:tcBorders>
              <w:bottom w:val="double" w:sz="4" w:space="0" w:color="auto"/>
              <w:right w:val="single" w:sz="6" w:space="0" w:color="auto"/>
            </w:tcBorders>
            <w:shd w:val="clear" w:color="auto" w:fill="auto"/>
          </w:tcPr>
          <w:p w14:paraId="248B49D9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7" w:type="dxa"/>
            <w:tcBorders>
              <w:left w:val="single" w:sz="6" w:space="0" w:color="auto"/>
              <w:bottom w:val="double" w:sz="4" w:space="0" w:color="auto"/>
            </w:tcBorders>
            <w:shd w:val="clear" w:color="auto" w:fill="auto"/>
          </w:tcPr>
          <w:p w14:paraId="0E9CDA4F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25" w:type="dxa"/>
            <w:tcBorders>
              <w:bottom w:val="double" w:sz="4" w:space="0" w:color="auto"/>
            </w:tcBorders>
            <w:shd w:val="clear" w:color="auto" w:fill="auto"/>
          </w:tcPr>
          <w:p w14:paraId="326FBF53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  <w:tr w:rsidR="00794FBC" w:rsidRPr="00794FBC" w14:paraId="4AF8C83C" w14:textId="77777777" w:rsidTr="002F4A2E">
        <w:tc>
          <w:tcPr>
            <w:tcW w:w="1425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B9CE49D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</w:rPr>
              <w:t>合　計</w:t>
            </w:r>
          </w:p>
        </w:tc>
        <w:tc>
          <w:tcPr>
            <w:tcW w:w="1836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CFB38FE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994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2CC65FEF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983" w:type="dxa"/>
            <w:tcBorders>
              <w:top w:val="double" w:sz="4" w:space="0" w:color="auto"/>
              <w:right w:val="single" w:sz="6" w:space="0" w:color="auto"/>
            </w:tcBorders>
            <w:shd w:val="clear" w:color="auto" w:fill="auto"/>
          </w:tcPr>
          <w:p w14:paraId="515B30BC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6" w:space="0" w:color="auto"/>
            </w:tcBorders>
            <w:shd w:val="clear" w:color="auto" w:fill="auto"/>
          </w:tcPr>
          <w:p w14:paraId="32697F21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  <w:tc>
          <w:tcPr>
            <w:tcW w:w="425" w:type="dxa"/>
            <w:tcBorders>
              <w:top w:val="double" w:sz="4" w:space="0" w:color="auto"/>
            </w:tcBorders>
            <w:shd w:val="clear" w:color="auto" w:fill="auto"/>
          </w:tcPr>
          <w:p w14:paraId="143EDEDF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  <w:sz w:val="18"/>
              </w:rPr>
            </w:pPr>
          </w:p>
        </w:tc>
      </w:tr>
    </w:tbl>
    <w:p w14:paraId="45267A9E" w14:textId="73CF66E4" w:rsidR="00732DC5" w:rsidRPr="00794FBC" w:rsidRDefault="00732DC5" w:rsidP="00BD51B0">
      <w:pPr>
        <w:adjustRightInd/>
        <w:spacing w:line="260" w:lineRule="exact"/>
        <w:ind w:left="708" w:hangingChars="437" w:hanging="708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</w:t>
      </w:r>
      <w:r w:rsidR="00811860" w:rsidRPr="00794FBC">
        <w:rPr>
          <w:rFonts w:hint="eastAsia"/>
          <w:color w:val="auto"/>
          <w:sz w:val="16"/>
        </w:rPr>
        <w:t>１</w:t>
      </w:r>
      <w:r w:rsidRPr="00794FBC">
        <w:rPr>
          <w:rFonts w:hint="eastAsia"/>
          <w:color w:val="auto"/>
          <w:sz w:val="16"/>
        </w:rPr>
        <w:t>）※は、「</w:t>
      </w:r>
      <w:r w:rsidR="000F21FC" w:rsidRPr="00794FBC">
        <w:rPr>
          <w:rFonts w:hint="eastAsia"/>
          <w:color w:val="auto"/>
          <w:sz w:val="16"/>
        </w:rPr>
        <w:t>燃料</w:t>
      </w:r>
      <w:r w:rsidRPr="00794FBC">
        <w:rPr>
          <w:rFonts w:hint="eastAsia"/>
          <w:color w:val="auto"/>
          <w:sz w:val="16"/>
        </w:rPr>
        <w:t>購入予定数量×積立単価)×1/2」で算出（農家積立分）。</w:t>
      </w:r>
    </w:p>
    <w:p w14:paraId="703ACA8D" w14:textId="77777777" w:rsidR="00B75505" w:rsidRPr="00794FBC" w:rsidRDefault="00B75505" w:rsidP="00811860">
      <w:pPr>
        <w:adjustRightInd/>
        <w:spacing w:line="260" w:lineRule="exact"/>
        <w:ind w:left="586" w:hangingChars="362" w:hanging="586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</w:t>
      </w:r>
      <w:r w:rsidR="00811860" w:rsidRPr="00794FBC">
        <w:rPr>
          <w:rFonts w:hint="eastAsia"/>
          <w:color w:val="auto"/>
          <w:sz w:val="16"/>
        </w:rPr>
        <w:t>２</w:t>
      </w:r>
      <w:r w:rsidRPr="00794FBC">
        <w:rPr>
          <w:rFonts w:hint="eastAsia"/>
          <w:color w:val="auto"/>
          <w:sz w:val="16"/>
        </w:rPr>
        <w:t>）「対象期間&lt;事業年度&gt;」欄は、上段に対象期間（10月～翌</w:t>
      </w:r>
      <w:r w:rsidR="00156246" w:rsidRPr="00794FBC">
        <w:rPr>
          <w:rFonts w:hint="eastAsia"/>
          <w:color w:val="auto"/>
          <w:sz w:val="16"/>
        </w:rPr>
        <w:t>６</w:t>
      </w:r>
      <w:r w:rsidRPr="00794FBC">
        <w:rPr>
          <w:rFonts w:hint="eastAsia"/>
          <w:color w:val="auto"/>
          <w:sz w:val="16"/>
        </w:rPr>
        <w:t>月）を記入し、下段に積立契約の契約期間の事業年度を&lt;  &gt;</w:t>
      </w:r>
      <w:r w:rsidR="00BD51B0" w:rsidRPr="00794FBC">
        <w:rPr>
          <w:rFonts w:hint="eastAsia"/>
          <w:color w:val="auto"/>
          <w:sz w:val="16"/>
        </w:rPr>
        <w:t>書きで記入する</w:t>
      </w:r>
      <w:r w:rsidRPr="00794FBC">
        <w:rPr>
          <w:rFonts w:hint="eastAsia"/>
          <w:color w:val="auto"/>
          <w:sz w:val="16"/>
        </w:rPr>
        <w:t>。</w:t>
      </w:r>
    </w:p>
    <w:p w14:paraId="1A79642F" w14:textId="17DF96FC" w:rsidR="00732DC5" w:rsidRPr="00794FBC" w:rsidRDefault="00732DC5" w:rsidP="00811860">
      <w:pPr>
        <w:adjustRightInd/>
        <w:spacing w:line="260" w:lineRule="exact"/>
        <w:ind w:left="586" w:hangingChars="362" w:hanging="586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</w:t>
      </w:r>
      <w:r w:rsidR="00811860" w:rsidRPr="00794FBC">
        <w:rPr>
          <w:rFonts w:hint="eastAsia"/>
          <w:color w:val="auto"/>
          <w:sz w:val="16"/>
        </w:rPr>
        <w:t>３</w:t>
      </w:r>
      <w:r w:rsidRPr="00794FBC">
        <w:rPr>
          <w:rFonts w:hint="eastAsia"/>
          <w:color w:val="auto"/>
          <w:sz w:val="16"/>
        </w:rPr>
        <w:t>）それぞれの支援対象者について事業参加者の内訳の一覧表（氏名、住所、燃油購入予定数量、燃油補填積立金額等）を作成し、添付する。</w:t>
      </w:r>
    </w:p>
    <w:p w14:paraId="49DE9B93" w14:textId="0593BFFC" w:rsidR="00262AC8" w:rsidRPr="00794FBC" w:rsidRDefault="00262AC8" w:rsidP="009E1CD6">
      <w:pPr>
        <w:adjustRightInd/>
        <w:spacing w:line="260" w:lineRule="exact"/>
        <w:ind w:leftChars="50" w:left="626" w:hangingChars="312" w:hanging="505"/>
        <w:jc w:val="left"/>
        <w:rPr>
          <w:color w:val="auto"/>
          <w:sz w:val="16"/>
        </w:rPr>
      </w:pPr>
      <w:r w:rsidRPr="00794FBC">
        <w:rPr>
          <w:rFonts w:hint="eastAsia"/>
          <w:color w:val="auto"/>
          <w:sz w:val="16"/>
        </w:rPr>
        <w:t>(注４)備考欄には、燃料の種類を記載する</w:t>
      </w:r>
    </w:p>
    <w:p w14:paraId="77AFFE3C" w14:textId="34D0D094" w:rsidR="00262AC8" w:rsidRPr="00794FBC" w:rsidRDefault="00262AC8" w:rsidP="00811860">
      <w:pPr>
        <w:adjustRightInd/>
        <w:spacing w:line="260" w:lineRule="exact"/>
        <w:ind w:left="586" w:hangingChars="362" w:hanging="586"/>
        <w:jc w:val="left"/>
        <w:rPr>
          <w:color w:val="auto"/>
          <w:sz w:val="16"/>
        </w:rPr>
      </w:pPr>
      <w:r w:rsidRPr="00794FBC">
        <w:rPr>
          <w:color w:val="auto"/>
          <w:sz w:val="16"/>
        </w:rPr>
        <w:t>)</w:t>
      </w:r>
    </w:p>
    <w:p w14:paraId="3E051459" w14:textId="299D7007" w:rsidR="00732DC5" w:rsidRPr="00794FBC" w:rsidRDefault="00732DC5" w:rsidP="00732DC5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63EA79CA" w14:textId="77777777" w:rsidR="00732DC5" w:rsidRPr="00794FBC" w:rsidRDefault="00EB49BE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２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 xml:space="preserve">　推進事業</w:t>
      </w:r>
    </w:p>
    <w:p w14:paraId="354F23F5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（１）推進・指導事務計画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0"/>
        <w:gridCol w:w="1820"/>
        <w:gridCol w:w="3771"/>
        <w:gridCol w:w="1541"/>
      </w:tblGrid>
      <w:tr w:rsidR="00794FBC" w:rsidRPr="00794FBC" w14:paraId="660C6C20" w14:textId="77777777" w:rsidTr="00BD51B0">
        <w:tc>
          <w:tcPr>
            <w:tcW w:w="1843" w:type="dxa"/>
            <w:shd w:val="clear" w:color="auto" w:fill="auto"/>
            <w:vAlign w:val="center"/>
          </w:tcPr>
          <w:p w14:paraId="38234539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実施時期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C235FAB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回数等</w:t>
            </w:r>
          </w:p>
        </w:tc>
        <w:tc>
          <w:tcPr>
            <w:tcW w:w="3827" w:type="dxa"/>
            <w:shd w:val="clear" w:color="auto" w:fill="auto"/>
            <w:vAlign w:val="center"/>
          </w:tcPr>
          <w:p w14:paraId="3419F34C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推進・指導内容等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2976BB8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94FBC" w:rsidRPr="00794FBC" w14:paraId="333E9461" w14:textId="77777777" w:rsidTr="00BD51B0">
        <w:trPr>
          <w:trHeight w:val="632"/>
        </w:trPr>
        <w:tc>
          <w:tcPr>
            <w:tcW w:w="1843" w:type="dxa"/>
            <w:shd w:val="clear" w:color="auto" w:fill="auto"/>
          </w:tcPr>
          <w:p w14:paraId="059CF24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710646EE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3827" w:type="dxa"/>
            <w:shd w:val="clear" w:color="auto" w:fill="auto"/>
          </w:tcPr>
          <w:p w14:paraId="18DC15D2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shd w:val="clear" w:color="auto" w:fill="auto"/>
          </w:tcPr>
          <w:p w14:paraId="4E3DC86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02CF091C" w14:textId="77777777" w:rsidR="009C0D32" w:rsidRPr="00794FBC" w:rsidRDefault="009C0D32" w:rsidP="00BD51B0">
      <w:pPr>
        <w:spacing w:line="260" w:lineRule="exact"/>
        <w:ind w:left="590" w:hangingChars="364" w:hanging="590"/>
        <w:jc w:val="left"/>
        <w:rPr>
          <w:rFonts w:ascii="ＭＳ ゴシック" w:eastAsia="ＭＳ ゴシック" w:hAnsi="ＭＳ ゴシック"/>
          <w:color w:val="auto"/>
          <w:sz w:val="16"/>
        </w:rPr>
      </w:pPr>
      <w:r w:rsidRPr="00794FBC">
        <w:rPr>
          <w:rFonts w:hint="eastAsia"/>
          <w:color w:val="auto"/>
          <w:sz w:val="16"/>
        </w:rPr>
        <w:t>（注）変更の場合は、変更部分が分かるように記載する（例</w:t>
      </w:r>
      <w:r w:rsidR="00D30F05" w:rsidRPr="00794FBC">
        <w:rPr>
          <w:rFonts w:hint="eastAsia"/>
          <w:color w:val="auto"/>
          <w:sz w:val="16"/>
        </w:rPr>
        <w:t>：</w:t>
      </w:r>
      <w:r w:rsidRPr="00794FBC">
        <w:rPr>
          <w:rFonts w:hint="eastAsia"/>
          <w:color w:val="auto"/>
          <w:sz w:val="16"/>
        </w:rPr>
        <w:t>追加分に下線を付す等）。以下本様式において同じ。</w:t>
      </w:r>
    </w:p>
    <w:p w14:paraId="5B9D2FAB" w14:textId="77777777" w:rsidR="00732DC5" w:rsidRPr="00794FBC" w:rsidRDefault="00732DC5" w:rsidP="00732DC5">
      <w:pPr>
        <w:adjustRightInd/>
        <w:spacing w:line="306" w:lineRule="exact"/>
        <w:ind w:firstLineChars="100" w:firstLine="242"/>
        <w:jc w:val="left"/>
        <w:rPr>
          <w:rFonts w:ascii="ＭＳ ゴシック" w:eastAsia="ＭＳ ゴシック" w:hAnsi="ＭＳ ゴシック"/>
          <w:color w:val="auto"/>
        </w:rPr>
      </w:pPr>
    </w:p>
    <w:p w14:paraId="383A8B51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（２）審査・交付事務計画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0"/>
        <w:gridCol w:w="3632"/>
        <w:gridCol w:w="1959"/>
        <w:gridCol w:w="1541"/>
      </w:tblGrid>
      <w:tr w:rsidR="00794FBC" w:rsidRPr="00794FBC" w14:paraId="6A61A316" w14:textId="77777777" w:rsidTr="00BD51B0">
        <w:tc>
          <w:tcPr>
            <w:tcW w:w="1843" w:type="dxa"/>
            <w:shd w:val="clear" w:color="auto" w:fill="auto"/>
            <w:vAlign w:val="center"/>
          </w:tcPr>
          <w:p w14:paraId="38FF64E3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実施時期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8CE36BA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審査・交付事務内容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A164460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支援対象者数等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34A09AB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32DC5" w:rsidRPr="00794FBC" w14:paraId="2EB12D8D" w14:textId="77777777" w:rsidTr="00BD51B0">
        <w:trPr>
          <w:trHeight w:val="632"/>
        </w:trPr>
        <w:tc>
          <w:tcPr>
            <w:tcW w:w="1843" w:type="dxa"/>
            <w:shd w:val="clear" w:color="auto" w:fill="auto"/>
          </w:tcPr>
          <w:p w14:paraId="3EBA6526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3686" w:type="dxa"/>
            <w:shd w:val="clear" w:color="auto" w:fill="auto"/>
          </w:tcPr>
          <w:p w14:paraId="0FC73AB3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984" w:type="dxa"/>
            <w:shd w:val="clear" w:color="auto" w:fill="auto"/>
          </w:tcPr>
          <w:p w14:paraId="69239AF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shd w:val="clear" w:color="auto" w:fill="auto"/>
          </w:tcPr>
          <w:p w14:paraId="15FD3A45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5E2D54CF" w14:textId="77777777" w:rsidR="00732DC5" w:rsidRPr="00794FBC" w:rsidRDefault="00732DC5" w:rsidP="00732DC5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0C1B7A32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（３）実施確認事務計画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0"/>
        <w:gridCol w:w="3632"/>
        <w:gridCol w:w="1959"/>
        <w:gridCol w:w="1541"/>
      </w:tblGrid>
      <w:tr w:rsidR="00794FBC" w:rsidRPr="00794FBC" w14:paraId="6DACBF5A" w14:textId="77777777" w:rsidTr="00BD51B0">
        <w:tc>
          <w:tcPr>
            <w:tcW w:w="1843" w:type="dxa"/>
            <w:shd w:val="clear" w:color="auto" w:fill="auto"/>
            <w:vAlign w:val="center"/>
          </w:tcPr>
          <w:p w14:paraId="152B8059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実施時期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0E781F1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実施確認事務内容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C70C974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支援対象者数等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DED24E1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32DC5" w:rsidRPr="00794FBC" w14:paraId="1E64773E" w14:textId="77777777" w:rsidTr="00BD51B0">
        <w:trPr>
          <w:trHeight w:val="632"/>
        </w:trPr>
        <w:tc>
          <w:tcPr>
            <w:tcW w:w="1843" w:type="dxa"/>
            <w:shd w:val="clear" w:color="auto" w:fill="auto"/>
          </w:tcPr>
          <w:p w14:paraId="1735C3F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3686" w:type="dxa"/>
            <w:shd w:val="clear" w:color="auto" w:fill="auto"/>
          </w:tcPr>
          <w:p w14:paraId="04AB1C9E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984" w:type="dxa"/>
            <w:shd w:val="clear" w:color="auto" w:fill="auto"/>
          </w:tcPr>
          <w:p w14:paraId="33759CFC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shd w:val="clear" w:color="auto" w:fill="auto"/>
          </w:tcPr>
          <w:p w14:paraId="4214433E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0F3F5793" w14:textId="77777777" w:rsidR="0064784F" w:rsidRPr="00794FBC" w:rsidRDefault="0064784F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</w:p>
    <w:p w14:paraId="0C0F51E9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（４）その他推進事業の実施に必要な事項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2"/>
      </w:tblGrid>
      <w:tr w:rsidR="00732DC5" w:rsidRPr="00794FBC" w14:paraId="43912B54" w14:textId="77777777" w:rsidTr="00BD51B0">
        <w:trPr>
          <w:trHeight w:val="702"/>
        </w:trPr>
        <w:tc>
          <w:tcPr>
            <w:tcW w:w="9072" w:type="dxa"/>
            <w:shd w:val="clear" w:color="auto" w:fill="auto"/>
          </w:tcPr>
          <w:p w14:paraId="42C6114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33381640" w14:textId="77777777" w:rsidR="00732DC5" w:rsidRPr="00794FBC" w:rsidRDefault="00732DC5" w:rsidP="00732DC5">
      <w:pPr>
        <w:adjustRightInd/>
        <w:spacing w:line="306" w:lineRule="exact"/>
        <w:ind w:firstLineChars="100" w:firstLine="242"/>
        <w:jc w:val="left"/>
        <w:rPr>
          <w:color w:val="auto"/>
        </w:rPr>
      </w:pPr>
    </w:p>
    <w:p w14:paraId="09BA5BD6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（５）推進事業実施計画の概要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4"/>
        <w:gridCol w:w="2242"/>
        <w:gridCol w:w="2657"/>
        <w:gridCol w:w="1539"/>
      </w:tblGrid>
      <w:tr w:rsidR="00794FBC" w:rsidRPr="00794FBC" w14:paraId="72828658" w14:textId="77777777" w:rsidTr="00BD51B0">
        <w:tc>
          <w:tcPr>
            <w:tcW w:w="2552" w:type="dxa"/>
            <w:shd w:val="clear" w:color="auto" w:fill="auto"/>
          </w:tcPr>
          <w:p w14:paraId="4D61D843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lastRenderedPageBreak/>
              <w:t>事業項目</w:t>
            </w:r>
          </w:p>
        </w:tc>
        <w:tc>
          <w:tcPr>
            <w:tcW w:w="2268" w:type="dxa"/>
            <w:shd w:val="clear" w:color="auto" w:fill="auto"/>
          </w:tcPr>
          <w:p w14:paraId="3DB27308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補助対象経費</w:t>
            </w:r>
          </w:p>
        </w:tc>
        <w:tc>
          <w:tcPr>
            <w:tcW w:w="2693" w:type="dxa"/>
            <w:shd w:val="clear" w:color="auto" w:fill="auto"/>
          </w:tcPr>
          <w:p w14:paraId="01F3DAF1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推進事業費（千円）</w:t>
            </w:r>
          </w:p>
        </w:tc>
        <w:tc>
          <w:tcPr>
            <w:tcW w:w="1559" w:type="dxa"/>
            <w:shd w:val="clear" w:color="auto" w:fill="auto"/>
          </w:tcPr>
          <w:p w14:paraId="03230BA6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</w:rPr>
              <w:t>備考</w:t>
            </w:r>
          </w:p>
        </w:tc>
      </w:tr>
      <w:tr w:rsidR="00794FBC" w:rsidRPr="00794FBC" w14:paraId="2669E3EF" w14:textId="77777777" w:rsidTr="00BD51B0">
        <w:trPr>
          <w:trHeight w:val="1845"/>
        </w:trPr>
        <w:tc>
          <w:tcPr>
            <w:tcW w:w="2552" w:type="dxa"/>
            <w:vMerge w:val="restart"/>
            <w:shd w:val="clear" w:color="auto" w:fill="auto"/>
          </w:tcPr>
          <w:p w14:paraId="1468C0CC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  <w:r w:rsidRPr="00794FBC">
              <w:rPr>
                <w:rFonts w:hint="eastAsia"/>
                <w:color w:val="auto"/>
                <w:sz w:val="21"/>
              </w:rPr>
              <w:t>１　推進・指導事務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  <w:shd w:val="clear" w:color="auto" w:fill="auto"/>
          </w:tcPr>
          <w:p w14:paraId="11B9146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0451439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3C99940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6ACF8FA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37C7CB3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06CC086D" w14:textId="77777777" w:rsidR="00732DC5" w:rsidRPr="00794FBC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  <w:shd w:val="clear" w:color="auto" w:fill="auto"/>
          </w:tcPr>
          <w:p w14:paraId="5C6BF25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14:paraId="343D156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4EBA4CA8" w14:textId="77777777" w:rsidTr="00BD51B0">
        <w:trPr>
          <w:trHeight w:val="285"/>
        </w:trPr>
        <w:tc>
          <w:tcPr>
            <w:tcW w:w="2552" w:type="dxa"/>
            <w:vMerge/>
            <w:shd w:val="clear" w:color="auto" w:fill="auto"/>
          </w:tcPr>
          <w:p w14:paraId="475A1C6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1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  <w:shd w:val="clear" w:color="auto" w:fill="auto"/>
          </w:tcPr>
          <w:p w14:paraId="6701117B" w14:textId="77777777" w:rsidR="00732DC5" w:rsidRPr="00794FBC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  <w:shd w:val="clear" w:color="auto" w:fill="auto"/>
          </w:tcPr>
          <w:p w14:paraId="2F088901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57CC5B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0C55F29E" w14:textId="77777777" w:rsidTr="00BD51B0">
        <w:trPr>
          <w:trHeight w:val="1785"/>
        </w:trPr>
        <w:tc>
          <w:tcPr>
            <w:tcW w:w="2552" w:type="dxa"/>
            <w:vMerge w:val="restart"/>
            <w:shd w:val="clear" w:color="auto" w:fill="auto"/>
          </w:tcPr>
          <w:p w14:paraId="5C1BAC03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２　審査・交付事務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  <w:shd w:val="clear" w:color="auto" w:fill="auto"/>
          </w:tcPr>
          <w:p w14:paraId="2CA2C6E8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7BB5879F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7E20DAB1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4D72A2EC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41E123D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75296684" w14:textId="77777777" w:rsidR="00732DC5" w:rsidRPr="00794FBC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  <w:shd w:val="clear" w:color="auto" w:fill="auto"/>
          </w:tcPr>
          <w:p w14:paraId="504ECD9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A32DD05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4E97D59B" w14:textId="77777777" w:rsidTr="00BD51B0">
        <w:trPr>
          <w:trHeight w:val="345"/>
        </w:trPr>
        <w:tc>
          <w:tcPr>
            <w:tcW w:w="2552" w:type="dxa"/>
            <w:vMerge/>
            <w:shd w:val="clear" w:color="auto" w:fill="auto"/>
          </w:tcPr>
          <w:p w14:paraId="58495D28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1187A57F" w14:textId="77777777" w:rsidR="00732DC5" w:rsidRPr="00794FBC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  <w:shd w:val="clear" w:color="auto" w:fill="auto"/>
          </w:tcPr>
          <w:p w14:paraId="1BE4A413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2D77237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0004CA41" w14:textId="77777777" w:rsidTr="00BD51B0">
        <w:trPr>
          <w:trHeight w:val="1890"/>
        </w:trPr>
        <w:tc>
          <w:tcPr>
            <w:tcW w:w="2552" w:type="dxa"/>
            <w:vMerge w:val="restart"/>
            <w:shd w:val="clear" w:color="auto" w:fill="auto"/>
          </w:tcPr>
          <w:p w14:paraId="31EA8B8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３　事業実施確認事務</w:t>
            </w:r>
          </w:p>
        </w:tc>
        <w:tc>
          <w:tcPr>
            <w:tcW w:w="2268" w:type="dxa"/>
            <w:tcBorders>
              <w:bottom w:val="dashed" w:sz="4" w:space="0" w:color="auto"/>
            </w:tcBorders>
            <w:shd w:val="clear" w:color="auto" w:fill="auto"/>
          </w:tcPr>
          <w:p w14:paraId="0DF87DD0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10FF4305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2BBAE1F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3B7BC80D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16B67637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70E1C723" w14:textId="77777777" w:rsidR="00732DC5" w:rsidRPr="00794FBC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  <w:shd w:val="clear" w:color="auto" w:fill="auto"/>
          </w:tcPr>
          <w:p w14:paraId="20A17B88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14:paraId="6E0CE6F2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66B7461C" w14:textId="77777777" w:rsidTr="00BD51B0">
        <w:trPr>
          <w:trHeight w:val="255"/>
        </w:trPr>
        <w:tc>
          <w:tcPr>
            <w:tcW w:w="2552" w:type="dxa"/>
            <w:vMerge/>
            <w:shd w:val="clear" w:color="auto" w:fill="auto"/>
          </w:tcPr>
          <w:p w14:paraId="52CFC84C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0843FDA8" w14:textId="77777777" w:rsidR="00732DC5" w:rsidRPr="00794FBC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</w:tcBorders>
            <w:shd w:val="clear" w:color="auto" w:fill="auto"/>
          </w:tcPr>
          <w:p w14:paraId="3366C28A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0841FDEE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63B6CA18" w14:textId="77777777" w:rsidTr="00BD51B0">
        <w:trPr>
          <w:trHeight w:val="1875"/>
        </w:trPr>
        <w:tc>
          <w:tcPr>
            <w:tcW w:w="2552" w:type="dxa"/>
            <w:vMerge w:val="restart"/>
            <w:shd w:val="clear" w:color="auto" w:fill="auto"/>
          </w:tcPr>
          <w:p w14:paraId="2009984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４　その他</w:t>
            </w:r>
          </w:p>
        </w:tc>
        <w:tc>
          <w:tcPr>
            <w:tcW w:w="2268" w:type="dxa"/>
            <w:tcBorders>
              <w:bottom w:val="dashed" w:sz="4" w:space="0" w:color="auto"/>
            </w:tcBorders>
            <w:shd w:val="clear" w:color="auto" w:fill="auto"/>
          </w:tcPr>
          <w:p w14:paraId="2B23E28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（１）旅費</w:t>
            </w:r>
          </w:p>
          <w:p w14:paraId="1AB5AC0F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（２）諸謝金</w:t>
            </w:r>
          </w:p>
          <w:p w14:paraId="4696879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（３）委託費</w:t>
            </w:r>
          </w:p>
          <w:p w14:paraId="17DC013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（４）事務費</w:t>
            </w:r>
          </w:p>
          <w:p w14:paraId="6E27B3F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（５）役務費</w:t>
            </w:r>
          </w:p>
          <w:p w14:paraId="0430A0F1" w14:textId="77777777" w:rsidR="00732DC5" w:rsidRPr="00794FBC" w:rsidRDefault="00732DC5" w:rsidP="002F4A2E">
            <w:pPr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（６）賃金</w:t>
            </w:r>
          </w:p>
        </w:tc>
        <w:tc>
          <w:tcPr>
            <w:tcW w:w="2693" w:type="dxa"/>
            <w:tcBorders>
              <w:bottom w:val="dashed" w:sz="4" w:space="0" w:color="auto"/>
            </w:tcBorders>
            <w:shd w:val="clear" w:color="auto" w:fill="auto"/>
          </w:tcPr>
          <w:p w14:paraId="589B01A9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14:paraId="4D9B8E81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17657ACD" w14:textId="77777777" w:rsidTr="00BD51B0">
        <w:trPr>
          <w:trHeight w:val="255"/>
        </w:trPr>
        <w:tc>
          <w:tcPr>
            <w:tcW w:w="2552" w:type="dxa"/>
            <w:vMerge/>
            <w:tcBorders>
              <w:bottom w:val="double" w:sz="4" w:space="0" w:color="auto"/>
            </w:tcBorders>
            <w:shd w:val="clear" w:color="auto" w:fill="auto"/>
          </w:tcPr>
          <w:p w14:paraId="7673F5BF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dashed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59A7AA54" w14:textId="77777777" w:rsidR="00732DC5" w:rsidRPr="00794FBC" w:rsidRDefault="00732DC5" w:rsidP="002F4A2E">
            <w:pPr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小計</w:t>
            </w:r>
          </w:p>
        </w:tc>
        <w:tc>
          <w:tcPr>
            <w:tcW w:w="2693" w:type="dxa"/>
            <w:tcBorders>
              <w:top w:val="dashed" w:sz="4" w:space="0" w:color="auto"/>
              <w:bottom w:val="double" w:sz="4" w:space="0" w:color="auto"/>
            </w:tcBorders>
            <w:shd w:val="clear" w:color="auto" w:fill="auto"/>
          </w:tcPr>
          <w:p w14:paraId="103E41C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</w:tcBorders>
            <w:shd w:val="clear" w:color="auto" w:fill="auto"/>
          </w:tcPr>
          <w:p w14:paraId="3F6EC417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32DC5" w:rsidRPr="00794FBC" w14:paraId="07B18A09" w14:textId="77777777" w:rsidTr="00BD51B0">
        <w:tc>
          <w:tcPr>
            <w:tcW w:w="2552" w:type="dxa"/>
            <w:tcBorders>
              <w:top w:val="double" w:sz="4" w:space="0" w:color="auto"/>
            </w:tcBorders>
            <w:shd w:val="clear" w:color="auto" w:fill="auto"/>
          </w:tcPr>
          <w:p w14:paraId="2B24D926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FAB5601" w14:textId="77777777" w:rsidR="00732DC5" w:rsidRPr="00794FBC" w:rsidRDefault="00732DC5" w:rsidP="002F4A2E">
            <w:pPr>
              <w:adjustRightInd/>
              <w:spacing w:line="306" w:lineRule="exact"/>
              <w:jc w:val="center"/>
              <w:rPr>
                <w:color w:val="auto"/>
                <w:sz w:val="20"/>
                <w:szCs w:val="20"/>
              </w:rPr>
            </w:pPr>
            <w:r w:rsidRPr="00794FBC">
              <w:rPr>
                <w:rFonts w:hint="eastAsia"/>
                <w:color w:val="auto"/>
                <w:sz w:val="20"/>
                <w:szCs w:val="20"/>
              </w:rPr>
              <w:t>合　計</w:t>
            </w:r>
          </w:p>
        </w:tc>
        <w:tc>
          <w:tcPr>
            <w:tcW w:w="2693" w:type="dxa"/>
            <w:tcBorders>
              <w:top w:val="double" w:sz="4" w:space="0" w:color="auto"/>
            </w:tcBorders>
            <w:shd w:val="clear" w:color="auto" w:fill="auto"/>
          </w:tcPr>
          <w:p w14:paraId="2B0F3DFB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tcBorders>
              <w:top w:val="double" w:sz="4" w:space="0" w:color="auto"/>
            </w:tcBorders>
            <w:shd w:val="clear" w:color="auto" w:fill="auto"/>
          </w:tcPr>
          <w:p w14:paraId="02C982F4" w14:textId="77777777" w:rsidR="00732DC5" w:rsidRPr="00794FBC" w:rsidRDefault="00732DC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41092203" w14:textId="77777777" w:rsidR="00BD51B0" w:rsidRPr="00794FBC" w:rsidRDefault="00BD51B0" w:rsidP="00811860">
      <w:pPr>
        <w:adjustRightInd/>
        <w:spacing w:line="306" w:lineRule="exact"/>
        <w:jc w:val="left"/>
        <w:rPr>
          <w:color w:val="auto"/>
        </w:rPr>
      </w:pPr>
    </w:p>
    <w:p w14:paraId="166A940A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添付資料</w:t>
      </w:r>
    </w:p>
    <w:p w14:paraId="11BE0EB7" w14:textId="77777777" w:rsidR="00732DC5" w:rsidRPr="00794FBC" w:rsidRDefault="00732DC5" w:rsidP="00BD51B0">
      <w:pPr>
        <w:adjustRightInd/>
        <w:spacing w:line="306" w:lineRule="exact"/>
        <w:jc w:val="left"/>
        <w:rPr>
          <w:rFonts w:ascii="ＭＳ ゴシック" w:eastAsia="ＭＳ ゴシック" w:hAnsi="ＭＳ ゴシック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１　支援対象者の省エネルギー</w:t>
      </w:r>
      <w:r w:rsidR="003A2169" w:rsidRPr="00794FBC">
        <w:rPr>
          <w:rFonts w:ascii="ＭＳ ゴシック" w:eastAsia="ＭＳ ゴシック" w:hAnsi="ＭＳ ゴシック" w:hint="eastAsia"/>
          <w:color w:val="auto"/>
        </w:rPr>
        <w:t>等</w:t>
      </w:r>
      <w:r w:rsidR="00412E90" w:rsidRPr="00794FBC">
        <w:rPr>
          <w:rFonts w:ascii="ＭＳ ゴシック" w:eastAsia="ＭＳ ゴシック" w:hAnsi="ＭＳ ゴシック" w:hint="eastAsia"/>
          <w:color w:val="auto"/>
        </w:rPr>
        <w:t>対策</w:t>
      </w:r>
      <w:r w:rsidRPr="00794FBC">
        <w:rPr>
          <w:rFonts w:ascii="ＭＳ ゴシック" w:eastAsia="ＭＳ ゴシック" w:hAnsi="ＭＳ ゴシック" w:hint="eastAsia"/>
          <w:color w:val="auto"/>
        </w:rPr>
        <w:t>推進計画</w:t>
      </w:r>
    </w:p>
    <w:p w14:paraId="4347361B" w14:textId="77777777" w:rsidR="00732DC5" w:rsidRPr="00794FBC" w:rsidRDefault="00EB49BE" w:rsidP="00BD51B0">
      <w:pPr>
        <w:adjustRightInd/>
        <w:spacing w:line="306" w:lineRule="exact"/>
        <w:ind w:left="283" w:hangingChars="117" w:hanging="283"/>
        <w:jc w:val="left"/>
        <w:rPr>
          <w:rFonts w:hAnsi="ＭＳ 明朝"/>
          <w:color w:val="auto"/>
        </w:rPr>
      </w:pPr>
      <w:r w:rsidRPr="00794FBC">
        <w:rPr>
          <w:rFonts w:ascii="ＭＳ ゴシック" w:eastAsia="ＭＳ ゴシック" w:hAnsi="ＭＳ ゴシック" w:hint="eastAsia"/>
          <w:color w:val="auto"/>
        </w:rPr>
        <w:t>２</w:t>
      </w:r>
      <w:r w:rsidR="00732DC5" w:rsidRPr="00794FBC">
        <w:rPr>
          <w:rFonts w:ascii="ＭＳ ゴシック" w:eastAsia="ＭＳ ゴシック" w:hAnsi="ＭＳ ゴシック" w:hint="eastAsia"/>
          <w:color w:val="auto"/>
        </w:rPr>
        <w:t xml:space="preserve">　支援対象者ごとの、セーフティネット事業の事業参加者の申請一覧</w:t>
      </w:r>
      <w:r w:rsidR="00732DC5" w:rsidRPr="00794FBC">
        <w:rPr>
          <w:rFonts w:hAnsi="ＭＳ 明朝" w:hint="eastAsia"/>
          <w:color w:val="auto"/>
        </w:rPr>
        <w:t>（下の様式を参考に作成）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98"/>
        <w:gridCol w:w="1536"/>
        <w:gridCol w:w="7"/>
        <w:gridCol w:w="1670"/>
        <w:gridCol w:w="1680"/>
        <w:gridCol w:w="1680"/>
        <w:gridCol w:w="981"/>
      </w:tblGrid>
      <w:tr w:rsidR="00794FBC" w:rsidRPr="00794FBC" w14:paraId="07EEAD57" w14:textId="77777777" w:rsidTr="00BD51B0">
        <w:trPr>
          <w:trHeight w:val="592"/>
        </w:trPr>
        <w:tc>
          <w:tcPr>
            <w:tcW w:w="141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DF3896B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氏名</w:t>
            </w: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2EB9F05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住所</w:t>
            </w:r>
          </w:p>
        </w:tc>
        <w:tc>
          <w:tcPr>
            <w:tcW w:w="1702" w:type="dxa"/>
            <w:gridSpan w:val="2"/>
            <w:shd w:val="clear" w:color="auto" w:fill="auto"/>
            <w:vAlign w:val="center"/>
          </w:tcPr>
          <w:p w14:paraId="444051CA" w14:textId="76AB3249" w:rsidR="00B75505" w:rsidRPr="00794FBC" w:rsidRDefault="000F21FC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B75505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購入予定</w:t>
            </w:r>
          </w:p>
          <w:p w14:paraId="728E9D74" w14:textId="1320B046" w:rsidR="00B75505" w:rsidRPr="00794FBC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数量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43B5AA2" w14:textId="6817191C" w:rsidR="00B75505" w:rsidRPr="00794FBC" w:rsidRDefault="000F21FC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燃料</w:t>
            </w:r>
            <w:r w:rsidR="00B75505"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補填積立</w:t>
            </w:r>
          </w:p>
          <w:p w14:paraId="5410DD7B" w14:textId="77777777" w:rsidR="00B75505" w:rsidRPr="00794FBC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予定額(円)</w:t>
            </w:r>
            <w:r w:rsidR="00D30F05" w:rsidRPr="00794FBC">
              <w:rPr>
                <w:rFonts w:hint="eastAsia"/>
                <w:color w:val="auto"/>
                <w:sz w:val="21"/>
              </w:rPr>
              <w:t xml:space="preserve"> ※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60D8F5A" w14:textId="77777777" w:rsidR="00B75505" w:rsidRPr="00794FBC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補助金所要</w:t>
            </w:r>
          </w:p>
          <w:p w14:paraId="71413719" w14:textId="77777777" w:rsidR="00B75505" w:rsidRPr="00794FBC" w:rsidRDefault="00B75505" w:rsidP="00B75505">
            <w:pPr>
              <w:adjustRightInd/>
              <w:spacing w:line="260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見込額(円)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DEBBE41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rFonts w:ascii="ＭＳ ゴシック" w:eastAsia="ＭＳ ゴシック" w:hAnsi="ＭＳ ゴシック"/>
                <w:color w:val="auto"/>
                <w:sz w:val="21"/>
              </w:rPr>
            </w:pPr>
            <w:r w:rsidRPr="00794FBC">
              <w:rPr>
                <w:rFonts w:ascii="ＭＳ ゴシック" w:eastAsia="ＭＳ ゴシック" w:hAnsi="ＭＳ ゴシック" w:hint="eastAsia"/>
                <w:color w:val="auto"/>
                <w:sz w:val="21"/>
              </w:rPr>
              <w:t>備考</w:t>
            </w:r>
          </w:p>
        </w:tc>
      </w:tr>
      <w:tr w:rsidR="00794FBC" w:rsidRPr="00794FBC" w14:paraId="1529D7C7" w14:textId="77777777" w:rsidTr="00BD51B0">
        <w:tc>
          <w:tcPr>
            <w:tcW w:w="1418" w:type="dxa"/>
            <w:tcBorders>
              <w:right w:val="single" w:sz="4" w:space="0" w:color="auto"/>
            </w:tcBorders>
            <w:shd w:val="clear" w:color="auto" w:fill="auto"/>
          </w:tcPr>
          <w:p w14:paraId="6A7CA178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  <w:shd w:val="clear" w:color="auto" w:fill="auto"/>
          </w:tcPr>
          <w:p w14:paraId="4A4B61A5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2" w:type="dxa"/>
            <w:gridSpan w:val="2"/>
            <w:shd w:val="clear" w:color="auto" w:fill="auto"/>
          </w:tcPr>
          <w:p w14:paraId="48EDC3BE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647B30D4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650D28EE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992" w:type="dxa"/>
            <w:shd w:val="clear" w:color="auto" w:fill="auto"/>
          </w:tcPr>
          <w:p w14:paraId="44E80C3A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4A05AA37" w14:textId="77777777" w:rsidTr="00BD51B0">
        <w:tc>
          <w:tcPr>
            <w:tcW w:w="1418" w:type="dxa"/>
            <w:tcBorders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0147A472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double" w:sz="4" w:space="0" w:color="auto"/>
            </w:tcBorders>
            <w:shd w:val="clear" w:color="auto" w:fill="auto"/>
          </w:tcPr>
          <w:p w14:paraId="347C50E7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2" w:type="dxa"/>
            <w:gridSpan w:val="2"/>
            <w:tcBorders>
              <w:bottom w:val="double" w:sz="4" w:space="0" w:color="auto"/>
            </w:tcBorders>
            <w:shd w:val="clear" w:color="auto" w:fill="auto"/>
          </w:tcPr>
          <w:p w14:paraId="20387D32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  <w:shd w:val="clear" w:color="auto" w:fill="auto"/>
          </w:tcPr>
          <w:p w14:paraId="3227ACE3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tcBorders>
              <w:bottom w:val="double" w:sz="4" w:space="0" w:color="auto"/>
            </w:tcBorders>
            <w:shd w:val="clear" w:color="auto" w:fill="auto"/>
          </w:tcPr>
          <w:p w14:paraId="372047C3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auto"/>
          </w:tcPr>
          <w:p w14:paraId="6C6DC403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  <w:tr w:rsidR="00794FBC" w:rsidRPr="00794FBC" w14:paraId="7D3A1A7A" w14:textId="77777777" w:rsidTr="00BD51B0">
        <w:tc>
          <w:tcPr>
            <w:tcW w:w="2984" w:type="dxa"/>
            <w:gridSpan w:val="3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65FD506" w14:textId="77777777" w:rsidR="00B75505" w:rsidRPr="00794FBC" w:rsidRDefault="00B75505" w:rsidP="002F4A2E">
            <w:pPr>
              <w:adjustRightInd/>
              <w:spacing w:line="306" w:lineRule="exact"/>
              <w:jc w:val="center"/>
              <w:rPr>
                <w:color w:val="auto"/>
              </w:rPr>
            </w:pPr>
            <w:r w:rsidRPr="00794FBC">
              <w:rPr>
                <w:rFonts w:hint="eastAsia"/>
                <w:color w:val="auto"/>
                <w:sz w:val="21"/>
              </w:rPr>
              <w:t>合　計</w:t>
            </w:r>
          </w:p>
        </w:tc>
        <w:tc>
          <w:tcPr>
            <w:tcW w:w="1695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57C273D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76FA23C0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1701" w:type="dxa"/>
            <w:tcBorders>
              <w:top w:val="double" w:sz="4" w:space="0" w:color="auto"/>
            </w:tcBorders>
            <w:shd w:val="clear" w:color="auto" w:fill="auto"/>
          </w:tcPr>
          <w:p w14:paraId="753A7FB9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  <w:tc>
          <w:tcPr>
            <w:tcW w:w="992" w:type="dxa"/>
            <w:tcBorders>
              <w:top w:val="double" w:sz="4" w:space="0" w:color="auto"/>
            </w:tcBorders>
            <w:shd w:val="clear" w:color="auto" w:fill="auto"/>
          </w:tcPr>
          <w:p w14:paraId="6042C987" w14:textId="77777777" w:rsidR="00B75505" w:rsidRPr="00794FBC" w:rsidRDefault="00B75505" w:rsidP="002F4A2E">
            <w:pPr>
              <w:adjustRightInd/>
              <w:spacing w:line="306" w:lineRule="exact"/>
              <w:jc w:val="left"/>
              <w:rPr>
                <w:color w:val="auto"/>
              </w:rPr>
            </w:pPr>
          </w:p>
        </w:tc>
      </w:tr>
    </w:tbl>
    <w:p w14:paraId="3916C3BD" w14:textId="6BA01483" w:rsidR="00D30F05" w:rsidRPr="00794FBC" w:rsidRDefault="00D30F05" w:rsidP="00BD51B0">
      <w:pPr>
        <w:adjustRightInd/>
        <w:spacing w:line="260" w:lineRule="exact"/>
        <w:rPr>
          <w:rFonts w:cs="Times New Roman"/>
          <w:color w:val="auto"/>
          <w:spacing w:val="2"/>
          <w:sz w:val="16"/>
        </w:rPr>
      </w:pPr>
      <w:r w:rsidRPr="00794FBC">
        <w:rPr>
          <w:rFonts w:hint="eastAsia"/>
          <w:color w:val="auto"/>
          <w:sz w:val="16"/>
        </w:rPr>
        <w:t>（注</w:t>
      </w:r>
      <w:r w:rsidR="00262AC8" w:rsidRPr="00794FBC">
        <w:rPr>
          <w:rFonts w:hint="eastAsia"/>
          <w:color w:val="auto"/>
          <w:sz w:val="16"/>
        </w:rPr>
        <w:t>１</w:t>
      </w:r>
      <w:r w:rsidRPr="00794FBC">
        <w:rPr>
          <w:rFonts w:hint="eastAsia"/>
          <w:color w:val="auto"/>
          <w:sz w:val="16"/>
        </w:rPr>
        <w:t>）※は、「</w:t>
      </w:r>
      <w:r w:rsidR="000F21FC" w:rsidRPr="00794FBC">
        <w:rPr>
          <w:rFonts w:hint="eastAsia"/>
          <w:color w:val="auto"/>
          <w:sz w:val="16"/>
        </w:rPr>
        <w:t>燃料</w:t>
      </w:r>
      <w:r w:rsidRPr="00794FBC">
        <w:rPr>
          <w:rFonts w:hint="eastAsia"/>
          <w:color w:val="auto"/>
          <w:sz w:val="16"/>
        </w:rPr>
        <w:t>購入予定数量×積立単価×1/2」で算出（農家積立分）。</w:t>
      </w:r>
    </w:p>
    <w:p w14:paraId="39600898" w14:textId="04A60E9C" w:rsidR="00584F12" w:rsidRPr="00794FBC" w:rsidRDefault="00262AC8" w:rsidP="009E1CD6">
      <w:pPr>
        <w:adjustRightInd/>
        <w:spacing w:line="306" w:lineRule="exact"/>
        <w:ind w:firstLineChars="50" w:firstLine="81"/>
        <w:rPr>
          <w:rFonts w:ascii="ＭＳ Ｐゴシック" w:eastAsia="ＭＳ Ｐゴシック" w:hAnsi="ＭＳ Ｐゴシック"/>
          <w:color w:val="auto"/>
          <w:sz w:val="16"/>
          <w:szCs w:val="16"/>
        </w:rPr>
      </w:pPr>
      <w:r w:rsidRPr="00794FBC">
        <w:rPr>
          <w:rFonts w:ascii="ＭＳ Ｐゴシック" w:eastAsia="ＭＳ Ｐゴシック" w:hAnsi="ＭＳ Ｐゴシック" w:hint="eastAsia"/>
          <w:color w:val="auto"/>
          <w:sz w:val="16"/>
          <w:szCs w:val="16"/>
        </w:rPr>
        <w:t>（注2）備考欄には、燃料の種類を記載する。</w:t>
      </w:r>
    </w:p>
    <w:sectPr w:rsidR="00584F12" w:rsidRPr="00794FBC" w:rsidSect="00E577DE">
      <w:type w:val="continuous"/>
      <w:pgSz w:w="11906" w:h="16838" w:code="9"/>
      <w:pgMar w:top="1418" w:right="1418" w:bottom="1418" w:left="1418" w:header="720" w:footer="720" w:gutter="0"/>
      <w:pgNumType w:start="1"/>
      <w:cols w:space="720"/>
      <w:noEndnote/>
      <w:titlePg/>
      <w:docGrid w:type="linesAndChars" w:linePitch="350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7A03C" w14:textId="77777777" w:rsidR="00025BC4" w:rsidRDefault="00025BC4">
      <w:r>
        <w:separator/>
      </w:r>
    </w:p>
  </w:endnote>
  <w:endnote w:type="continuationSeparator" w:id="0">
    <w:p w14:paraId="1E0D4893" w14:textId="77777777" w:rsidR="00025BC4" w:rsidRDefault="00025BC4">
      <w:r>
        <w:continuationSeparator/>
      </w:r>
    </w:p>
  </w:endnote>
  <w:endnote w:type="continuationNotice" w:id="1">
    <w:p w14:paraId="41675096" w14:textId="77777777" w:rsidR="00025BC4" w:rsidRDefault="00025BC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altName w:val="Yu Gothic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89F3F" w14:textId="77777777" w:rsidR="00025BC4" w:rsidRDefault="00025BC4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336DF60" w14:textId="77777777" w:rsidR="00025BC4" w:rsidRDefault="00025BC4">
      <w:r>
        <w:continuationSeparator/>
      </w:r>
    </w:p>
  </w:footnote>
  <w:footnote w:type="continuationNotice" w:id="1">
    <w:p w14:paraId="5E392157" w14:textId="77777777" w:rsidR="00025BC4" w:rsidRDefault="00025BC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23B9F"/>
    <w:multiLevelType w:val="hybridMultilevel"/>
    <w:tmpl w:val="810062C0"/>
    <w:lvl w:ilvl="0" w:tplc="EF005C58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" w15:restartNumberingAfterBreak="0">
    <w:nsid w:val="0D90065F"/>
    <w:multiLevelType w:val="hybridMultilevel"/>
    <w:tmpl w:val="977C017A"/>
    <w:lvl w:ilvl="0" w:tplc="E360739A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2" w15:restartNumberingAfterBreak="0">
    <w:nsid w:val="343166AB"/>
    <w:multiLevelType w:val="hybridMultilevel"/>
    <w:tmpl w:val="BE962A72"/>
    <w:lvl w:ilvl="0" w:tplc="DB1EBD66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3" w15:restartNumberingAfterBreak="0">
    <w:nsid w:val="3859741C"/>
    <w:multiLevelType w:val="hybridMultilevel"/>
    <w:tmpl w:val="C540B4EE"/>
    <w:lvl w:ilvl="0" w:tplc="C4B04B86">
      <w:start w:val="1"/>
      <w:numFmt w:val="decimalEnclosedCircle"/>
      <w:lvlText w:val="%1"/>
      <w:lvlJc w:val="left"/>
      <w:pPr>
        <w:ind w:left="680" w:hanging="226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4" w15:restartNumberingAfterBreak="0">
    <w:nsid w:val="3FB24F11"/>
    <w:multiLevelType w:val="hybridMultilevel"/>
    <w:tmpl w:val="BA06F1FC"/>
    <w:lvl w:ilvl="0" w:tplc="C44AD0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6EE5F28"/>
    <w:multiLevelType w:val="hybridMultilevel"/>
    <w:tmpl w:val="B62651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DF038E3"/>
    <w:multiLevelType w:val="hybridMultilevel"/>
    <w:tmpl w:val="AE324712"/>
    <w:lvl w:ilvl="0" w:tplc="0D1661A2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30"/>
        <w:szCs w:val="3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0835C4"/>
    <w:multiLevelType w:val="hybridMultilevel"/>
    <w:tmpl w:val="075EF276"/>
    <w:lvl w:ilvl="0" w:tplc="4080C49A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8" w15:restartNumberingAfterBreak="0">
    <w:nsid w:val="62896144"/>
    <w:multiLevelType w:val="hybridMultilevel"/>
    <w:tmpl w:val="67F6C7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B4045FC"/>
    <w:multiLevelType w:val="hybridMultilevel"/>
    <w:tmpl w:val="87F68D72"/>
    <w:lvl w:ilvl="0" w:tplc="E13AF1F0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0" w15:restartNumberingAfterBreak="0">
    <w:nsid w:val="77350585"/>
    <w:multiLevelType w:val="hybridMultilevel"/>
    <w:tmpl w:val="6BBC8CDA"/>
    <w:lvl w:ilvl="0" w:tplc="F564C81C">
      <w:start w:val="1"/>
      <w:numFmt w:val="decimalFullWidth"/>
      <w:suff w:val="space"/>
      <w:lvlText w:val="（注%1）"/>
      <w:lvlJc w:val="left"/>
      <w:pPr>
        <w:ind w:left="454" w:hanging="454"/>
      </w:pPr>
      <w:rPr>
        <w:rFonts w:ascii="ＭＳ Ｐ明朝" w:eastAsia="ＭＳ Ｐ明朝" w:hAnsi="ＭＳ Ｐ明朝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5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014" w:hanging="420"/>
      </w:pPr>
    </w:lvl>
    <w:lvl w:ilvl="3" w:tplc="0409000F" w:tentative="1">
      <w:start w:val="1"/>
      <w:numFmt w:val="decimal"/>
      <w:lvlText w:val="%4."/>
      <w:lvlJc w:val="left"/>
      <w:pPr>
        <w:ind w:left="1434" w:hanging="420"/>
      </w:pPr>
    </w:lvl>
    <w:lvl w:ilvl="4" w:tplc="04090017" w:tentative="1">
      <w:start w:val="1"/>
      <w:numFmt w:val="aiueoFullWidth"/>
      <w:lvlText w:val="(%5)"/>
      <w:lvlJc w:val="left"/>
      <w:pPr>
        <w:ind w:left="18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274" w:hanging="420"/>
      </w:pPr>
    </w:lvl>
    <w:lvl w:ilvl="6" w:tplc="0409000F" w:tentative="1">
      <w:start w:val="1"/>
      <w:numFmt w:val="decimal"/>
      <w:lvlText w:val="%7."/>
      <w:lvlJc w:val="left"/>
      <w:pPr>
        <w:ind w:left="2694" w:hanging="420"/>
      </w:pPr>
    </w:lvl>
    <w:lvl w:ilvl="7" w:tplc="04090017" w:tentative="1">
      <w:start w:val="1"/>
      <w:numFmt w:val="aiueoFullWidth"/>
      <w:lvlText w:val="(%8)"/>
      <w:lvlJc w:val="left"/>
      <w:pPr>
        <w:ind w:left="3114" w:hanging="420"/>
      </w:pPr>
    </w:lvl>
    <w:lvl w:ilvl="8" w:tplc="04090011" w:tentative="1">
      <w:start w:val="1"/>
      <w:numFmt w:val="decimalEnclosedCircle"/>
      <w:lvlText w:val="%9"/>
      <w:lvlJc w:val="left"/>
      <w:pPr>
        <w:ind w:left="3534" w:hanging="420"/>
      </w:pPr>
    </w:lvl>
  </w:abstractNum>
  <w:abstractNum w:abstractNumId="11" w15:restartNumberingAfterBreak="0">
    <w:nsid w:val="7BA13122"/>
    <w:multiLevelType w:val="hybridMultilevel"/>
    <w:tmpl w:val="6DFE40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493687651">
    <w:abstractNumId w:val="1"/>
  </w:num>
  <w:num w:numId="2" w16cid:durableId="426508923">
    <w:abstractNumId w:val="0"/>
  </w:num>
  <w:num w:numId="3" w16cid:durableId="317921770">
    <w:abstractNumId w:val="10"/>
  </w:num>
  <w:num w:numId="4" w16cid:durableId="869419183">
    <w:abstractNumId w:val="9"/>
  </w:num>
  <w:num w:numId="5" w16cid:durableId="1986426198">
    <w:abstractNumId w:val="2"/>
  </w:num>
  <w:num w:numId="6" w16cid:durableId="1503813067">
    <w:abstractNumId w:val="4"/>
  </w:num>
  <w:num w:numId="7" w16cid:durableId="1462649462">
    <w:abstractNumId w:val="7"/>
  </w:num>
  <w:num w:numId="8" w16cid:durableId="949776559">
    <w:abstractNumId w:val="6"/>
  </w:num>
  <w:num w:numId="9" w16cid:durableId="550191432">
    <w:abstractNumId w:val="5"/>
  </w:num>
  <w:num w:numId="10" w16cid:durableId="2112511730">
    <w:abstractNumId w:val="11"/>
  </w:num>
  <w:num w:numId="11" w16cid:durableId="413938646">
    <w:abstractNumId w:val="8"/>
  </w:num>
  <w:num w:numId="12" w16cid:durableId="21065309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21"/>
  <w:drawingGridVerticalSpacing w:val="17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168AB"/>
    <w:rsid w:val="00025BC4"/>
    <w:rsid w:val="000304A6"/>
    <w:rsid w:val="000364D2"/>
    <w:rsid w:val="0004457D"/>
    <w:rsid w:val="00045450"/>
    <w:rsid w:val="00090E2F"/>
    <w:rsid w:val="000928E9"/>
    <w:rsid w:val="0009398D"/>
    <w:rsid w:val="000A2DB4"/>
    <w:rsid w:val="000B0639"/>
    <w:rsid w:val="000B1C62"/>
    <w:rsid w:val="000D58C4"/>
    <w:rsid w:val="000F21FC"/>
    <w:rsid w:val="000F688A"/>
    <w:rsid w:val="00107257"/>
    <w:rsid w:val="00110813"/>
    <w:rsid w:val="00114006"/>
    <w:rsid w:val="00114D94"/>
    <w:rsid w:val="001159B7"/>
    <w:rsid w:val="001270E3"/>
    <w:rsid w:val="00132251"/>
    <w:rsid w:val="00135C7D"/>
    <w:rsid w:val="001431E2"/>
    <w:rsid w:val="00143F8E"/>
    <w:rsid w:val="00150E8F"/>
    <w:rsid w:val="00152372"/>
    <w:rsid w:val="00153D94"/>
    <w:rsid w:val="00156246"/>
    <w:rsid w:val="0015659A"/>
    <w:rsid w:val="001575A6"/>
    <w:rsid w:val="00161169"/>
    <w:rsid w:val="00162413"/>
    <w:rsid w:val="00164EFD"/>
    <w:rsid w:val="0016777D"/>
    <w:rsid w:val="00177CA8"/>
    <w:rsid w:val="001B1366"/>
    <w:rsid w:val="001B26EC"/>
    <w:rsid w:val="001E3DCC"/>
    <w:rsid w:val="001E42F1"/>
    <w:rsid w:val="002015A0"/>
    <w:rsid w:val="002034F9"/>
    <w:rsid w:val="00205CBE"/>
    <w:rsid w:val="002169FF"/>
    <w:rsid w:val="00222926"/>
    <w:rsid w:val="0023164A"/>
    <w:rsid w:val="002324AB"/>
    <w:rsid w:val="00255BCF"/>
    <w:rsid w:val="00262AC8"/>
    <w:rsid w:val="002938F7"/>
    <w:rsid w:val="002C7C12"/>
    <w:rsid w:val="002E1670"/>
    <w:rsid w:val="002E31F2"/>
    <w:rsid w:val="002F1213"/>
    <w:rsid w:val="002F4A2E"/>
    <w:rsid w:val="0030319F"/>
    <w:rsid w:val="003321BB"/>
    <w:rsid w:val="00332782"/>
    <w:rsid w:val="0033508A"/>
    <w:rsid w:val="00343216"/>
    <w:rsid w:val="00350073"/>
    <w:rsid w:val="00363657"/>
    <w:rsid w:val="003900E8"/>
    <w:rsid w:val="003953E0"/>
    <w:rsid w:val="0039638C"/>
    <w:rsid w:val="003A10A3"/>
    <w:rsid w:val="003A2169"/>
    <w:rsid w:val="003B693E"/>
    <w:rsid w:val="003C0D93"/>
    <w:rsid w:val="003C2D1A"/>
    <w:rsid w:val="003C31A8"/>
    <w:rsid w:val="003D41FE"/>
    <w:rsid w:val="003D5A3E"/>
    <w:rsid w:val="00401FF0"/>
    <w:rsid w:val="00412E90"/>
    <w:rsid w:val="00421FF7"/>
    <w:rsid w:val="00422489"/>
    <w:rsid w:val="00423A6F"/>
    <w:rsid w:val="00424FC2"/>
    <w:rsid w:val="0043226D"/>
    <w:rsid w:val="00481F26"/>
    <w:rsid w:val="004873F6"/>
    <w:rsid w:val="00492271"/>
    <w:rsid w:val="004A304C"/>
    <w:rsid w:val="004A3791"/>
    <w:rsid w:val="004C66DC"/>
    <w:rsid w:val="004F04F0"/>
    <w:rsid w:val="005051B7"/>
    <w:rsid w:val="0051346F"/>
    <w:rsid w:val="00543D2F"/>
    <w:rsid w:val="00552D0B"/>
    <w:rsid w:val="00575E51"/>
    <w:rsid w:val="00584F12"/>
    <w:rsid w:val="005A3AFB"/>
    <w:rsid w:val="005C1A67"/>
    <w:rsid w:val="005C665E"/>
    <w:rsid w:val="005C7C3A"/>
    <w:rsid w:val="005F017B"/>
    <w:rsid w:val="005F4216"/>
    <w:rsid w:val="005F4D85"/>
    <w:rsid w:val="006036EE"/>
    <w:rsid w:val="00644B18"/>
    <w:rsid w:val="0064784F"/>
    <w:rsid w:val="00662972"/>
    <w:rsid w:val="00664A09"/>
    <w:rsid w:val="00666A6E"/>
    <w:rsid w:val="00675953"/>
    <w:rsid w:val="00680602"/>
    <w:rsid w:val="00680C30"/>
    <w:rsid w:val="00680E7D"/>
    <w:rsid w:val="00685B43"/>
    <w:rsid w:val="00686052"/>
    <w:rsid w:val="006910EE"/>
    <w:rsid w:val="006C534B"/>
    <w:rsid w:val="006F27D9"/>
    <w:rsid w:val="006F6CF3"/>
    <w:rsid w:val="00702AB5"/>
    <w:rsid w:val="00703A87"/>
    <w:rsid w:val="00707734"/>
    <w:rsid w:val="00716DA2"/>
    <w:rsid w:val="00732DC5"/>
    <w:rsid w:val="00741CFE"/>
    <w:rsid w:val="00760315"/>
    <w:rsid w:val="007628A4"/>
    <w:rsid w:val="00763465"/>
    <w:rsid w:val="007773C5"/>
    <w:rsid w:val="00781447"/>
    <w:rsid w:val="00794FBC"/>
    <w:rsid w:val="007A44F6"/>
    <w:rsid w:val="007B0254"/>
    <w:rsid w:val="007B27EA"/>
    <w:rsid w:val="007C33B6"/>
    <w:rsid w:val="007E401D"/>
    <w:rsid w:val="00811860"/>
    <w:rsid w:val="00827935"/>
    <w:rsid w:val="00844896"/>
    <w:rsid w:val="00846B88"/>
    <w:rsid w:val="00854054"/>
    <w:rsid w:val="008665FD"/>
    <w:rsid w:val="00877A06"/>
    <w:rsid w:val="00882324"/>
    <w:rsid w:val="008843A8"/>
    <w:rsid w:val="00894B29"/>
    <w:rsid w:val="008A17F1"/>
    <w:rsid w:val="008A753B"/>
    <w:rsid w:val="008B1FF7"/>
    <w:rsid w:val="008D1545"/>
    <w:rsid w:val="008F17AC"/>
    <w:rsid w:val="008F6CFC"/>
    <w:rsid w:val="009141B9"/>
    <w:rsid w:val="009226ED"/>
    <w:rsid w:val="009333CE"/>
    <w:rsid w:val="00946099"/>
    <w:rsid w:val="009509C7"/>
    <w:rsid w:val="00960E49"/>
    <w:rsid w:val="00971C2B"/>
    <w:rsid w:val="009742B2"/>
    <w:rsid w:val="00996009"/>
    <w:rsid w:val="009A080B"/>
    <w:rsid w:val="009A6C84"/>
    <w:rsid w:val="009B15EA"/>
    <w:rsid w:val="009C0D32"/>
    <w:rsid w:val="009C7621"/>
    <w:rsid w:val="009D672E"/>
    <w:rsid w:val="009E1CD6"/>
    <w:rsid w:val="009E540E"/>
    <w:rsid w:val="009F6ABD"/>
    <w:rsid w:val="00A004B1"/>
    <w:rsid w:val="00A01334"/>
    <w:rsid w:val="00A062AB"/>
    <w:rsid w:val="00A34B53"/>
    <w:rsid w:val="00A402B2"/>
    <w:rsid w:val="00A56709"/>
    <w:rsid w:val="00A608EB"/>
    <w:rsid w:val="00A61851"/>
    <w:rsid w:val="00A72082"/>
    <w:rsid w:val="00AA636B"/>
    <w:rsid w:val="00AC3D57"/>
    <w:rsid w:val="00AD2717"/>
    <w:rsid w:val="00AE1D8B"/>
    <w:rsid w:val="00AE5865"/>
    <w:rsid w:val="00B073CE"/>
    <w:rsid w:val="00B1045D"/>
    <w:rsid w:val="00B2236E"/>
    <w:rsid w:val="00B23683"/>
    <w:rsid w:val="00B24961"/>
    <w:rsid w:val="00B255BF"/>
    <w:rsid w:val="00B75505"/>
    <w:rsid w:val="00B9515D"/>
    <w:rsid w:val="00B96860"/>
    <w:rsid w:val="00BA4FB8"/>
    <w:rsid w:val="00BA6E54"/>
    <w:rsid w:val="00BA7951"/>
    <w:rsid w:val="00BC6AD7"/>
    <w:rsid w:val="00BD12A2"/>
    <w:rsid w:val="00BD3F74"/>
    <w:rsid w:val="00BD51B0"/>
    <w:rsid w:val="00BD5829"/>
    <w:rsid w:val="00BD605A"/>
    <w:rsid w:val="00BE7FB3"/>
    <w:rsid w:val="00BF0596"/>
    <w:rsid w:val="00C00960"/>
    <w:rsid w:val="00C0619A"/>
    <w:rsid w:val="00C22CFF"/>
    <w:rsid w:val="00C23D41"/>
    <w:rsid w:val="00C35D66"/>
    <w:rsid w:val="00C52AF9"/>
    <w:rsid w:val="00CB2E3F"/>
    <w:rsid w:val="00CC38E0"/>
    <w:rsid w:val="00CD27A4"/>
    <w:rsid w:val="00CD3050"/>
    <w:rsid w:val="00CD705F"/>
    <w:rsid w:val="00CE04D8"/>
    <w:rsid w:val="00CF1BD6"/>
    <w:rsid w:val="00CF7CE2"/>
    <w:rsid w:val="00D039A3"/>
    <w:rsid w:val="00D05C4D"/>
    <w:rsid w:val="00D13134"/>
    <w:rsid w:val="00D17321"/>
    <w:rsid w:val="00D20D99"/>
    <w:rsid w:val="00D223E4"/>
    <w:rsid w:val="00D30F05"/>
    <w:rsid w:val="00D46FF2"/>
    <w:rsid w:val="00D5195F"/>
    <w:rsid w:val="00D57D96"/>
    <w:rsid w:val="00D84DDD"/>
    <w:rsid w:val="00D94243"/>
    <w:rsid w:val="00DB7463"/>
    <w:rsid w:val="00E16477"/>
    <w:rsid w:val="00E577DE"/>
    <w:rsid w:val="00E74BDF"/>
    <w:rsid w:val="00E97A3B"/>
    <w:rsid w:val="00EA051E"/>
    <w:rsid w:val="00EA63DB"/>
    <w:rsid w:val="00EA7B0E"/>
    <w:rsid w:val="00EB49BE"/>
    <w:rsid w:val="00EB671B"/>
    <w:rsid w:val="00ED0BA8"/>
    <w:rsid w:val="00ED4A7A"/>
    <w:rsid w:val="00EF6AB2"/>
    <w:rsid w:val="00F05DC4"/>
    <w:rsid w:val="00F27433"/>
    <w:rsid w:val="00F500BC"/>
    <w:rsid w:val="00F53191"/>
    <w:rsid w:val="00F54574"/>
    <w:rsid w:val="00F709B4"/>
    <w:rsid w:val="00F77905"/>
    <w:rsid w:val="00FA17D8"/>
    <w:rsid w:val="00FA6103"/>
    <w:rsid w:val="00FE22A5"/>
    <w:rsid w:val="00FE4191"/>
    <w:rsid w:val="00FE41A9"/>
    <w:rsid w:val="00FF4ED6"/>
    <w:rsid w:val="00FF5ADC"/>
    <w:rsid w:val="00FF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406E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C4D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  <w:rPr>
      <w:rFonts w:ascii="Times New Roman" w:cs="Times New Roman"/>
      <w:sz w:val="20"/>
      <w:lang w:val="x-none" w:eastAsia="x-none"/>
    </w:r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  <w:rPr>
      <w:rFonts w:ascii="Times New Roman" w:cs="Times New Roman"/>
      <w:sz w:val="20"/>
      <w:lang w:val="x-none" w:eastAsia="x-none"/>
    </w:r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Note Heading"/>
    <w:basedOn w:val="a"/>
    <w:next w:val="a"/>
    <w:link w:val="a8"/>
    <w:uiPriority w:val="99"/>
    <w:unhideWhenUsed/>
    <w:rsid w:val="0043226D"/>
    <w:pPr>
      <w:jc w:val="center"/>
    </w:pPr>
    <w:rPr>
      <w:rFonts w:cs="Times New Roman"/>
      <w:lang w:val="x-none" w:eastAsia="x-none"/>
    </w:rPr>
  </w:style>
  <w:style w:type="character" w:customStyle="1" w:styleId="a8">
    <w:name w:val="記 (文字)"/>
    <w:link w:val="a7"/>
    <w:uiPriority w:val="99"/>
    <w:rsid w:val="0043226D"/>
    <w:rPr>
      <w:rFonts w:ascii="ＭＳ 明朝" w:cs="ＭＳ 明朝"/>
      <w:color w:val="000000"/>
      <w:sz w:val="24"/>
      <w:szCs w:val="21"/>
    </w:rPr>
  </w:style>
  <w:style w:type="paragraph" w:styleId="a9">
    <w:name w:val="Closing"/>
    <w:basedOn w:val="a"/>
    <w:link w:val="aa"/>
    <w:uiPriority w:val="99"/>
    <w:unhideWhenUsed/>
    <w:rsid w:val="0043226D"/>
    <w:pPr>
      <w:jc w:val="right"/>
    </w:pPr>
    <w:rPr>
      <w:rFonts w:cs="Times New Roman"/>
      <w:lang w:val="x-none" w:eastAsia="x-none"/>
    </w:rPr>
  </w:style>
  <w:style w:type="character" w:customStyle="1" w:styleId="aa">
    <w:name w:val="結語 (文字)"/>
    <w:link w:val="a9"/>
    <w:uiPriority w:val="99"/>
    <w:rsid w:val="0043226D"/>
    <w:rPr>
      <w:rFonts w:ascii="ＭＳ 明朝" w:cs="ＭＳ 明朝"/>
      <w:color w:val="000000"/>
      <w:sz w:val="24"/>
      <w:szCs w:val="21"/>
    </w:rPr>
  </w:style>
  <w:style w:type="table" w:styleId="ab">
    <w:name w:val="Table Grid"/>
    <w:basedOn w:val="a1"/>
    <w:uiPriority w:val="59"/>
    <w:rsid w:val="002938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0D58C4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d">
    <w:name w:val="吹き出し (文字)"/>
    <w:link w:val="ac"/>
    <w:uiPriority w:val="99"/>
    <w:semiHidden/>
    <w:rsid w:val="000D58C4"/>
    <w:rPr>
      <w:rFonts w:ascii="Arial" w:eastAsia="ＭＳ ゴシック" w:hAnsi="Arial" w:cs="Times New Roman"/>
      <w:color w:val="000000"/>
      <w:sz w:val="18"/>
      <w:szCs w:val="18"/>
    </w:rPr>
  </w:style>
  <w:style w:type="paragraph" w:styleId="ae">
    <w:name w:val="List Paragraph"/>
    <w:basedOn w:val="a"/>
    <w:uiPriority w:val="34"/>
    <w:qFormat/>
    <w:rsid w:val="00090E2F"/>
    <w:pPr>
      <w:ind w:leftChars="400" w:left="840"/>
    </w:pPr>
  </w:style>
  <w:style w:type="paragraph" w:styleId="af">
    <w:name w:val="Revision"/>
    <w:hidden/>
    <w:uiPriority w:val="99"/>
    <w:semiHidden/>
    <w:rsid w:val="00C22CFF"/>
    <w:rPr>
      <w:rFonts w:ascii="ＭＳ 明朝" w:cs="ＭＳ 明朝"/>
      <w:color w:val="000000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F5B0CC6EF27544A3744C548CB9A645" ma:contentTypeVersion="14" ma:contentTypeDescription="新しいドキュメントを作成します。" ma:contentTypeScope="" ma:versionID="08f9bb64d77aaa7af09551887844b4d1">
  <xsd:schema xmlns:xsd="http://www.w3.org/2001/XMLSchema" xmlns:xs="http://www.w3.org/2001/XMLSchema" xmlns:p="http://schemas.microsoft.com/office/2006/metadata/properties" xmlns:ns2="16e98a77-e3d2-477a-91e6-c364b49c064e" xmlns:ns3="85ec59af-1a16-40a0-b163-384e34c79a5c" targetNamespace="http://schemas.microsoft.com/office/2006/metadata/properties" ma:root="true" ma:fieldsID="770cd93c7c7ed1a419a5fd3f89dcea03" ns2:_="" ns3:_="">
    <xsd:import namespace="16e98a77-e3d2-477a-91e6-c364b49c064e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98a77-e3d2-477a-91e6-c364b49c064e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e98a77-e3d2-477a-91e6-c364b49c064e">
      <Terms xmlns="http://schemas.microsoft.com/office/infopath/2007/PartnerControls"/>
    </lcf76f155ced4ddcb4097134ff3c332f>
    <TaxCatchAll xmlns="85ec59af-1a16-40a0-b163-384e34c79a5c" xsi:nil="true"/>
    <_x4f5c__x6210__x65e5__x6642_ xmlns="16e98a77-e3d2-477a-91e6-c364b49c064e" xsi:nil="true"/>
  </documentManagement>
</p:properties>
</file>

<file path=customXml/itemProps1.xml><?xml version="1.0" encoding="utf-8"?>
<ds:datastoreItem xmlns:ds="http://schemas.openxmlformats.org/officeDocument/2006/customXml" ds:itemID="{9282669B-04D6-4475-8314-1F140B48848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77D6022-F0F0-4EE6-AF0E-449AB7B06627}"/>
</file>

<file path=customXml/itemProps3.xml><?xml version="1.0" encoding="utf-8"?>
<ds:datastoreItem xmlns:ds="http://schemas.openxmlformats.org/officeDocument/2006/customXml" ds:itemID="{C5461DDF-F537-4155-BA7F-AEA6483CD179}"/>
</file>

<file path=customXml/itemProps4.xml><?xml version="1.0" encoding="utf-8"?>
<ds:datastoreItem xmlns:ds="http://schemas.openxmlformats.org/officeDocument/2006/customXml" ds:itemID="{02301C8B-D788-495D-B3AA-879E4124E67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2978</Words>
  <Characters>712</Characters>
  <Application>Microsoft Office Word</Application>
  <DocSecurity>0</DocSecurity>
  <Lines>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2024-09-18T10:51:00Z</dcterms:created>
  <dcterms:modified xsi:type="dcterms:W3CDTF">2024-09-18T10:51:00Z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0x0101003DF5B0CC6EF27544A3744C548CB9A645</vt:lpwstr>
  </property>
</Properties>
</file>