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99D60A" w14:textId="77777777" w:rsidR="00485A6F" w:rsidRDefault="00485A6F">
      <w:pPr>
        <w:rPr>
          <w:rFonts w:hint="default"/>
        </w:rPr>
      </w:pPr>
      <w:r>
        <w:rPr>
          <w:rFonts w:ascii="ＭＳ ゴシック" w:eastAsia="ＭＳ ゴシック" w:hAnsi="ＭＳ ゴシック"/>
        </w:rPr>
        <w:t>別記様式第６号</w:t>
      </w:r>
    </w:p>
    <w:p w14:paraId="0EB4F203" w14:textId="77777777" w:rsidR="00485A6F" w:rsidRDefault="00485A6F">
      <w:pPr>
        <w:rPr>
          <w:rFonts w:hint="default"/>
        </w:rPr>
      </w:pPr>
    </w:p>
    <w:p w14:paraId="4EB50F4B" w14:textId="6C5610F5" w:rsidR="00485A6F" w:rsidRDefault="00485A6F" w:rsidP="00485A6F">
      <w:pPr>
        <w:ind w:rightChars="100" w:right="243"/>
        <w:jc w:val="right"/>
        <w:rPr>
          <w:rFonts w:hint="default"/>
        </w:rPr>
      </w:pPr>
      <w:r>
        <w:rPr>
          <w:rFonts w:ascii="ＭＳ ゴシック" w:eastAsia="ＭＳ ゴシック" w:hAnsi="ＭＳ ゴシック"/>
        </w:rPr>
        <w:t>年　月　日</w:t>
      </w:r>
    </w:p>
    <w:p w14:paraId="13187E8D" w14:textId="77777777" w:rsidR="00485A6F" w:rsidRDefault="00485A6F">
      <w:pPr>
        <w:rPr>
          <w:rFonts w:hint="default"/>
        </w:rPr>
      </w:pPr>
    </w:p>
    <w:p w14:paraId="2DBB9395" w14:textId="77777777" w:rsidR="00485A6F" w:rsidRDefault="00485A6F">
      <w:pPr>
        <w:rPr>
          <w:rFonts w:hint="default"/>
        </w:rPr>
      </w:pPr>
    </w:p>
    <w:p w14:paraId="101982FD" w14:textId="77777777" w:rsidR="00485A6F" w:rsidRDefault="00485A6F">
      <w:pPr>
        <w:jc w:val="center"/>
        <w:rPr>
          <w:rFonts w:hint="default"/>
        </w:rPr>
      </w:pPr>
      <w:r>
        <w:rPr>
          <w:rFonts w:ascii="ＭＳ ゴシック" w:eastAsia="ＭＳ ゴシック" w:hAnsi="ＭＳ ゴシック"/>
        </w:rPr>
        <w:t>輸出用未登録農薬届出書</w:t>
      </w:r>
    </w:p>
    <w:p w14:paraId="3DC2DECE" w14:textId="77777777" w:rsidR="00485A6F" w:rsidRDefault="00485A6F">
      <w:pPr>
        <w:rPr>
          <w:rFonts w:hint="default"/>
        </w:rPr>
      </w:pPr>
    </w:p>
    <w:p w14:paraId="77EA55D5" w14:textId="77777777" w:rsidR="00485A6F" w:rsidRDefault="00485A6F">
      <w:pPr>
        <w:rPr>
          <w:rFonts w:hint="default"/>
        </w:rPr>
      </w:pPr>
    </w:p>
    <w:p w14:paraId="73EBB3C7" w14:textId="76393EC5" w:rsidR="00485A6F" w:rsidRDefault="00485A6F" w:rsidP="00485A6F">
      <w:pPr>
        <w:ind w:leftChars="200" w:left="487"/>
        <w:rPr>
          <w:rFonts w:hint="default"/>
        </w:rPr>
      </w:pPr>
      <w:r>
        <w:rPr>
          <w:rFonts w:ascii="ＭＳ ゴシック" w:eastAsia="ＭＳ ゴシック" w:hAnsi="ＭＳ ゴシック"/>
        </w:rPr>
        <w:t>農林水産省消費・安全局農産安全管理課長　殿</w:t>
      </w:r>
    </w:p>
    <w:p w14:paraId="345CCC9C" w14:textId="77777777" w:rsidR="00485A6F" w:rsidRDefault="00485A6F">
      <w:pPr>
        <w:rPr>
          <w:rFonts w:hint="default"/>
        </w:rPr>
      </w:pPr>
    </w:p>
    <w:p w14:paraId="67224520" w14:textId="77777777" w:rsidR="00485A6F" w:rsidRDefault="00485A6F">
      <w:pPr>
        <w:rPr>
          <w:rFonts w:hint="default"/>
        </w:rPr>
      </w:pPr>
    </w:p>
    <w:p w14:paraId="28C2CF44" w14:textId="77777777" w:rsidR="00485A6F" w:rsidRDefault="00485A6F">
      <w:pPr>
        <w:rPr>
          <w:rFonts w:hint="default"/>
        </w:rPr>
      </w:pPr>
    </w:p>
    <w:p w14:paraId="223F951E" w14:textId="44252367" w:rsidR="00485A6F" w:rsidRDefault="00485A6F" w:rsidP="00485A6F">
      <w:pPr>
        <w:ind w:leftChars="1700" w:left="5680" w:rightChars="400" w:right="973" w:hangingChars="210" w:hanging="1544"/>
        <w:rPr>
          <w:rFonts w:hint="default"/>
        </w:rPr>
      </w:pPr>
      <w:r w:rsidRPr="00485A6F">
        <w:rPr>
          <w:rFonts w:ascii="ＭＳ ゴシック" w:eastAsia="ＭＳ ゴシック" w:hAnsi="ＭＳ ゴシック"/>
          <w:spacing w:val="246"/>
          <w:fitText w:val="972" w:id="-772019200"/>
        </w:rPr>
        <w:t>住</w:t>
      </w:r>
      <w:r w:rsidRPr="00485A6F">
        <w:rPr>
          <w:rFonts w:ascii="ＭＳ ゴシック" w:eastAsia="ＭＳ ゴシック" w:hAnsi="ＭＳ ゴシック"/>
          <w:fitText w:val="972" w:id="-772019200"/>
        </w:rPr>
        <w:t>所</w:t>
      </w:r>
      <w:r>
        <w:rPr>
          <w:rFonts w:ascii="ＭＳ ゴシック" w:eastAsia="ＭＳ ゴシック" w:hAnsi="ＭＳ ゴシック"/>
          <w:spacing w:val="-1"/>
        </w:rPr>
        <w:t xml:space="preserve">   </w:t>
      </w:r>
      <w:r>
        <w:rPr>
          <w:rFonts w:ascii="ＭＳ ゴシック" w:eastAsia="ＭＳ ゴシック" w:hAnsi="ＭＳ ゴシック"/>
        </w:rPr>
        <w:t>（法人にあっては主たる事務所の所在地）</w:t>
      </w:r>
    </w:p>
    <w:p w14:paraId="030B9DFE" w14:textId="4B10CD2A" w:rsidR="00485A6F" w:rsidRDefault="00485A6F" w:rsidP="00485A6F">
      <w:pPr>
        <w:ind w:leftChars="1700" w:left="5680" w:rightChars="400" w:right="973" w:hangingChars="210" w:hanging="1544"/>
        <w:rPr>
          <w:rFonts w:hint="default"/>
        </w:rPr>
      </w:pPr>
      <w:r w:rsidRPr="00485A6F">
        <w:rPr>
          <w:rFonts w:ascii="ＭＳ ゴシック" w:eastAsia="ＭＳ ゴシック" w:hAnsi="ＭＳ ゴシック"/>
          <w:spacing w:val="246"/>
          <w:fitText w:val="972" w:id="-772018944"/>
        </w:rPr>
        <w:t>氏</w:t>
      </w:r>
      <w:r w:rsidRPr="00485A6F">
        <w:rPr>
          <w:rFonts w:ascii="ＭＳ ゴシック" w:eastAsia="ＭＳ ゴシック" w:hAnsi="ＭＳ ゴシック"/>
          <w:fitText w:val="972" w:id="-772018944"/>
        </w:rPr>
        <w:t>名</w:t>
      </w:r>
      <w:r>
        <w:rPr>
          <w:rFonts w:ascii="ＭＳ ゴシック" w:eastAsia="ＭＳ ゴシック" w:hAnsi="ＭＳ ゴシック"/>
          <w:spacing w:val="-1"/>
        </w:rPr>
        <w:t xml:space="preserve">   </w:t>
      </w:r>
      <w:r>
        <w:rPr>
          <w:rFonts w:ascii="ＭＳ ゴシック" w:eastAsia="ＭＳ ゴシック" w:hAnsi="ＭＳ ゴシック"/>
        </w:rPr>
        <w:t>（法人にあっては名称及び代表者の氏名）</w:t>
      </w:r>
    </w:p>
    <w:p w14:paraId="6FB8C75A" w14:textId="77777777" w:rsidR="00485A6F" w:rsidRDefault="00485A6F">
      <w:pPr>
        <w:rPr>
          <w:rFonts w:hint="default"/>
        </w:rPr>
      </w:pPr>
    </w:p>
    <w:p w14:paraId="1EC4BCBD" w14:textId="77777777" w:rsidR="00485A6F" w:rsidRDefault="00485A6F">
      <w:pPr>
        <w:rPr>
          <w:rFonts w:hint="default"/>
        </w:rPr>
      </w:pPr>
    </w:p>
    <w:p w14:paraId="7C895E92" w14:textId="77777777" w:rsidR="00485A6F" w:rsidRDefault="00485A6F">
      <w:pPr>
        <w:rPr>
          <w:rFonts w:hint="default"/>
        </w:rPr>
      </w:pPr>
    </w:p>
    <w:p w14:paraId="3CFE04EB" w14:textId="4E8D2BD0" w:rsidR="00485A6F" w:rsidRDefault="00485A6F" w:rsidP="00485A6F">
      <w:pPr>
        <w:ind w:firstLineChars="100" w:firstLine="243"/>
        <w:rPr>
          <w:rFonts w:hint="default"/>
        </w:rPr>
      </w:pPr>
      <w:r>
        <w:rPr>
          <w:rFonts w:ascii="ＭＳ ゴシック" w:eastAsia="ＭＳ ゴシック" w:hAnsi="ＭＳ ゴシック"/>
        </w:rPr>
        <w:t>「農薬の輸出入について」（平成１５年２月２８日付け１４生産第９５２５号農林水産省生産局長通知）２に基づき、下記１に掲げる農薬につき、下記２に記載した資料を添付して届け出ます。</w:t>
      </w:r>
    </w:p>
    <w:p w14:paraId="780F8B34" w14:textId="77777777" w:rsidR="00485A6F" w:rsidRDefault="00485A6F">
      <w:pPr>
        <w:rPr>
          <w:rFonts w:hint="default"/>
        </w:rPr>
      </w:pPr>
    </w:p>
    <w:p w14:paraId="075C2FF2" w14:textId="77777777" w:rsidR="00485A6F" w:rsidRDefault="00485A6F">
      <w:pPr>
        <w:rPr>
          <w:rFonts w:hint="default"/>
        </w:rPr>
      </w:pPr>
    </w:p>
    <w:p w14:paraId="76A819AC" w14:textId="77777777" w:rsidR="00485A6F" w:rsidRDefault="00485A6F">
      <w:pPr>
        <w:jc w:val="center"/>
        <w:rPr>
          <w:rFonts w:hint="default"/>
        </w:rPr>
      </w:pPr>
      <w:r>
        <w:rPr>
          <w:rFonts w:ascii="ＭＳ ゴシック" w:eastAsia="ＭＳ ゴシック" w:hAnsi="ＭＳ ゴシック"/>
        </w:rPr>
        <w:t>記</w:t>
      </w:r>
    </w:p>
    <w:p w14:paraId="29EDD59F" w14:textId="77777777" w:rsidR="00485A6F" w:rsidRDefault="00485A6F">
      <w:pPr>
        <w:rPr>
          <w:rFonts w:hint="default"/>
        </w:rPr>
      </w:pPr>
    </w:p>
    <w:p w14:paraId="2428EB3D" w14:textId="77777777" w:rsidR="00485A6F" w:rsidRDefault="00485A6F">
      <w:pPr>
        <w:rPr>
          <w:rFonts w:hint="default"/>
        </w:rPr>
      </w:pPr>
    </w:p>
    <w:p w14:paraId="50D538A9" w14:textId="644C24F3" w:rsidR="00485A6F" w:rsidRDefault="00485A6F" w:rsidP="00485A6F">
      <w:pPr>
        <w:ind w:leftChars="250" w:left="608"/>
        <w:rPr>
          <w:rFonts w:hint="default"/>
        </w:rPr>
      </w:pPr>
      <w:r>
        <w:rPr>
          <w:rFonts w:ascii="ＭＳ ゴシック" w:eastAsia="ＭＳ ゴシック" w:hAnsi="ＭＳ ゴシック"/>
        </w:rPr>
        <w:t>１　○○○○○</w:t>
      </w:r>
    </w:p>
    <w:p w14:paraId="1EEB7966" w14:textId="659A0D87" w:rsidR="00485A6F" w:rsidRDefault="00485A6F" w:rsidP="00485A6F">
      <w:pPr>
        <w:ind w:leftChars="250" w:left="608"/>
        <w:rPr>
          <w:rFonts w:hint="default"/>
        </w:rPr>
      </w:pPr>
      <w:r>
        <w:rPr>
          <w:rFonts w:ascii="ＭＳ ゴシック" w:eastAsia="ＭＳ ゴシック" w:hAnsi="ＭＳ ゴシック"/>
        </w:rPr>
        <w:t>２　（１）（外国において登録等がなされ外国が輸入を認めた旨を示す書類）</w:t>
      </w:r>
    </w:p>
    <w:p w14:paraId="4A9CF4E7" w14:textId="61A70465" w:rsidR="00485A6F" w:rsidRDefault="00485A6F" w:rsidP="00485A6F">
      <w:pPr>
        <w:ind w:leftChars="450" w:left="1095"/>
        <w:rPr>
          <w:rFonts w:hint="default"/>
        </w:rPr>
      </w:pPr>
      <w:r>
        <w:rPr>
          <w:rFonts w:ascii="ＭＳ ゴシック" w:eastAsia="ＭＳ ゴシック" w:hAnsi="ＭＳ ゴシック"/>
        </w:rPr>
        <w:t>（２）（農薬の毒性に関する試験成績資料）</w:t>
      </w:r>
    </w:p>
    <w:p w14:paraId="026C1A43" w14:textId="77777777" w:rsidR="00485A6F" w:rsidRDefault="00485A6F">
      <w:pPr>
        <w:rPr>
          <w:rFonts w:hint="default"/>
        </w:rPr>
      </w:pPr>
    </w:p>
    <w:p w14:paraId="21E34F10" w14:textId="151AFF17" w:rsidR="00485A6F" w:rsidRPr="00485A6F" w:rsidRDefault="00485A6F">
      <w:pPr>
        <w:rPr>
          <w:rFonts w:hint="default"/>
        </w:rPr>
      </w:pPr>
    </w:p>
    <w:sectPr w:rsidR="00485A6F" w:rsidRPr="00485A6F">
      <w:footnotePr>
        <w:numRestart w:val="eachPage"/>
      </w:footnotePr>
      <w:endnotePr>
        <w:numFmt w:val="decimal"/>
      </w:endnotePr>
      <w:pgSz w:w="11906" w:h="16838"/>
      <w:pgMar w:top="1701" w:right="1168" w:bottom="1701" w:left="1168" w:header="1134" w:footer="0" w:gutter="0"/>
      <w:cols w:space="720"/>
      <w:docGrid w:type="linesAndChars" w:linePitch="335" w:charSpace="6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D8414F" w14:textId="77777777" w:rsidR="00485A6F" w:rsidRDefault="00485A6F">
      <w:pPr>
        <w:spacing w:before="328"/>
        <w:rPr>
          <w:rFonts w:hint="default"/>
        </w:rPr>
      </w:pPr>
      <w:r>
        <w:continuationSeparator/>
      </w:r>
    </w:p>
  </w:endnote>
  <w:endnote w:type="continuationSeparator" w:id="0">
    <w:p w14:paraId="1DBCA76C" w14:textId="77777777" w:rsidR="00485A6F" w:rsidRDefault="00485A6F">
      <w:pPr>
        <w:spacing w:before="32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210183" w14:textId="77777777" w:rsidR="00485A6F" w:rsidRDefault="00485A6F">
      <w:pPr>
        <w:spacing w:before="328"/>
        <w:rPr>
          <w:rFonts w:hint="default"/>
        </w:rPr>
      </w:pPr>
      <w:r>
        <w:continuationSeparator/>
      </w:r>
    </w:p>
  </w:footnote>
  <w:footnote w:type="continuationSeparator" w:id="0">
    <w:p w14:paraId="765DEFFE" w14:textId="77777777" w:rsidR="00485A6F" w:rsidRDefault="00485A6F">
      <w:pPr>
        <w:spacing w:before="32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defaultTabStop w:val="969"/>
  <w:hyphenationZone w:val="0"/>
  <w:drawingGridHorizontalSpacing w:val="428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3073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607"/>
    <w:rsid w:val="00032607"/>
    <w:rsid w:val="00485A6F"/>
    <w:rsid w:val="00723C96"/>
    <w:rsid w:val="00BA1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3">
      <v:textbox inset="5.85pt,.7pt,5.85pt,.7pt"/>
    </o:shapedefaults>
    <o:shapelayout v:ext="edit">
      <o:idmap v:ext="edit" data="1"/>
    </o:shapelayout>
  </w:shapeDefaults>
  <w:decimalSymbol w:val="."/>
  <w:listSeparator w:val=","/>
  <w14:docId w14:val="2BEB9F3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3C9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23C96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723C9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23C96"/>
    <w:rPr>
      <w:rFonts w:ascii="Times New Roman" w:hAnsi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39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2025-01-31T06:47:00Z</dcterms:created>
  <dcterms:modified xsi:type="dcterms:W3CDTF">2025-01-31T06:47:00Z</dcterms:modified>
</cp:coreProperties>
</file>