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0FBD" w:rsidRPr="00010FBD" w:rsidRDefault="00010FBD" w:rsidP="00010FBD">
      <w:pPr>
        <w:kinsoku w:val="0"/>
        <w:overflowPunct w:val="0"/>
        <w:autoSpaceDE w:val="0"/>
        <w:autoSpaceDN w:val="0"/>
        <w:adjustRightInd w:val="0"/>
        <w:spacing w:before="47"/>
        <w:jc w:val="center"/>
        <w:rPr>
          <w:rFonts w:ascii="Times New Roman" w:hAnsi="Times New Roman" w:cs="Times New Roman"/>
          <w:b/>
          <w:bCs/>
          <w:kern w:val="0"/>
          <w:sz w:val="32"/>
          <w:szCs w:val="32"/>
        </w:rPr>
      </w:pPr>
      <w:r w:rsidRPr="00010FBD">
        <w:rPr>
          <w:rFonts w:ascii="Times New Roman" w:hAnsi="Times New Roman" w:cs="Times New Roman"/>
          <w:b/>
          <w:bCs/>
          <w:kern w:val="0"/>
          <w:sz w:val="32"/>
          <w:szCs w:val="32"/>
        </w:rPr>
        <w:t>Certification of Origin</w:t>
      </w:r>
    </w:p>
    <w:p w:rsidR="00010FBD" w:rsidRPr="00010FBD" w:rsidRDefault="00010FBD" w:rsidP="00010FBD">
      <w:pPr>
        <w:kinsoku w:val="0"/>
        <w:overflowPunct w:val="0"/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:rsidR="00010FBD" w:rsidRPr="00010FBD" w:rsidRDefault="00010FBD" w:rsidP="00010FBD">
      <w:pPr>
        <w:kinsoku w:val="0"/>
        <w:overflowPunct w:val="0"/>
        <w:autoSpaceDE w:val="0"/>
        <w:autoSpaceDN w:val="0"/>
        <w:adjustRightInd w:val="0"/>
        <w:spacing w:before="37" w:after="4"/>
        <w:ind w:left="1832"/>
        <w:jc w:val="left"/>
        <w:rPr>
          <w:rFonts w:ascii="ＭＳ ゴシック" w:eastAsia="ＭＳ ゴシック" w:hAnsi="Times New Roman" w:cs="ＭＳ ゴシック"/>
          <w:kern w:val="0"/>
          <w:szCs w:val="21"/>
        </w:rPr>
      </w:pPr>
      <w:r w:rsidRPr="00010FBD">
        <w:rPr>
          <w:rFonts w:ascii="ＭＳ ゴシック" w:eastAsia="ＭＳ ゴシック" w:hAnsi="Times New Roman" w:cs="ＭＳ ゴシック" w:hint="eastAsia"/>
          <w:kern w:val="0"/>
          <w:szCs w:val="21"/>
        </w:rPr>
        <w:t>（</w:t>
      </w:r>
      <w:r w:rsidRPr="00010FBD">
        <w:rPr>
          <w:rFonts w:ascii="Times New Roman" w:eastAsia="ＭＳ ゴシック" w:hAnsi="Times New Roman" w:cs="Times New Roman"/>
          <w:kern w:val="0"/>
          <w:szCs w:val="21"/>
        </w:rPr>
        <w:t>Comprehensive and Progressive Agreement for Trans-Pacific Partnership</w:t>
      </w:r>
      <w:r w:rsidRPr="00010FBD">
        <w:rPr>
          <w:rFonts w:ascii="ＭＳ ゴシック" w:eastAsia="ＭＳ ゴシック" w:hAnsi="Times New Roman" w:cs="ＭＳ ゴシック" w:hint="eastAsia"/>
          <w:kern w:val="0"/>
          <w:szCs w:val="21"/>
        </w:rPr>
        <w:t>）</w:t>
      </w: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8"/>
        <w:gridCol w:w="5812"/>
        <w:gridCol w:w="1701"/>
        <w:gridCol w:w="1985"/>
      </w:tblGrid>
      <w:tr w:rsidR="00010FBD" w:rsidRPr="00010FBD">
        <w:trPr>
          <w:trHeight w:val="1199"/>
        </w:trPr>
        <w:tc>
          <w:tcPr>
            <w:tcW w:w="100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spacing w:line="231" w:lineRule="exact"/>
              <w:ind w:left="107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010FBD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1. Exporter’s name, address (including country name), telephone number and e-mail address</w:t>
            </w:r>
          </w:p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spacing w:line="217" w:lineRule="exact"/>
              <w:ind w:left="107"/>
              <w:jc w:val="left"/>
              <w:rPr>
                <w:rFonts w:ascii="ＭＳ ゴシック" w:eastAsia="ＭＳ ゴシック" w:hAnsi="Times New Roman" w:cs="ＭＳ ゴシック"/>
                <w:kern w:val="0"/>
                <w:szCs w:val="21"/>
              </w:rPr>
            </w:pPr>
            <w:r w:rsidRPr="00010FBD">
              <w:rPr>
                <w:rFonts w:ascii="ＭＳ ゴシック" w:eastAsia="ＭＳ ゴシック" w:hAnsi="Times New Roman" w:cs="ＭＳ ゴシック" w:hint="eastAsia"/>
                <w:kern w:val="0"/>
                <w:szCs w:val="21"/>
              </w:rPr>
              <w:t>（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This field can be left blank if this certification is completed by producer and the exporter is unknown.</w:t>
            </w:r>
            <w:r w:rsidRPr="00010FBD">
              <w:rPr>
                <w:rFonts w:ascii="ＭＳ ゴシック" w:eastAsia="ＭＳ ゴシック" w:hAnsi="Times New Roman" w:cs="ＭＳ ゴシック" w:hint="eastAsia"/>
                <w:kern w:val="0"/>
                <w:szCs w:val="21"/>
              </w:rPr>
              <w:t>）</w:t>
            </w:r>
          </w:p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spacing w:line="237" w:lineRule="exact"/>
              <w:ind w:left="569"/>
              <w:jc w:val="left"/>
              <w:rPr>
                <w:rFonts w:ascii="Meiryo UI" w:eastAsia="Meiryo UI" w:hAnsi="Times New Roman" w:cs="Meiryo UI"/>
                <w:color w:val="0000FF"/>
                <w:kern w:val="0"/>
                <w:szCs w:val="21"/>
              </w:rPr>
            </w:pPr>
          </w:p>
        </w:tc>
      </w:tr>
      <w:tr w:rsidR="00010FBD" w:rsidRPr="00010FBD">
        <w:trPr>
          <w:trHeight w:val="1679"/>
        </w:trPr>
        <w:tc>
          <w:tcPr>
            <w:tcW w:w="100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spacing w:line="231" w:lineRule="exact"/>
              <w:ind w:left="107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010FBD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2. Producer’s name, address (including country name), telephone number and e-mail address</w:t>
            </w:r>
          </w:p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spacing w:before="4" w:line="225" w:lineRule="auto"/>
              <w:ind w:left="107" w:right="94"/>
              <w:rPr>
                <w:rFonts w:ascii="ＭＳ ゴシック" w:eastAsia="ＭＳ ゴシック" w:hAnsi="Times New Roman" w:cs="ＭＳ ゴシック"/>
                <w:kern w:val="0"/>
                <w:szCs w:val="21"/>
              </w:rPr>
            </w:pPr>
            <w:r w:rsidRPr="00010FBD">
              <w:rPr>
                <w:rFonts w:ascii="ＭＳ ゴシック" w:eastAsia="ＭＳ ゴシック" w:hAnsi="Times New Roman" w:cs="ＭＳ ゴシック" w:hint="eastAsia"/>
                <w:kern w:val="0"/>
                <w:szCs w:val="21"/>
              </w:rPr>
              <w:t>（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This</w:t>
            </w:r>
            <w:r w:rsidRPr="00010FBD">
              <w:rPr>
                <w:rFonts w:ascii="Times New Roman" w:eastAsia="ＭＳ ゴシック" w:hAnsi="Times New Roman" w:cs="Times New Roman"/>
                <w:spacing w:val="-6"/>
                <w:kern w:val="0"/>
                <w:szCs w:val="21"/>
              </w:rPr>
              <w:t xml:space="preserve"> 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field</w:t>
            </w:r>
            <w:r w:rsidRPr="00010FBD">
              <w:rPr>
                <w:rFonts w:ascii="Times New Roman" w:eastAsia="ＭＳ ゴシック" w:hAnsi="Times New Roman" w:cs="Times New Roman"/>
                <w:spacing w:val="-5"/>
                <w:kern w:val="0"/>
                <w:szCs w:val="21"/>
              </w:rPr>
              <w:t xml:space="preserve"> 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can</w:t>
            </w:r>
            <w:r w:rsidRPr="00010FBD">
              <w:rPr>
                <w:rFonts w:ascii="Times New Roman" w:eastAsia="ＭＳ ゴシック" w:hAnsi="Times New Roman" w:cs="Times New Roman"/>
                <w:spacing w:val="-5"/>
                <w:kern w:val="0"/>
                <w:szCs w:val="21"/>
              </w:rPr>
              <w:t xml:space="preserve"> 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be</w:t>
            </w:r>
            <w:r w:rsidRPr="00010FBD">
              <w:rPr>
                <w:rFonts w:ascii="Times New Roman" w:eastAsia="ＭＳ ゴシック" w:hAnsi="Times New Roman" w:cs="Times New Roman"/>
                <w:spacing w:val="-5"/>
                <w:kern w:val="0"/>
                <w:szCs w:val="21"/>
              </w:rPr>
              <w:t xml:space="preserve"> 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left</w:t>
            </w:r>
            <w:r w:rsidRPr="00010FBD">
              <w:rPr>
                <w:rFonts w:ascii="Times New Roman" w:eastAsia="ＭＳ ゴシック" w:hAnsi="Times New Roman" w:cs="Times New Roman"/>
                <w:spacing w:val="-5"/>
                <w:kern w:val="0"/>
                <w:szCs w:val="21"/>
              </w:rPr>
              <w:t xml:space="preserve"> 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blank</w:t>
            </w:r>
            <w:r w:rsidRPr="00010FBD">
              <w:rPr>
                <w:rFonts w:ascii="Times New Roman" w:eastAsia="ＭＳ ゴシック" w:hAnsi="Times New Roman" w:cs="Times New Roman"/>
                <w:spacing w:val="-4"/>
                <w:kern w:val="0"/>
                <w:szCs w:val="21"/>
              </w:rPr>
              <w:t xml:space="preserve"> 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if</w:t>
            </w:r>
            <w:r w:rsidRPr="00010FBD">
              <w:rPr>
                <w:rFonts w:ascii="Times New Roman" w:eastAsia="ＭＳ ゴシック" w:hAnsi="Times New Roman" w:cs="Times New Roman"/>
                <w:spacing w:val="-6"/>
                <w:kern w:val="0"/>
                <w:szCs w:val="21"/>
              </w:rPr>
              <w:t xml:space="preserve"> 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exporter</w:t>
            </w:r>
            <w:r w:rsidRPr="00010FBD">
              <w:rPr>
                <w:rFonts w:ascii="Times New Roman" w:eastAsia="ＭＳ ゴシック" w:hAnsi="Times New Roman" w:cs="Times New Roman"/>
                <w:spacing w:val="-5"/>
                <w:kern w:val="0"/>
                <w:szCs w:val="21"/>
              </w:rPr>
              <w:t xml:space="preserve"> 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and</w:t>
            </w:r>
            <w:r w:rsidRPr="00010FBD">
              <w:rPr>
                <w:rFonts w:ascii="Times New Roman" w:eastAsia="ＭＳ ゴシック" w:hAnsi="Times New Roman" w:cs="Times New Roman"/>
                <w:spacing w:val="-5"/>
                <w:kern w:val="0"/>
                <w:szCs w:val="21"/>
              </w:rPr>
              <w:t xml:space="preserve"> 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producer</w:t>
            </w:r>
            <w:r w:rsidRPr="00010FBD">
              <w:rPr>
                <w:rFonts w:ascii="Times New Roman" w:eastAsia="ＭＳ ゴシック" w:hAnsi="Times New Roman" w:cs="Times New Roman"/>
                <w:spacing w:val="-6"/>
                <w:kern w:val="0"/>
                <w:szCs w:val="21"/>
              </w:rPr>
              <w:t xml:space="preserve"> 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is</w:t>
            </w:r>
            <w:r w:rsidRPr="00010FBD">
              <w:rPr>
                <w:rFonts w:ascii="Times New Roman" w:eastAsia="ＭＳ ゴシック" w:hAnsi="Times New Roman" w:cs="Times New Roman"/>
                <w:spacing w:val="-6"/>
                <w:kern w:val="0"/>
                <w:szCs w:val="21"/>
              </w:rPr>
              <w:t xml:space="preserve"> 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the</w:t>
            </w:r>
            <w:r w:rsidRPr="00010FBD">
              <w:rPr>
                <w:rFonts w:ascii="Times New Roman" w:eastAsia="ＭＳ ゴシック" w:hAnsi="Times New Roman" w:cs="Times New Roman"/>
                <w:spacing w:val="-4"/>
                <w:kern w:val="0"/>
                <w:szCs w:val="21"/>
              </w:rPr>
              <w:t xml:space="preserve"> 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same</w:t>
            </w:r>
            <w:r w:rsidRPr="00010FBD">
              <w:rPr>
                <w:rFonts w:ascii="Times New Roman" w:eastAsia="ＭＳ ゴシック" w:hAnsi="Times New Roman" w:cs="Times New Roman"/>
                <w:spacing w:val="-3"/>
                <w:kern w:val="0"/>
                <w:szCs w:val="21"/>
              </w:rPr>
              <w:t xml:space="preserve"> 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company</w:t>
            </w:r>
            <w:r w:rsidRPr="00010FBD">
              <w:rPr>
                <w:rFonts w:ascii="Times New Roman" w:eastAsia="ＭＳ ゴシック" w:hAnsi="Times New Roman" w:cs="Times New Roman"/>
                <w:spacing w:val="-5"/>
                <w:kern w:val="0"/>
                <w:szCs w:val="21"/>
              </w:rPr>
              <w:t xml:space="preserve"> 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or</w:t>
            </w:r>
            <w:r w:rsidRPr="00010FBD">
              <w:rPr>
                <w:rFonts w:ascii="Times New Roman" w:eastAsia="ＭＳ ゴシック" w:hAnsi="Times New Roman" w:cs="Times New Roman"/>
                <w:spacing w:val="-6"/>
                <w:kern w:val="0"/>
                <w:szCs w:val="21"/>
              </w:rPr>
              <w:t xml:space="preserve"> 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person.</w:t>
            </w:r>
            <w:r w:rsidRPr="00010FBD">
              <w:rPr>
                <w:rFonts w:ascii="Times New Roman" w:eastAsia="ＭＳ ゴシック" w:hAnsi="Times New Roman" w:cs="Times New Roman"/>
                <w:spacing w:val="-4"/>
                <w:kern w:val="0"/>
                <w:szCs w:val="21"/>
              </w:rPr>
              <w:t xml:space="preserve"> 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If</w:t>
            </w:r>
            <w:r w:rsidRPr="00010FBD">
              <w:rPr>
                <w:rFonts w:ascii="Times New Roman" w:eastAsia="ＭＳ ゴシック" w:hAnsi="Times New Roman" w:cs="Times New Roman"/>
                <w:spacing w:val="-5"/>
                <w:kern w:val="0"/>
                <w:szCs w:val="21"/>
              </w:rPr>
              <w:t xml:space="preserve"> 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there</w:t>
            </w:r>
            <w:r w:rsidRPr="00010FBD">
              <w:rPr>
                <w:rFonts w:ascii="Times New Roman" w:eastAsia="ＭＳ ゴシック" w:hAnsi="Times New Roman" w:cs="Times New Roman"/>
                <w:spacing w:val="-6"/>
                <w:kern w:val="0"/>
                <w:szCs w:val="21"/>
              </w:rPr>
              <w:t xml:space="preserve"> 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are</w:t>
            </w:r>
            <w:r w:rsidRPr="00010FBD">
              <w:rPr>
                <w:rFonts w:ascii="Times New Roman" w:eastAsia="ＭＳ ゴシック" w:hAnsi="Times New Roman" w:cs="Times New Roman"/>
                <w:spacing w:val="-5"/>
                <w:kern w:val="0"/>
                <w:szCs w:val="21"/>
              </w:rPr>
              <w:t xml:space="preserve"> 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multiple</w:t>
            </w:r>
            <w:r w:rsidRPr="00010FBD">
              <w:rPr>
                <w:rFonts w:ascii="Times New Roman" w:eastAsia="ＭＳ ゴシック" w:hAnsi="Times New Roman" w:cs="Times New Roman"/>
                <w:spacing w:val="-5"/>
                <w:kern w:val="0"/>
                <w:szCs w:val="21"/>
              </w:rPr>
              <w:t xml:space="preserve"> 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 xml:space="preserve">producers, state </w:t>
            </w:r>
            <w:r w:rsidRPr="00010FBD">
              <w:rPr>
                <w:rFonts w:ascii="Times New Roman" w:eastAsia="ＭＳ ゴシック" w:hAnsi="Times New Roman" w:cs="Times New Roman"/>
                <w:spacing w:val="-4"/>
                <w:kern w:val="0"/>
                <w:szCs w:val="21"/>
              </w:rPr>
              <w:t xml:space="preserve">“Various” 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 xml:space="preserve">or provide a list of producers. A person that wishes for this information to remain confidential may state </w:t>
            </w:r>
            <w:r w:rsidRPr="00010FBD">
              <w:rPr>
                <w:rFonts w:ascii="Times New Roman" w:eastAsia="ＭＳ ゴシック" w:hAnsi="Times New Roman" w:cs="Times New Roman"/>
                <w:spacing w:val="-3"/>
                <w:kern w:val="0"/>
                <w:szCs w:val="21"/>
              </w:rPr>
              <w:t xml:space="preserve">“Available 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upon request by the importing</w:t>
            </w:r>
            <w:r w:rsidRPr="00010FBD">
              <w:rPr>
                <w:rFonts w:ascii="Times New Roman" w:eastAsia="ＭＳ ゴシック" w:hAnsi="Times New Roman" w:cs="Times New Roman"/>
                <w:spacing w:val="-7"/>
                <w:kern w:val="0"/>
                <w:szCs w:val="21"/>
              </w:rPr>
              <w:t xml:space="preserve"> 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authorities.</w:t>
            </w:r>
            <w:r w:rsidRPr="00010FBD">
              <w:rPr>
                <w:rFonts w:ascii="ＭＳ ゴシック" w:eastAsia="ＭＳ ゴシック" w:hAnsi="Times New Roman" w:cs="ＭＳ ゴシック" w:hint="eastAsia"/>
                <w:kern w:val="0"/>
                <w:szCs w:val="21"/>
              </w:rPr>
              <w:t>）</w:t>
            </w:r>
          </w:p>
        </w:tc>
      </w:tr>
      <w:tr w:rsidR="00010FBD" w:rsidRPr="00010FBD">
        <w:trPr>
          <w:trHeight w:val="1200"/>
        </w:trPr>
        <w:tc>
          <w:tcPr>
            <w:tcW w:w="100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spacing w:line="232" w:lineRule="exact"/>
              <w:ind w:left="107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010FBD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3. Importer’s name, address in the importing country, telephone number and e-mail address</w:t>
            </w:r>
          </w:p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spacing w:line="217" w:lineRule="exact"/>
              <w:ind w:left="107"/>
              <w:jc w:val="left"/>
              <w:rPr>
                <w:rFonts w:ascii="ＭＳ ゴシック" w:eastAsia="ＭＳ ゴシック" w:hAnsi="Times New Roman" w:cs="ＭＳ ゴシック"/>
                <w:kern w:val="0"/>
                <w:szCs w:val="21"/>
              </w:rPr>
            </w:pPr>
            <w:r w:rsidRPr="00010FBD">
              <w:rPr>
                <w:rFonts w:ascii="ＭＳ ゴシック" w:eastAsia="ＭＳ ゴシック" w:hAnsi="Times New Roman" w:cs="ＭＳ ゴシック" w:hint="eastAsia"/>
                <w:kern w:val="0"/>
                <w:szCs w:val="21"/>
              </w:rPr>
              <w:t>（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This field can be left blank if importer is unknown.</w:t>
            </w:r>
            <w:r w:rsidRPr="00010FBD">
              <w:rPr>
                <w:rFonts w:ascii="ＭＳ ゴシック" w:eastAsia="ＭＳ ゴシック" w:hAnsi="Times New Roman" w:cs="ＭＳ ゴシック" w:hint="eastAsia"/>
                <w:kern w:val="0"/>
                <w:szCs w:val="21"/>
              </w:rPr>
              <w:t>）</w:t>
            </w:r>
          </w:p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spacing w:line="237" w:lineRule="exact"/>
              <w:ind w:left="526"/>
              <w:jc w:val="left"/>
              <w:rPr>
                <w:rFonts w:ascii="Meiryo UI" w:eastAsia="Meiryo UI" w:hAnsi="Times New Roman" w:cs="Meiryo UI"/>
                <w:color w:val="0000FF"/>
                <w:kern w:val="0"/>
                <w:szCs w:val="21"/>
              </w:rPr>
            </w:pPr>
          </w:p>
        </w:tc>
      </w:tr>
      <w:tr w:rsidR="00010FBD" w:rsidRPr="00010FBD">
        <w:trPr>
          <w:trHeight w:val="1199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spacing w:before="8"/>
              <w:jc w:val="left"/>
              <w:rPr>
                <w:rFonts w:ascii="ＭＳ ゴシック" w:eastAsia="ＭＳ ゴシック" w:hAnsi="Times New Roman" w:cs="ＭＳ ゴシック"/>
                <w:kern w:val="0"/>
                <w:sz w:val="26"/>
                <w:szCs w:val="26"/>
              </w:rPr>
            </w:pPr>
          </w:p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ind w:left="79" w:right="114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010FBD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No.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spacing w:line="231" w:lineRule="exact"/>
              <w:ind w:left="97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010FBD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4. Description of</w:t>
            </w:r>
            <w:r w:rsidRPr="00010FBD">
              <w:rPr>
                <w:rFonts w:ascii="Times New Roman" w:hAnsi="Times New Roman" w:cs="Times New Roman"/>
                <w:b/>
                <w:bCs/>
                <w:spacing w:val="-4"/>
                <w:kern w:val="0"/>
                <w:sz w:val="22"/>
              </w:rPr>
              <w:t xml:space="preserve"> </w:t>
            </w:r>
            <w:r w:rsidRPr="00010FBD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goods</w:t>
            </w:r>
          </w:p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spacing w:line="246" w:lineRule="exact"/>
              <w:ind w:left="97"/>
              <w:jc w:val="left"/>
              <w:rPr>
                <w:rFonts w:ascii="Times New Roman" w:eastAsia="ＭＳ ゴシック" w:hAnsi="Times New Roman" w:cs="Times New Roman"/>
                <w:kern w:val="0"/>
                <w:szCs w:val="21"/>
              </w:rPr>
            </w:pPr>
            <w:r w:rsidRPr="00010FBD">
              <w:rPr>
                <w:rFonts w:ascii="ＭＳ ゴシック" w:eastAsia="ＭＳ ゴシック" w:hAnsi="Times New Roman" w:cs="ＭＳ ゴシック" w:hint="eastAsia"/>
                <w:kern w:val="0"/>
                <w:szCs w:val="21"/>
              </w:rPr>
              <w:t>・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Description</w:t>
            </w:r>
            <w:r w:rsidRPr="00010FBD">
              <w:rPr>
                <w:rFonts w:ascii="Times New Roman" w:eastAsia="ＭＳ ゴシック" w:hAnsi="Times New Roman" w:cs="Times New Roman"/>
                <w:spacing w:val="-2"/>
                <w:kern w:val="0"/>
                <w:szCs w:val="21"/>
              </w:rPr>
              <w:t xml:space="preserve"> 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of</w:t>
            </w:r>
            <w:r w:rsidRPr="00010FBD">
              <w:rPr>
                <w:rFonts w:ascii="Times New Roman" w:eastAsia="ＭＳ ゴシック" w:hAnsi="Times New Roman" w:cs="Times New Roman"/>
                <w:spacing w:val="-2"/>
                <w:kern w:val="0"/>
                <w:szCs w:val="21"/>
              </w:rPr>
              <w:t xml:space="preserve"> 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good(s)</w:t>
            </w:r>
          </w:p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spacing w:line="225" w:lineRule="auto"/>
              <w:ind w:left="97"/>
              <w:jc w:val="left"/>
              <w:rPr>
                <w:rFonts w:ascii="Times New Roman" w:eastAsia="ＭＳ ゴシック" w:hAnsi="Times New Roman" w:cs="Times New Roman"/>
                <w:kern w:val="0"/>
                <w:szCs w:val="21"/>
              </w:rPr>
            </w:pPr>
            <w:r w:rsidRPr="00010FBD">
              <w:rPr>
                <w:rFonts w:ascii="ＭＳ ゴシック" w:eastAsia="ＭＳ ゴシック" w:hAnsi="Times New Roman" w:cs="ＭＳ ゴシック" w:hint="eastAsia"/>
                <w:kern w:val="0"/>
                <w:szCs w:val="21"/>
              </w:rPr>
              <w:t>・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Invoice number(s)(in case the certification of origin covers a single shipment of a good and if the number is known.)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spacing w:line="228" w:lineRule="auto"/>
              <w:ind w:left="97" w:right="378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010FBD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 xml:space="preserve">5.HS tariff </w:t>
            </w:r>
            <w:r w:rsidRPr="00010FBD">
              <w:rPr>
                <w:rFonts w:ascii="Times New Roman" w:hAnsi="Times New Roman" w:cs="Times New Roman"/>
                <w:b/>
                <w:bCs/>
                <w:spacing w:val="-1"/>
                <w:kern w:val="0"/>
                <w:sz w:val="22"/>
              </w:rPr>
              <w:t xml:space="preserve">classification </w:t>
            </w:r>
            <w:r w:rsidRPr="00010FBD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number</w:t>
            </w:r>
          </w:p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ind w:left="97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010FBD">
              <w:rPr>
                <w:rFonts w:ascii="Times New Roman" w:hAnsi="Times New Roman" w:cs="Times New Roman"/>
                <w:kern w:val="0"/>
                <w:szCs w:val="21"/>
              </w:rPr>
              <w:t xml:space="preserve">(6 </w:t>
            </w:r>
            <w:proofErr w:type="gramStart"/>
            <w:r w:rsidRPr="00010FBD">
              <w:rPr>
                <w:rFonts w:ascii="Times New Roman" w:hAnsi="Times New Roman" w:cs="Times New Roman"/>
                <w:kern w:val="0"/>
                <w:szCs w:val="21"/>
              </w:rPr>
              <w:t>digit</w:t>
            </w:r>
            <w:proofErr w:type="gramEnd"/>
            <w:r w:rsidRPr="00010FBD">
              <w:rPr>
                <w:rFonts w:ascii="Times New Roman" w:hAnsi="Times New Roman" w:cs="Times New Roman"/>
                <w:kern w:val="0"/>
                <w:szCs w:val="21"/>
              </w:rPr>
              <w:t xml:space="preserve">, </w:t>
            </w:r>
            <w:r w:rsidRPr="00010FBD">
              <w:rPr>
                <w:rFonts w:ascii="Times New Roman" w:hAnsi="Times New Roman" w:cs="Times New Roman"/>
                <w:spacing w:val="-3"/>
                <w:kern w:val="0"/>
                <w:szCs w:val="21"/>
              </w:rPr>
              <w:t xml:space="preserve">HS2012) </w:t>
            </w:r>
            <w:r w:rsidRPr="00010FBD">
              <w:rPr>
                <w:rFonts w:ascii="Times New Roman" w:hAnsi="Times New Roman" w:cs="Times New Roman"/>
                <w:kern w:val="0"/>
                <w:szCs w:val="21"/>
              </w:rPr>
              <w:t>of</w:t>
            </w:r>
            <w:r w:rsidRPr="00010FBD">
              <w:rPr>
                <w:rFonts w:ascii="Times New Roman" w:hAnsi="Times New Roman" w:cs="Times New Roman"/>
                <w:spacing w:val="-3"/>
                <w:kern w:val="0"/>
                <w:szCs w:val="21"/>
              </w:rPr>
              <w:t xml:space="preserve"> </w:t>
            </w:r>
            <w:r w:rsidRPr="00010FBD">
              <w:rPr>
                <w:rFonts w:ascii="Times New Roman" w:hAnsi="Times New Roman" w:cs="Times New Roman"/>
                <w:kern w:val="0"/>
                <w:szCs w:val="21"/>
              </w:rPr>
              <w:t>goods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spacing w:line="237" w:lineRule="auto"/>
              <w:ind w:left="9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010FBD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 xml:space="preserve">6. Origin criterion </w:t>
            </w:r>
            <w:r w:rsidRPr="00010FBD">
              <w:rPr>
                <w:rFonts w:ascii="Times New Roman" w:hAnsi="Times New Roman" w:cs="Times New Roman"/>
                <w:kern w:val="0"/>
                <w:szCs w:val="21"/>
              </w:rPr>
              <w:t>(WO, PE, PSR); and Other (</w:t>
            </w:r>
            <w:r w:rsidRPr="00010FBD"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De Minimis, Accumulation</w:t>
            </w:r>
            <w:r w:rsidRPr="00010FBD">
              <w:rPr>
                <w:rFonts w:ascii="Times New Roman" w:hAnsi="Times New Roman" w:cs="Times New Roman"/>
                <w:kern w:val="0"/>
                <w:szCs w:val="21"/>
              </w:rPr>
              <w:t>), if</w:t>
            </w:r>
          </w:p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spacing w:line="223" w:lineRule="exact"/>
              <w:ind w:left="9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010FBD">
              <w:rPr>
                <w:rFonts w:ascii="Times New Roman" w:hAnsi="Times New Roman" w:cs="Times New Roman"/>
                <w:kern w:val="0"/>
                <w:szCs w:val="21"/>
              </w:rPr>
              <w:t>applicable</w:t>
            </w:r>
          </w:p>
        </w:tc>
      </w:tr>
      <w:tr w:rsidR="00010FBD" w:rsidRPr="00010FBD">
        <w:trPr>
          <w:trHeight w:val="107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spacing w:line="348" w:lineRule="exact"/>
              <w:ind w:left="8"/>
              <w:jc w:val="center"/>
              <w:rPr>
                <w:rFonts w:ascii="Meiryo UI" w:eastAsia="Meiryo UI" w:hAnsi="Times New Roman" w:cs="Meiryo UI"/>
                <w:color w:val="000000" w:themeColor="text1"/>
                <w:kern w:val="0"/>
                <w:szCs w:val="21"/>
              </w:rPr>
            </w:pPr>
            <w:r w:rsidRPr="00010FBD">
              <w:rPr>
                <w:rFonts w:ascii="Meiryo UI" w:eastAsia="Meiryo UI" w:hAnsi="Times New Roman" w:cs="Meiryo U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spacing w:line="351" w:lineRule="exact"/>
              <w:ind w:left="97"/>
              <w:jc w:val="left"/>
              <w:rPr>
                <w:rFonts w:ascii="Meiryo UI" w:eastAsia="Meiryo UI" w:hAnsi="Times New Roman" w:cs="Meiryo U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spacing w:line="348" w:lineRule="exact"/>
              <w:ind w:left="97"/>
              <w:jc w:val="left"/>
              <w:rPr>
                <w:rFonts w:ascii="Meiryo UI" w:eastAsia="Meiryo UI" w:hAnsi="Times New Roman" w:cs="Meiryo UI"/>
                <w:color w:val="000000" w:themeColor="text1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spacing w:line="348" w:lineRule="exact"/>
              <w:ind w:left="96"/>
              <w:jc w:val="left"/>
              <w:rPr>
                <w:rFonts w:ascii="Meiryo UI" w:eastAsia="Meiryo UI" w:hAnsi="Times New Roman" w:cs="Meiryo UI"/>
                <w:color w:val="000000" w:themeColor="text1"/>
                <w:kern w:val="0"/>
                <w:szCs w:val="21"/>
              </w:rPr>
            </w:pPr>
          </w:p>
        </w:tc>
      </w:tr>
      <w:tr w:rsidR="00010FBD" w:rsidRPr="00010FBD">
        <w:trPr>
          <w:trHeight w:val="107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0FBD" w:rsidRPr="00010FBD">
        <w:trPr>
          <w:trHeight w:val="107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0FBD" w:rsidRPr="00010FBD">
        <w:trPr>
          <w:trHeight w:val="947"/>
        </w:trPr>
        <w:tc>
          <w:tcPr>
            <w:tcW w:w="100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spacing w:line="238" w:lineRule="exact"/>
              <w:ind w:left="98"/>
              <w:jc w:val="left"/>
              <w:rPr>
                <w:rFonts w:ascii="Times New Roman" w:eastAsia="ＭＳ ゴシック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 xml:space="preserve">7. </w:t>
            </w:r>
            <w:r w:rsidRPr="00010FBD">
              <w:rPr>
                <w:rFonts w:ascii="Times New Roman" w:eastAsia="ＭＳ ゴシック" w:hAnsi="Times New Roman" w:cs="Times New Roman"/>
                <w:b/>
                <w:bCs/>
                <w:kern w:val="0"/>
                <w:sz w:val="22"/>
              </w:rPr>
              <w:t>Blanket Period</w:t>
            </w:r>
          </w:p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spacing w:line="253" w:lineRule="exact"/>
              <w:ind w:left="98"/>
              <w:jc w:val="left"/>
              <w:rPr>
                <w:rFonts w:ascii="ＭＳ ゴシック" w:eastAsia="ＭＳ ゴシック" w:hAnsi="Times New Roman" w:cs="ＭＳ ゴシック"/>
                <w:kern w:val="0"/>
                <w:szCs w:val="21"/>
              </w:rPr>
            </w:pPr>
            <w:r w:rsidRPr="00010FBD">
              <w:rPr>
                <w:rFonts w:ascii="ＭＳ ゴシック" w:eastAsia="ＭＳ ゴシック" w:hAnsi="Times New Roman" w:cs="ＭＳ ゴシック" w:hint="eastAsia"/>
                <w:kern w:val="0"/>
                <w:szCs w:val="21"/>
              </w:rPr>
              <w:t>（</w:t>
            </w:r>
            <w:r w:rsidRPr="00010FBD">
              <w:rPr>
                <w:rFonts w:ascii="Times New Roman" w:eastAsia="ＭＳ ゴシック" w:hAnsi="Times New Roman" w:cs="Times New Roman"/>
                <w:kern w:val="0"/>
                <w:szCs w:val="21"/>
              </w:rPr>
              <w:t>If the certification covers multiple shipments of identical goods for a specified period of up to 12 months</w:t>
            </w:r>
            <w:r w:rsidRPr="00010FBD">
              <w:rPr>
                <w:rFonts w:ascii="ＭＳ ゴシック" w:eastAsia="ＭＳ ゴシック" w:hAnsi="Times New Roman" w:cs="ＭＳ ゴシック" w:hint="eastAsia"/>
                <w:kern w:val="0"/>
                <w:szCs w:val="21"/>
              </w:rPr>
              <w:t>）</w:t>
            </w:r>
          </w:p>
        </w:tc>
      </w:tr>
      <w:tr w:rsidR="00010FBD" w:rsidRPr="00010FBD">
        <w:trPr>
          <w:trHeight w:val="744"/>
        </w:trPr>
        <w:tc>
          <w:tcPr>
            <w:tcW w:w="100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FBD" w:rsidRPr="00010FBD" w:rsidRDefault="00010FBD" w:rsidP="00010FBD">
            <w:pPr>
              <w:kinsoku w:val="0"/>
              <w:overflowPunct w:val="0"/>
              <w:autoSpaceDE w:val="0"/>
              <w:autoSpaceDN w:val="0"/>
              <w:adjustRightInd w:val="0"/>
              <w:spacing w:before="31"/>
              <w:ind w:left="98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010FBD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8. Other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 xml:space="preserve"> </w:t>
            </w:r>
            <w:r w:rsidRPr="00010FBD">
              <w:rPr>
                <w:rFonts w:ascii="Times New Roman" w:hAnsi="Times New Roman" w:cs="Times New Roman"/>
                <w:kern w:val="0"/>
                <w:szCs w:val="21"/>
              </w:rPr>
              <w:t>(any other applicable origin criterion or other indication)</w:t>
            </w:r>
          </w:p>
        </w:tc>
      </w:tr>
    </w:tbl>
    <w:p w:rsidR="00010FBD" w:rsidRPr="00010FBD" w:rsidRDefault="00010FBD" w:rsidP="00010FBD">
      <w:pPr>
        <w:kinsoku w:val="0"/>
        <w:overflowPunct w:val="0"/>
        <w:autoSpaceDE w:val="0"/>
        <w:autoSpaceDN w:val="0"/>
        <w:adjustRightInd w:val="0"/>
        <w:spacing w:before="31"/>
        <w:ind w:left="294"/>
        <w:jc w:val="left"/>
        <w:rPr>
          <w:rFonts w:ascii="Times New Roman" w:hAnsi="Times New Roman" w:cs="Times New Roman"/>
          <w:b/>
          <w:bCs/>
          <w:kern w:val="0"/>
          <w:sz w:val="22"/>
        </w:rPr>
      </w:pPr>
      <w:r w:rsidRPr="00010FBD">
        <w:rPr>
          <w:rFonts w:ascii="Times New Roman" w:hAnsi="Times New Roman" w:cs="Times New Roman"/>
          <w:b/>
          <w:bCs/>
          <w:kern w:val="0"/>
          <w:sz w:val="22"/>
        </w:rPr>
        <w:t>9. Certification</w:t>
      </w:r>
    </w:p>
    <w:p w:rsidR="00010FBD" w:rsidRPr="00010FBD" w:rsidRDefault="00010FBD" w:rsidP="00010FBD">
      <w:pPr>
        <w:kinsoku w:val="0"/>
        <w:overflowPunct w:val="0"/>
        <w:autoSpaceDE w:val="0"/>
        <w:autoSpaceDN w:val="0"/>
        <w:adjustRightInd w:val="0"/>
        <w:spacing w:before="24" w:line="218" w:lineRule="auto"/>
        <w:ind w:left="294" w:right="408" w:firstLine="210"/>
        <w:rPr>
          <w:rFonts w:ascii="Times New Roman" w:hAnsi="Times New Roman" w:cs="Times New Roman"/>
          <w:kern w:val="0"/>
          <w:szCs w:val="21"/>
        </w:rPr>
      </w:pPr>
      <w:r w:rsidRPr="00010FBD">
        <w:rPr>
          <w:rFonts w:ascii="Times New Roman" w:hAnsi="Times New Roman" w:cs="Times New Roman"/>
          <w:kern w:val="0"/>
          <w:szCs w:val="21"/>
        </w:rPr>
        <w:t>I certify that the goods described in this document qualify as originating and the information contained in this document is true and accurate. I assume responsibility for proving such representations and agree to maintain and present upon request or to make available during a verification visit, documentation necessary to support this</w:t>
      </w:r>
      <w:r w:rsidRPr="00010FBD">
        <w:rPr>
          <w:rFonts w:ascii="Times New Roman" w:hAnsi="Times New Roman" w:cs="Times New Roman"/>
          <w:spacing w:val="51"/>
          <w:kern w:val="0"/>
          <w:szCs w:val="21"/>
        </w:rPr>
        <w:t xml:space="preserve"> </w:t>
      </w:r>
      <w:r w:rsidRPr="00010FBD">
        <w:rPr>
          <w:rFonts w:ascii="Times New Roman" w:hAnsi="Times New Roman" w:cs="Times New Roman"/>
          <w:kern w:val="0"/>
          <w:szCs w:val="21"/>
        </w:rPr>
        <w:t>certification.</w:t>
      </w:r>
    </w:p>
    <w:p w:rsidR="00010FBD" w:rsidRPr="00010FBD" w:rsidRDefault="00010FBD" w:rsidP="00010FBD">
      <w:pPr>
        <w:kinsoku w:val="0"/>
        <w:overflowPunct w:val="0"/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:rsidR="00010FBD" w:rsidRPr="00010FBD" w:rsidRDefault="00010FBD" w:rsidP="00010FBD">
      <w:pPr>
        <w:kinsoku w:val="0"/>
        <w:overflowPunct w:val="0"/>
        <w:autoSpaceDE w:val="0"/>
        <w:autoSpaceDN w:val="0"/>
        <w:adjustRightInd w:val="0"/>
        <w:spacing w:line="20" w:lineRule="exact"/>
        <w:ind w:left="288"/>
        <w:jc w:val="left"/>
        <w:rPr>
          <w:rFonts w:ascii="Times New Roman" w:hAnsi="Times New Roman" w:cs="Times New Roman"/>
          <w:kern w:val="0"/>
          <w:sz w:val="2"/>
          <w:szCs w:val="2"/>
        </w:rPr>
      </w:pPr>
      <w:r w:rsidRPr="00010FBD">
        <w:rPr>
          <w:rFonts w:ascii="Times New Roman" w:hAnsi="Times New Roman" w:cs="Times New Roman"/>
          <w:noProof/>
          <w:kern w:val="0"/>
          <w:sz w:val="2"/>
          <w:szCs w:val="2"/>
        </w:rPr>
        <mc:AlternateContent>
          <mc:Choice Requires="wpg">
            <w:drawing>
              <wp:inline distT="0" distB="0" distL="0" distR="0">
                <wp:extent cx="2641600" cy="12700"/>
                <wp:effectExtent l="9525" t="9525" r="6350" b="0"/>
                <wp:docPr id="11" name="グループ化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41600" cy="12700"/>
                          <a:chOff x="0" y="0"/>
                          <a:chExt cx="4160" cy="20"/>
                        </a:xfrm>
                      </wpg:grpSpPr>
                      <wps:wsp>
                        <wps:cNvPr id="12" name="Freeform 3"/>
                        <wps:cNvSpPr>
                          <a:spLocks/>
                        </wps:cNvSpPr>
                        <wps:spPr bwMode="auto">
                          <a:xfrm>
                            <a:off x="0" y="6"/>
                            <a:ext cx="651" cy="20"/>
                          </a:xfrm>
                          <a:custGeom>
                            <a:avLst/>
                            <a:gdLst>
                              <a:gd name="T0" fmla="*/ 0 w 651"/>
                              <a:gd name="T1" fmla="*/ 0 h 20"/>
                              <a:gd name="T2" fmla="*/ 650 w 651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651" h="20">
                                <a:moveTo>
                                  <a:pt x="0" y="0"/>
                                </a:moveTo>
                                <a:lnTo>
                                  <a:pt x="650" y="0"/>
                                </a:lnTo>
                              </a:path>
                            </a:pathLst>
                          </a:custGeom>
                          <a:noFill/>
                          <a:ln w="761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"/>
                        <wps:cNvSpPr>
                          <a:spLocks/>
                        </wps:cNvSpPr>
                        <wps:spPr bwMode="auto">
                          <a:xfrm>
                            <a:off x="650" y="6"/>
                            <a:ext cx="2037" cy="20"/>
                          </a:xfrm>
                          <a:custGeom>
                            <a:avLst/>
                            <a:gdLst>
                              <a:gd name="T0" fmla="*/ 0 w 2037"/>
                              <a:gd name="T1" fmla="*/ 0 h 20"/>
                              <a:gd name="T2" fmla="*/ 2036 w 203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37" h="20">
                                <a:moveTo>
                                  <a:pt x="0" y="0"/>
                                </a:moveTo>
                                <a:lnTo>
                                  <a:pt x="2036" y="0"/>
                                </a:lnTo>
                              </a:path>
                            </a:pathLst>
                          </a:custGeom>
                          <a:noFill/>
                          <a:ln w="7619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5"/>
                        <wps:cNvSpPr>
                          <a:spLocks/>
                        </wps:cNvSpPr>
                        <wps:spPr bwMode="auto">
                          <a:xfrm>
                            <a:off x="2686" y="6"/>
                            <a:ext cx="1473" cy="20"/>
                          </a:xfrm>
                          <a:custGeom>
                            <a:avLst/>
                            <a:gdLst>
                              <a:gd name="T0" fmla="*/ 0 w 1473"/>
                              <a:gd name="T1" fmla="*/ 0 h 20"/>
                              <a:gd name="T2" fmla="*/ 1472 w 1473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473" h="20">
                                <a:moveTo>
                                  <a:pt x="0" y="0"/>
                                </a:moveTo>
                                <a:lnTo>
                                  <a:pt x="1472" y="0"/>
                                </a:lnTo>
                              </a:path>
                            </a:pathLst>
                          </a:custGeom>
                          <a:noFill/>
                          <a:ln w="761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9AA7C0" id="グループ化 11" o:spid="_x0000_s1026" style="width:208pt;height:1pt;mso-position-horizontal-relative:char;mso-position-vertical-relative:line" coordsize="416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isSowMAABsPAAAOAAAAZHJzL2Uyb0RvYy54bWzsV81u3DYQvhfoOxA8Fqj147U2WXgdFEnW&#10;KJCmAeI+AFeiflBJVEnuat1jfO05fYhe+gB9G6Pv0Y9Daa2sEyCNHR/S+iBTmuHHmW+G35KnT3ZN&#10;zbZSm0q1Sx4dhZzJNlVZ1RZL/tPF6ttHnBkr2kzUqpVLfikNf3L29VenfbeQsSpVnUnNANKaRd8t&#10;eWlttwgCk5ayEeZIdbKFMVe6ERavuggyLXqgN3UQh2ES9EpnnVapNAZfn3kjPyP8PJep/THPjbSs&#10;XnLEZump6bl2z+DsVCwKLbqySocwxCdE0YiqxaJ7qGfCCrbR1S2opkq1Miq3R6lqApXnVSopB2QT&#10;hQfZnGu16SiXYtEX3Z4mUHvA0yfDpi+3rzSrMtQu4qwVDWp0/ebP66s/rq/+ur76/e/f3jJYQFPf&#10;FQt4n+vudfdK+1wxfKHSnw3MwaHdvRfema37H1QGZLGximja5bpxECCA7agal/tqyJ1lKT7GySxK&#10;QhQthS2K5xhStdISJb01Ky2fD/PcLD8pphmBWPjlKMQhJJcPOs7ckGruRurrUnSSamUcTSOp8Ujq&#10;Skvp2pgdezLJa2TSTGmcWFyMBmx/JIGJJ2gkMDlBSR15BzyIRbox9lwqKoHYvjDWb4MMIypsNnTC&#10;BYjMmxo74puAhaxnDnLwHV2wxsSlZH4x7IQ9CDjYeyQnH4A5njiFbIRB7YoxKlGOgaa7dogUIyac&#10;1ITUVp0yrjFc2Ej7gmIFBLxcWh9wRnjOmeoyOvv/wyIaKnKoH5oz6Mfak9EJ62Jza7gh65ecuC+J&#10;eve5UVt5ocjBHrQulrqx1u3UC2RRbGMbeysmuFWw5fyAVnYBT4raqlVV11SpunXxzJPoMVFkVF1l&#10;zuiCMbpYP6012wonj/TnMgLYO26QoTYjsFKK7PkwtqKq/Rj+NRjG/vLt6jfXWmWXaF2tvOjiRwKD&#10;UulfOeshuEtuftkILTmrv2+x+R5HsxnStfQyO5mjj5ieWtZTi2hTQC255ai/Gz61XtU3na6KEitF&#10;lG6rvoPm5JXrcIrPRzW8YP8/lBCgv7267oVg5qh2lEEu7k0IxpY5kII4PJ7ftxYQJnXFzVb/d2IA&#10;hASi8j6gL0wOPP931QPH1wMLwmr1vyB8npPB7JYgnHwOQYiTR75nDhQhms2xx+73dECYd1IEIMRQ&#10;hPcBfWGK4Pm/qyI4vh5YEfwx/L91RKCbA25gdDQabovuijd9pyPFzZ327B8AAAD//wMAUEsDBBQA&#10;BgAIAAAAIQD/x4Ce2gAAAAMBAAAPAAAAZHJzL2Rvd25yZXYueG1sTI9BS8NAEIXvgv9hGcGb3aRq&#10;kZhNKUU9FcFWEG/T7DQJzc6G7DZJ/72jl3p58HjDe9/ky8m1aqA+NJ4NpLMEFHHpbcOVgc/d690T&#10;qBCRLbaeycCZAiyL66scM+tH/qBhGyslJRwyNFDH2GVah7Imh2HmO2LJDr53GMX2lbY9jlLuWj1P&#10;koV22LAs1NjRuqbyuD05A28jjqv79GXYHA/r8/fu8f1rk5IxtzfT6hlUpClejuEXX9ChEKa9P7EN&#10;qjUgj8Q/lewhXYjdG5gnoItc/2cvfgAAAP//AwBQSwECLQAUAAYACAAAACEAtoM4kv4AAADhAQAA&#10;EwAAAAAAAAAAAAAAAAAAAAAAW0NvbnRlbnRfVHlwZXNdLnhtbFBLAQItABQABgAIAAAAIQA4/SH/&#10;1gAAAJQBAAALAAAAAAAAAAAAAAAAAC8BAABfcmVscy8ucmVsc1BLAQItABQABgAIAAAAIQBNGisS&#10;owMAABsPAAAOAAAAAAAAAAAAAAAAAC4CAABkcnMvZTJvRG9jLnhtbFBLAQItABQABgAIAAAAIQD/&#10;x4Ce2gAAAAMBAAAPAAAAAAAAAAAAAAAAAP0FAABkcnMvZG93bnJldi54bWxQSwUGAAAAAAQABADz&#10;AAAABAcAAAAA&#10;">
                <v:shape id="Freeform 3" o:spid="_x0000_s1027" style="position:absolute;top:6;width:651;height:20;visibility:visible;mso-wrap-style:square;v-text-anchor:top" coordsize="65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3gZwQAAANsAAAAPAAAAZHJzL2Rvd25yZXYueG1sRE/bisIw&#10;EH1f8B/CCPu2phbW1WoUFWUFH8TLBwzN2FaTSWli7f79ZkHYtzmc68wWnTWipcZXjhUMBwkI4tzp&#10;igsFl/P2YwzCB2SNxjEp+CEPi3nvbYaZdk8+UnsKhYgh7DNUUIZQZ1L6vCSLfuBq4shdXWMxRNgU&#10;Ujf4jOHWyDRJRtJixbGhxJrWJeX308Mq2J9tevBmtNusPr9uE/dtXGi3Sr33u+UURKAu/Itf7p2O&#10;81P4+yUeIOe/AAAA//8DAFBLAQItABQABgAIAAAAIQDb4fbL7gAAAIUBAAATAAAAAAAAAAAAAAAA&#10;AAAAAABbQ29udGVudF9UeXBlc10ueG1sUEsBAi0AFAAGAAgAAAAhAFr0LFu/AAAAFQEAAAsAAAAA&#10;AAAAAAAAAAAAHwEAAF9yZWxzLy5yZWxzUEsBAi0AFAAGAAgAAAAhAOobeBnBAAAA2wAAAA8AAAAA&#10;AAAAAAAAAAAABwIAAGRycy9kb3ducmV2LnhtbFBLBQYAAAAAAwADALcAAAD1AgAAAAA=&#10;" path="m,l650,e" filled="f" strokeweight=".21164mm">
                  <v:path arrowok="t" o:connecttype="custom" o:connectlocs="0,0;650,0" o:connectangles="0,0"/>
                </v:shape>
                <v:shape id="Freeform 4" o:spid="_x0000_s1028" style="position:absolute;left:650;top:6;width:2037;height:20;visibility:visible;mso-wrap-style:square;v-text-anchor:top" coordsize="203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wBPvwAAANsAAAAPAAAAZHJzL2Rvd25yZXYueG1sRE9Li8Iw&#10;EL4v+B/CCN40dYVFq1FEEMSDsD6vQzM21WZSmmzt7q83grC3+fieM1u0thQN1b5wrGA4SEAQZ04X&#10;nCs4Htb9MQgfkDWWjknBL3lYzDsfM0y1e/A3NfuQixjCPkUFJoQqldJnhiz6gauII3d1tcUQYZ1L&#10;XeMjhttSfibJl7RYcGwwWNHKUHbf/1gFrjhPbuHP7wztmmy7OTFd3EipXrddTkEEasO/+O3e6Dh/&#10;BK9f4gFy/gQAAP//AwBQSwECLQAUAAYACAAAACEA2+H2y+4AAACFAQAAEwAAAAAAAAAAAAAAAAAA&#10;AAAAW0NvbnRlbnRfVHlwZXNdLnhtbFBLAQItABQABgAIAAAAIQBa9CxbvwAAABUBAAALAAAAAAAA&#10;AAAAAAAAAB8BAABfcmVscy8ucmVsc1BLAQItABQABgAIAAAAIQBvOwBPvwAAANsAAAAPAAAAAAAA&#10;AAAAAAAAAAcCAABkcnMvZG93bnJldi54bWxQSwUGAAAAAAMAAwC3AAAA8wIAAAAA&#10;" path="m,l2036,e" filled="f" strokecolor="blue" strokeweight=".21164mm">
                  <v:path arrowok="t" o:connecttype="custom" o:connectlocs="0,0;2036,0" o:connectangles="0,0"/>
                </v:shape>
                <v:shape id="Freeform 5" o:spid="_x0000_s1029" style="position:absolute;left:2686;top:6;width:1473;height:20;visibility:visible;mso-wrap-style:square;v-text-anchor:top" coordsize="1473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v17wwAAANsAAAAPAAAAZHJzL2Rvd25yZXYueG1sRE9NawIx&#10;EL0X/A9hBC+i2VopZTWKWIo9lEqteB43003qZrLdxHX9901B6G0e73Pmy85VoqUmWM8K7scZCOLC&#10;a8ulgv3ny+gJRIjIGivPpOBKAZaL3t0cc+0v/EHtLpYihXDIUYGJsc6lDIUhh2Hsa+LEffnGYUyw&#10;KaVu8JLCXSUnWfYoHVpODQZrWhsqTruzU9Ae2T78rDa1ez9ch/vt8Nu+mWelBv1uNQMRqYv/4pv7&#10;Vaf5U/j7JR0gF78AAAD//wMAUEsBAi0AFAAGAAgAAAAhANvh9svuAAAAhQEAABMAAAAAAAAAAAAA&#10;AAAAAAAAAFtDb250ZW50X1R5cGVzXS54bWxQSwECLQAUAAYACAAAACEAWvQsW78AAAAVAQAACwAA&#10;AAAAAAAAAAAAAAAfAQAAX3JlbHMvLnJlbHNQSwECLQAUAAYACAAAACEAzm79e8MAAADbAAAADwAA&#10;AAAAAAAAAAAAAAAHAgAAZHJzL2Rvd25yZXYueG1sUEsFBgAAAAADAAMAtwAAAPcCAAAAAA==&#10;" path="m,l1472,e" filled="f" strokeweight=".21164mm">
                  <v:path arrowok="t" o:connecttype="custom" o:connectlocs="0,0;1472,0" o:connectangles="0,0"/>
                </v:shape>
                <w10:anchorlock/>
              </v:group>
            </w:pict>
          </mc:Fallback>
        </mc:AlternateContent>
      </w:r>
    </w:p>
    <w:p w:rsidR="00010FBD" w:rsidRPr="00010FBD" w:rsidRDefault="00010FBD" w:rsidP="00010FBD">
      <w:pPr>
        <w:kinsoku w:val="0"/>
        <w:overflowPunct w:val="0"/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:rsidR="00010FBD" w:rsidRPr="00010FBD" w:rsidRDefault="00010FBD" w:rsidP="00010FBD">
      <w:pPr>
        <w:kinsoku w:val="0"/>
        <w:overflowPunct w:val="0"/>
        <w:autoSpaceDE w:val="0"/>
        <w:autoSpaceDN w:val="0"/>
        <w:adjustRightInd w:val="0"/>
        <w:spacing w:before="52"/>
        <w:ind w:left="294"/>
        <w:jc w:val="left"/>
        <w:rPr>
          <w:rFonts w:ascii="Times New Roman" w:hAnsi="Times New Roman" w:cs="Times New Roman"/>
          <w:kern w:val="0"/>
          <w:szCs w:val="21"/>
        </w:rPr>
      </w:pPr>
      <w:r w:rsidRPr="00010FBD">
        <w:rPr>
          <w:rFonts w:ascii="Times New Roman" w:hAnsi="Times New Roman" w:cs="Times New Roman"/>
          <w:kern w:val="0"/>
          <w:szCs w:val="21"/>
        </w:rPr>
        <w:t>Please tick a box to indicate who has completed this origin certification document:</w:t>
      </w:r>
    </w:p>
    <w:p w:rsidR="00010FBD" w:rsidRPr="00010FBD" w:rsidRDefault="003E021B" w:rsidP="00010FBD">
      <w:pPr>
        <w:tabs>
          <w:tab w:val="left" w:pos="506"/>
        </w:tabs>
        <w:kinsoku w:val="0"/>
        <w:overflowPunct w:val="0"/>
        <w:autoSpaceDE w:val="0"/>
        <w:autoSpaceDN w:val="0"/>
        <w:adjustRightInd w:val="0"/>
        <w:spacing w:before="56"/>
        <w:ind w:left="505" w:firstLineChars="100" w:firstLine="206"/>
        <w:jc w:val="left"/>
        <w:rPr>
          <w:rFonts w:ascii="Times New Roman" w:eastAsia="ＭＳ ゴシック" w:hAnsi="Times New Roman" w:cs="Times New Roman"/>
          <w:b/>
          <w:bCs/>
          <w:kern w:val="0"/>
          <w:szCs w:val="21"/>
        </w:rPr>
      </w:pPr>
      <w:sdt>
        <w:sdtPr>
          <w:rPr>
            <w:rFonts w:ascii="Times New Roman" w:hAnsi="Times New Roman" w:cs="Times New Roman"/>
            <w:b/>
            <w:bCs/>
            <w:kern w:val="0"/>
            <w:szCs w:val="21"/>
          </w:rPr>
          <w:id w:val="1563989890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0F32C0">
            <w:rPr>
              <w:rFonts w:ascii="ＭＳ ゴシック" w:eastAsia="ＭＳ ゴシック" w:hAnsi="ＭＳ ゴシック" w:cs="Times New Roman" w:hint="eastAsia"/>
              <w:b/>
              <w:bCs/>
              <w:kern w:val="0"/>
              <w:szCs w:val="21"/>
            </w:rPr>
            <w:t>☐</w:t>
          </w:r>
        </w:sdtContent>
      </w:sdt>
      <w:r w:rsidR="00010FBD" w:rsidRPr="00010FBD">
        <w:rPr>
          <w:rFonts w:ascii="Times New Roman" w:hAnsi="Times New Roman" w:cs="Times New Roman"/>
          <w:b/>
          <w:bCs/>
          <w:kern w:val="0"/>
          <w:szCs w:val="21"/>
        </w:rPr>
        <w:t xml:space="preserve">Importer </w:t>
      </w:r>
      <w:r w:rsidR="00FD4811">
        <w:rPr>
          <w:rFonts w:ascii="Times New Roman" w:hAnsi="Times New Roman" w:cs="Times New Roman"/>
          <w:b/>
          <w:bCs/>
          <w:kern w:val="0"/>
          <w:szCs w:val="21"/>
        </w:rPr>
        <w:t xml:space="preserve"> </w:t>
      </w:r>
      <w:sdt>
        <w:sdtPr>
          <w:rPr>
            <w:rFonts w:ascii="Times New Roman" w:hAnsi="Times New Roman" w:cs="Times New Roman"/>
            <w:b/>
            <w:bCs/>
            <w:kern w:val="0"/>
            <w:szCs w:val="21"/>
          </w:rPr>
          <w:id w:val="1807579381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0F32C0">
            <w:rPr>
              <w:rFonts w:ascii="ＭＳ ゴシック" w:eastAsia="ＭＳ ゴシック" w:hAnsi="ＭＳ ゴシック" w:cs="Times New Roman" w:hint="eastAsia"/>
              <w:b/>
              <w:bCs/>
              <w:kern w:val="0"/>
              <w:szCs w:val="21"/>
            </w:rPr>
            <w:t>☐</w:t>
          </w:r>
        </w:sdtContent>
      </w:sdt>
      <w:r w:rsidR="00010FBD" w:rsidRPr="00010FBD">
        <w:rPr>
          <w:rFonts w:ascii="Times New Roman" w:eastAsia="ＭＳ 明朝" w:hAnsi="Times New Roman" w:cs="Times New Roman"/>
          <w:b/>
          <w:bCs/>
          <w:kern w:val="0"/>
          <w:szCs w:val="21"/>
        </w:rPr>
        <w:t>Exporter</w:t>
      </w:r>
      <w:r w:rsidR="00FD4811">
        <w:rPr>
          <w:rFonts w:ascii="Times New Roman" w:eastAsia="ＭＳ 明朝" w:hAnsi="Times New Roman" w:cs="Times New Roman"/>
          <w:b/>
          <w:bCs/>
          <w:spacing w:val="42"/>
          <w:kern w:val="0"/>
          <w:szCs w:val="21"/>
        </w:rPr>
        <w:t xml:space="preserve"> </w:t>
      </w:r>
      <w:sdt>
        <w:sdtPr>
          <w:rPr>
            <w:rFonts w:ascii="ＭＳ ゴシック" w:eastAsia="ＭＳ ゴシック" w:hAnsi="Times New Roman" w:cs="ＭＳ ゴシック" w:hint="eastAsia"/>
            <w:b/>
            <w:bCs/>
            <w:kern w:val="0"/>
            <w:szCs w:val="21"/>
          </w:rPr>
          <w:id w:val="-592862498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2D2D37">
            <w:rPr>
              <w:rFonts w:ascii="ＭＳ ゴシック" w:eastAsia="ＭＳ ゴシック" w:hAnsi="ＭＳ ゴシック" w:cs="ＭＳ ゴシック" w:hint="eastAsia"/>
              <w:b/>
              <w:bCs/>
              <w:kern w:val="0"/>
              <w:szCs w:val="21"/>
            </w:rPr>
            <w:t>☐</w:t>
          </w:r>
        </w:sdtContent>
      </w:sdt>
      <w:r w:rsidR="00010FBD" w:rsidRPr="00010FBD">
        <w:rPr>
          <w:rFonts w:ascii="Times New Roman" w:eastAsia="ＭＳ ゴシック" w:hAnsi="Times New Roman" w:cs="Times New Roman"/>
          <w:b/>
          <w:bCs/>
          <w:kern w:val="0"/>
          <w:szCs w:val="21"/>
        </w:rPr>
        <w:t>Producer</w:t>
      </w:r>
    </w:p>
    <w:p w:rsidR="00010FBD" w:rsidRDefault="00010FBD" w:rsidP="00010FBD">
      <w:pPr>
        <w:kinsoku w:val="0"/>
        <w:overflowPunct w:val="0"/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:rsidR="00010FBD" w:rsidRPr="00010FBD" w:rsidRDefault="00010FBD" w:rsidP="00010FBD">
      <w:pPr>
        <w:kinsoku w:val="0"/>
        <w:overflowPunct w:val="0"/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0"/>
          <w:szCs w:val="20"/>
          <w:u w:val="single"/>
        </w:rPr>
      </w:pPr>
      <w:r w:rsidRPr="00010FBD">
        <w:rPr>
          <w:rFonts w:ascii="Times New Roman" w:hAnsi="Times New Roman" w:cs="Times New Roman" w:hint="eastAsia"/>
          <w:b/>
          <w:bCs/>
          <w:kern w:val="0"/>
          <w:sz w:val="20"/>
          <w:szCs w:val="20"/>
          <w:u w:val="single"/>
        </w:rPr>
        <w:t>D</w:t>
      </w:r>
      <w:r w:rsidRPr="00010FBD">
        <w:rPr>
          <w:rFonts w:ascii="Times New Roman" w:hAnsi="Times New Roman" w:cs="Times New Roman"/>
          <w:b/>
          <w:bCs/>
          <w:kern w:val="0"/>
          <w:sz w:val="20"/>
          <w:szCs w:val="20"/>
          <w:u w:val="single"/>
        </w:rPr>
        <w:t xml:space="preserve">ate                                                                                                   </w:t>
      </w:r>
    </w:p>
    <w:p w:rsidR="00010FBD" w:rsidRDefault="00010FBD" w:rsidP="00010FBD">
      <w:pPr>
        <w:kinsoku w:val="0"/>
        <w:overflowPunct w:val="0"/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:rsidR="00010FBD" w:rsidRPr="00010FBD" w:rsidRDefault="00010FBD" w:rsidP="00010FBD">
      <w:pPr>
        <w:kinsoku w:val="0"/>
        <w:overflowPunct w:val="0"/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0"/>
          <w:szCs w:val="20"/>
          <w:u w:val="single"/>
        </w:rPr>
      </w:pPr>
      <w:r w:rsidRPr="00010FBD">
        <w:rPr>
          <w:rFonts w:ascii="Times New Roman" w:hAnsi="Times New Roman" w:cs="Times New Roman" w:hint="eastAsia"/>
          <w:b/>
          <w:bCs/>
          <w:kern w:val="0"/>
          <w:sz w:val="20"/>
          <w:szCs w:val="20"/>
          <w:u w:val="single"/>
        </w:rPr>
        <w:t>N</w:t>
      </w:r>
      <w:r w:rsidRPr="00010FBD">
        <w:rPr>
          <w:rFonts w:ascii="Times New Roman" w:hAnsi="Times New Roman" w:cs="Times New Roman"/>
          <w:b/>
          <w:bCs/>
          <w:kern w:val="0"/>
          <w:sz w:val="20"/>
          <w:szCs w:val="20"/>
          <w:u w:val="single"/>
        </w:rPr>
        <w:t xml:space="preserve">ame:                                                             </w:t>
      </w:r>
      <w:r>
        <w:rPr>
          <w:rFonts w:ascii="Times New Roman" w:hAnsi="Times New Roman" w:cs="Times New Roman"/>
          <w:b/>
          <w:bCs/>
          <w:kern w:val="0"/>
          <w:sz w:val="20"/>
          <w:szCs w:val="20"/>
          <w:u w:val="single"/>
        </w:rPr>
        <w:t xml:space="preserve">           </w:t>
      </w:r>
      <w:r w:rsidRPr="00010FBD">
        <w:rPr>
          <w:rFonts w:ascii="Times New Roman" w:hAnsi="Times New Roman" w:cs="Times New Roman"/>
          <w:b/>
          <w:bCs/>
          <w:kern w:val="0"/>
          <w:sz w:val="20"/>
          <w:szCs w:val="20"/>
          <w:u w:val="single"/>
        </w:rPr>
        <w:t xml:space="preserve"> </w:t>
      </w:r>
      <w:proofErr w:type="gramStart"/>
      <w:r w:rsidRPr="00010FBD">
        <w:rPr>
          <w:rFonts w:ascii="Times New Roman" w:hAnsi="Times New Roman" w:cs="Times New Roman"/>
          <w:b/>
          <w:bCs/>
          <w:kern w:val="0"/>
          <w:sz w:val="20"/>
          <w:szCs w:val="20"/>
          <w:u w:val="single"/>
        </w:rPr>
        <w:t xml:space="preserve">   </w:t>
      </w:r>
      <w:r>
        <w:rPr>
          <w:rFonts w:ascii="Times New Roman" w:hAnsi="Times New Roman" w:cs="Times New Roman"/>
          <w:b/>
          <w:bCs/>
          <w:kern w:val="0"/>
          <w:sz w:val="20"/>
          <w:szCs w:val="20"/>
          <w:u w:val="single"/>
        </w:rPr>
        <w:t>(</w:t>
      </w:r>
      <w:proofErr w:type="gramEnd"/>
      <w:r>
        <w:rPr>
          <w:rFonts w:ascii="Times New Roman" w:hAnsi="Times New Roman" w:cs="Times New Roman"/>
          <w:b/>
          <w:bCs/>
          <w:kern w:val="0"/>
          <w:sz w:val="20"/>
          <w:szCs w:val="20"/>
          <w:u w:val="single"/>
        </w:rPr>
        <w:t>Signature or Stamp)</w:t>
      </w:r>
      <w:r w:rsidRPr="00010FBD">
        <w:rPr>
          <w:rFonts w:ascii="Times New Roman" w:hAnsi="Times New Roman" w:cs="Times New Roman"/>
          <w:b/>
          <w:bCs/>
          <w:kern w:val="0"/>
          <w:sz w:val="20"/>
          <w:szCs w:val="20"/>
          <w:u w:val="single"/>
        </w:rPr>
        <w:t xml:space="preserve">   </w:t>
      </w:r>
    </w:p>
    <w:p w:rsidR="00D8772D" w:rsidRDefault="00D8772D"/>
    <w:sectPr w:rsidR="00D8772D" w:rsidSect="00010FBD">
      <w:pgSz w:w="11910" w:h="16840" w:code="9"/>
      <w:pgMar w:top="851" w:right="851" w:bottom="851" w:left="85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021B" w:rsidRDefault="003E021B" w:rsidP="002D2D37">
      <w:r>
        <w:separator/>
      </w:r>
    </w:p>
  </w:endnote>
  <w:endnote w:type="continuationSeparator" w:id="0">
    <w:p w:rsidR="003E021B" w:rsidRDefault="003E021B" w:rsidP="002D2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021B" w:rsidRDefault="003E021B" w:rsidP="002D2D37">
      <w:r>
        <w:separator/>
      </w:r>
    </w:p>
  </w:footnote>
  <w:footnote w:type="continuationSeparator" w:id="0">
    <w:p w:rsidR="003E021B" w:rsidRDefault="003E021B" w:rsidP="002D2D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402"/>
    <w:multiLevelType w:val="multilevel"/>
    <w:tmpl w:val="00000885"/>
    <w:lvl w:ilvl="0">
      <w:numFmt w:val="bullet"/>
      <w:lvlText w:val="☐"/>
      <w:lvlJc w:val="left"/>
      <w:pPr>
        <w:ind w:left="505" w:hanging="212"/>
      </w:pPr>
      <w:rPr>
        <w:rFonts w:ascii="ＭＳ ゴシック" w:hAnsi="Times New Roman" w:cs="ＭＳ ゴシック"/>
        <w:b/>
        <w:bCs/>
        <w:spacing w:val="1"/>
        <w:w w:val="99"/>
        <w:sz w:val="19"/>
        <w:szCs w:val="19"/>
      </w:rPr>
    </w:lvl>
    <w:lvl w:ilvl="1">
      <w:numFmt w:val="bullet"/>
      <w:lvlText w:val="•"/>
      <w:lvlJc w:val="left"/>
      <w:pPr>
        <w:ind w:left="1484" w:hanging="212"/>
      </w:pPr>
    </w:lvl>
    <w:lvl w:ilvl="2">
      <w:numFmt w:val="bullet"/>
      <w:lvlText w:val="•"/>
      <w:lvlJc w:val="left"/>
      <w:pPr>
        <w:ind w:left="2468" w:hanging="212"/>
      </w:pPr>
    </w:lvl>
    <w:lvl w:ilvl="3">
      <w:numFmt w:val="bullet"/>
      <w:lvlText w:val="•"/>
      <w:lvlJc w:val="left"/>
      <w:pPr>
        <w:ind w:left="3453" w:hanging="212"/>
      </w:pPr>
    </w:lvl>
    <w:lvl w:ilvl="4">
      <w:numFmt w:val="bullet"/>
      <w:lvlText w:val="•"/>
      <w:lvlJc w:val="left"/>
      <w:pPr>
        <w:ind w:left="4437" w:hanging="212"/>
      </w:pPr>
    </w:lvl>
    <w:lvl w:ilvl="5">
      <w:numFmt w:val="bullet"/>
      <w:lvlText w:val="•"/>
      <w:lvlJc w:val="left"/>
      <w:pPr>
        <w:ind w:left="5422" w:hanging="212"/>
      </w:pPr>
    </w:lvl>
    <w:lvl w:ilvl="6">
      <w:numFmt w:val="bullet"/>
      <w:lvlText w:val="•"/>
      <w:lvlJc w:val="left"/>
      <w:pPr>
        <w:ind w:left="6406" w:hanging="212"/>
      </w:pPr>
    </w:lvl>
    <w:lvl w:ilvl="7">
      <w:numFmt w:val="bullet"/>
      <w:lvlText w:val="•"/>
      <w:lvlJc w:val="left"/>
      <w:pPr>
        <w:ind w:left="7391" w:hanging="212"/>
      </w:pPr>
    </w:lvl>
    <w:lvl w:ilvl="8">
      <w:numFmt w:val="bullet"/>
      <w:lvlText w:val="•"/>
      <w:lvlJc w:val="left"/>
      <w:pPr>
        <w:ind w:left="8375" w:hanging="212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14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FBD"/>
    <w:rsid w:val="00010FBD"/>
    <w:rsid w:val="000F32C0"/>
    <w:rsid w:val="002D2D37"/>
    <w:rsid w:val="003E021B"/>
    <w:rsid w:val="0044492A"/>
    <w:rsid w:val="00756706"/>
    <w:rsid w:val="00D8772D"/>
    <w:rsid w:val="00FD4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010FBD"/>
  </w:style>
  <w:style w:type="character" w:customStyle="1" w:styleId="a4">
    <w:name w:val="本文 (文字)"/>
    <w:basedOn w:val="a0"/>
    <w:link w:val="a3"/>
    <w:uiPriority w:val="99"/>
    <w:semiHidden/>
    <w:rsid w:val="00010FBD"/>
  </w:style>
  <w:style w:type="paragraph" w:styleId="a5">
    <w:name w:val="header"/>
    <w:basedOn w:val="a"/>
    <w:link w:val="a6"/>
    <w:uiPriority w:val="99"/>
    <w:unhideWhenUsed/>
    <w:rsid w:val="002D2D3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D2D37"/>
  </w:style>
  <w:style w:type="paragraph" w:styleId="a7">
    <w:name w:val="footer"/>
    <w:basedOn w:val="a"/>
    <w:link w:val="a8"/>
    <w:uiPriority w:val="99"/>
    <w:unhideWhenUsed/>
    <w:rsid w:val="002D2D3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D2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309</Words>
  <Characters>1765</Characters>
  <Application>Microsoft Office Word</Application>
  <DocSecurity>0</DocSecurity>
  <Lines>14</Lines>
  <Paragraphs>4</Paragraphs>
  <ScaleCrop>false</ScaleCrop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2021-07-08T04:39:00Z</dcterms:created>
  <dcterms:modified xsi:type="dcterms:W3CDTF">2021-07-08T04:39:00Z</dcterms:modified>
</cp:coreProperties>
</file>