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56F68F8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交付対象とする施設等は減価償却資産の耐用年数等に関する省令（昭和</w:t>
            </w:r>
            <w:r w:rsidRPr="00D26740">
              <w:rPr>
                <w:sz w:val="20"/>
                <w:szCs w:val="20"/>
              </w:rPr>
              <w:t>40年大蔵省令第34号）別表等による耐用年数がおおむね５年以上のものであるか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2154C742" w:rsidR="00072FD8" w:rsidRPr="00D26740" w:rsidRDefault="00DE2EC5" w:rsidP="00072FD8">
            <w:pPr>
              <w:rPr>
                <w:sz w:val="20"/>
                <w:szCs w:val="20"/>
              </w:rPr>
            </w:pPr>
            <w:r w:rsidRPr="00DE2EC5">
              <w:rPr>
                <w:rFonts w:hint="eastAsia"/>
                <w:sz w:val="20"/>
                <w:szCs w:val="20"/>
              </w:rPr>
              <w:t>費用対効果分析の手法は適切か（農山漁村振興交付金（農山漁村発イノベーション対策のうち農山漁村発イノベーション整備事業）費用対効果算定要領（令和４年４月１日付け３農振第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743F1F74" w:rsidR="00072FD8" w:rsidRPr="00D26740" w:rsidRDefault="000D22D3" w:rsidP="005F6654">
            <w:pPr>
              <w:rPr>
                <w:sz w:val="20"/>
                <w:szCs w:val="20"/>
              </w:rPr>
            </w:pPr>
            <w:r w:rsidRPr="000D22D3">
              <w:rPr>
                <w:rFonts w:hint="eastAsia"/>
                <w:sz w:val="20"/>
                <w:szCs w:val="20"/>
              </w:rPr>
              <w:t>交付要綱別紙</w:t>
            </w:r>
            <w:r w:rsidRPr="000D22D3">
              <w:rPr>
                <w:sz w:val="20"/>
                <w:szCs w:val="20"/>
              </w:rPr>
              <w:t>19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くり総合支援交付金交付等要綱（令和４年４月１日付け３農産第2890号農林水産事務次官依命通知）別記１のⅡのⅡ－１の第２の４の（２）事業の交付対象上限事業費の基準に照らし適正であるか</w:t>
            </w:r>
            <w:r>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5783D499" w:rsidR="002E2949" w:rsidRPr="00D26740" w:rsidRDefault="002E2949" w:rsidP="002E2949">
            <w:pPr>
              <w:rPr>
                <w:sz w:val="20"/>
                <w:szCs w:val="16"/>
              </w:rPr>
            </w:pPr>
            <w:r w:rsidRPr="00D26740">
              <w:rPr>
                <w:rFonts w:hint="eastAsia"/>
                <w:sz w:val="20"/>
                <w:szCs w:val="16"/>
              </w:rPr>
              <w:t>農山漁村振興交付金（</w:t>
            </w:r>
            <w:r w:rsidR="001B4A09" w:rsidRPr="00D26740">
              <w:rPr>
                <w:rFonts w:hint="eastAsia"/>
                <w:sz w:val="20"/>
                <w:szCs w:val="16"/>
              </w:rPr>
              <w:t>農山漁村発イノベーション</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BA80E" w14:textId="77777777" w:rsidR="00071B2A" w:rsidRDefault="00071B2A" w:rsidP="000852A6">
      <w:r>
        <w:separator/>
      </w:r>
    </w:p>
  </w:endnote>
  <w:endnote w:type="continuationSeparator" w:id="0">
    <w:p w14:paraId="55A08E4F" w14:textId="77777777" w:rsidR="00071B2A" w:rsidRDefault="00071B2A"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5A9FF" w14:textId="77777777" w:rsidR="00071B2A" w:rsidRDefault="00071B2A" w:rsidP="000852A6">
      <w:r>
        <w:separator/>
      </w:r>
    </w:p>
  </w:footnote>
  <w:footnote w:type="continuationSeparator" w:id="0">
    <w:p w14:paraId="176A3BB3" w14:textId="77777777" w:rsidR="00071B2A" w:rsidRDefault="00071B2A"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A6995"/>
    <w:rsid w:val="001B206C"/>
    <w:rsid w:val="001B4A09"/>
    <w:rsid w:val="001D0E13"/>
    <w:rsid w:val="002117E8"/>
    <w:rsid w:val="002E16BE"/>
    <w:rsid w:val="002E2949"/>
    <w:rsid w:val="00325664"/>
    <w:rsid w:val="00342CF9"/>
    <w:rsid w:val="003650D8"/>
    <w:rsid w:val="0037417D"/>
    <w:rsid w:val="00394539"/>
    <w:rsid w:val="003947BB"/>
    <w:rsid w:val="003B3EC4"/>
    <w:rsid w:val="00490224"/>
    <w:rsid w:val="00531B28"/>
    <w:rsid w:val="00542CC8"/>
    <w:rsid w:val="00567CF8"/>
    <w:rsid w:val="005752C7"/>
    <w:rsid w:val="005A5A00"/>
    <w:rsid w:val="005F6654"/>
    <w:rsid w:val="00601DAF"/>
    <w:rsid w:val="00667A05"/>
    <w:rsid w:val="006F3C15"/>
    <w:rsid w:val="00702527"/>
    <w:rsid w:val="00725F10"/>
    <w:rsid w:val="007304A1"/>
    <w:rsid w:val="0078529E"/>
    <w:rsid w:val="00793AD5"/>
    <w:rsid w:val="007A0EC8"/>
    <w:rsid w:val="007D1DC3"/>
    <w:rsid w:val="007E36DD"/>
    <w:rsid w:val="008276DD"/>
    <w:rsid w:val="00866692"/>
    <w:rsid w:val="00887867"/>
    <w:rsid w:val="00893780"/>
    <w:rsid w:val="008D265A"/>
    <w:rsid w:val="0095762B"/>
    <w:rsid w:val="009C26A7"/>
    <w:rsid w:val="009C366B"/>
    <w:rsid w:val="00A03DC4"/>
    <w:rsid w:val="00A3195A"/>
    <w:rsid w:val="00A75381"/>
    <w:rsid w:val="00AB530A"/>
    <w:rsid w:val="00AF6FF3"/>
    <w:rsid w:val="00B11258"/>
    <w:rsid w:val="00B22587"/>
    <w:rsid w:val="00BE28D9"/>
    <w:rsid w:val="00BE4236"/>
    <w:rsid w:val="00C95C3E"/>
    <w:rsid w:val="00CF67B7"/>
    <w:rsid w:val="00D03B3C"/>
    <w:rsid w:val="00D200EB"/>
    <w:rsid w:val="00D26740"/>
    <w:rsid w:val="00D3513D"/>
    <w:rsid w:val="00D35730"/>
    <w:rsid w:val="00D74D72"/>
    <w:rsid w:val="00DE1CD1"/>
    <w:rsid w:val="00DE2EC5"/>
    <w:rsid w:val="00E4300E"/>
    <w:rsid w:val="00EB63D9"/>
    <w:rsid w:val="00ED364A"/>
    <w:rsid w:val="00FB2FEC"/>
    <w:rsid w:val="00FD6F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7649">
      <v:textbox inset="5.85pt,.7pt,5.85pt,.7pt"/>
    </o:shapedefaults>
    <o:shapelayout v:ext="edit">
      <o:idmap v:ext="edit" data="1"/>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7204FC71-D43C-4C15-A820-39625075E87D}"/>
</file>

<file path=customXml/itemProps2.xml><?xml version="1.0" encoding="utf-8"?>
<ds:datastoreItem xmlns:ds="http://schemas.openxmlformats.org/officeDocument/2006/customXml" ds:itemID="{413F6481-D97C-4D5C-A8C1-FEAF15B299EC}"/>
</file>

<file path=customXml/itemProps3.xml><?xml version="1.0" encoding="utf-8"?>
<ds:datastoreItem xmlns:ds="http://schemas.openxmlformats.org/officeDocument/2006/customXml" ds:itemID="{3E0209E2-2243-4B31-BC6D-6FBAEF30E724}"/>
</file>

<file path=docProps/app.xml><?xml version="1.0" encoding="utf-8"?>
<Properties xmlns="http://schemas.openxmlformats.org/officeDocument/2006/extended-properties" xmlns:vt="http://schemas.openxmlformats.org/officeDocument/2006/docPropsVTypes">
  <Template>Normal.dotm</Template>
  <TotalTime>0</TotalTime>
  <Pages>7</Pages>
  <Words>632</Words>
  <Characters>3606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2023-12-28T02:04:00Z</dcterms:created>
  <dcterms:modified xsi:type="dcterms:W3CDTF">2023-12-28T02:04:00Z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